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8CE" w:rsidRDefault="00AA73BC" w:rsidP="003F4F2D">
      <w:pPr>
        <w:spacing w:after="0" w:line="360" w:lineRule="auto"/>
        <w:jc w:val="center"/>
        <w:rPr>
          <w:rStyle w:val="null"/>
          <w:rFonts w:ascii="Times New Roman" w:hAnsi="Times New Roman" w:cs="Times New Roman"/>
          <w:b/>
          <w:szCs w:val="24"/>
        </w:rPr>
      </w:pPr>
      <w:r>
        <w:rPr>
          <w:rStyle w:val="null"/>
          <w:rFonts w:ascii="Times New Roman" w:hAnsi="Times New Roman" w:cs="Times New Roman"/>
          <w:b/>
          <w:szCs w:val="24"/>
        </w:rPr>
        <w:t>NECESIDADES DE CUIDADO DE LA D</w:t>
      </w:r>
      <w:r w:rsidRPr="00AA73BC">
        <w:rPr>
          <w:rStyle w:val="null"/>
          <w:rFonts w:ascii="Times New Roman" w:hAnsi="Times New Roman" w:cs="Times New Roman"/>
          <w:b/>
          <w:color w:val="FF0000"/>
          <w:szCs w:val="24"/>
        </w:rPr>
        <w:t>Í</w:t>
      </w:r>
      <w:r w:rsidR="00921C44" w:rsidRPr="003F4F2D">
        <w:rPr>
          <w:rStyle w:val="null"/>
          <w:rFonts w:ascii="Times New Roman" w:hAnsi="Times New Roman" w:cs="Times New Roman"/>
          <w:b/>
          <w:szCs w:val="24"/>
        </w:rPr>
        <w:t>ADA CUIDADOR-PERSONA: EXPECTATIVA DE CAMBIO EN INTERVENCIONES DE ENFERMERÍA</w:t>
      </w:r>
    </w:p>
    <w:p w:rsidR="003F4F2D" w:rsidRPr="000529C9" w:rsidRDefault="003F4F2D" w:rsidP="003F4F2D">
      <w:pPr>
        <w:spacing w:after="0" w:line="360" w:lineRule="auto"/>
        <w:jc w:val="center"/>
        <w:rPr>
          <w:rStyle w:val="null"/>
          <w:rFonts w:ascii="Times New Roman" w:hAnsi="Times New Roman" w:cs="Times New Roman"/>
          <w:b/>
          <w:szCs w:val="24"/>
        </w:rPr>
      </w:pPr>
    </w:p>
    <w:p w:rsidR="003F4F2D" w:rsidRPr="008705B9" w:rsidRDefault="00CC6637" w:rsidP="000529C9">
      <w:pPr>
        <w:spacing w:after="0" w:line="360" w:lineRule="auto"/>
        <w:jc w:val="center"/>
        <w:rPr>
          <w:rStyle w:val="null"/>
          <w:rFonts w:ascii="Times New Roman" w:hAnsi="Times New Roman" w:cs="Times New Roman"/>
          <w:b/>
          <w:color w:val="5B9BD5" w:themeColor="accent1"/>
          <w:szCs w:val="24"/>
          <w:lang w:val="en-US"/>
        </w:rPr>
      </w:pPr>
      <w:r w:rsidRPr="008705B9">
        <w:rPr>
          <w:rStyle w:val="null"/>
          <w:rFonts w:ascii="Times New Roman" w:hAnsi="Times New Roman" w:cs="Times New Roman"/>
          <w:b/>
          <w:color w:val="5B9BD5" w:themeColor="accent1"/>
          <w:szCs w:val="24"/>
          <w:lang w:val="en-US"/>
        </w:rPr>
        <w:t xml:space="preserve">CARE NEEDS </w:t>
      </w:r>
      <w:r w:rsidR="008705B9" w:rsidRPr="008705B9">
        <w:rPr>
          <w:rStyle w:val="null"/>
          <w:rFonts w:ascii="Times New Roman" w:hAnsi="Times New Roman" w:cs="Times New Roman"/>
          <w:b/>
          <w:color w:val="5B9BD5" w:themeColor="accent1"/>
          <w:szCs w:val="24"/>
          <w:lang w:val="en-US"/>
        </w:rPr>
        <w:t>CARE NEEDS OF DYAD CAREGIVER-PERSON: EXPECTATION OF CHANGE IN NURSING INTERVENTIONS</w:t>
      </w:r>
    </w:p>
    <w:p w:rsidR="00580D9F" w:rsidRPr="00AA73BC" w:rsidRDefault="00580D9F" w:rsidP="003F4F2D">
      <w:pPr>
        <w:spacing w:after="0" w:line="360" w:lineRule="auto"/>
        <w:jc w:val="both"/>
        <w:rPr>
          <w:rStyle w:val="null"/>
          <w:rFonts w:ascii="Times New Roman" w:hAnsi="Times New Roman" w:cs="Times New Roman"/>
          <w:szCs w:val="24"/>
          <w:vertAlign w:val="superscript"/>
          <w:lang w:val="en-US"/>
        </w:rPr>
      </w:pPr>
    </w:p>
    <w:p w:rsidR="00F61B80" w:rsidRPr="003F4F2D" w:rsidRDefault="00F61B80" w:rsidP="003F4F2D">
      <w:pPr>
        <w:spacing w:line="360" w:lineRule="auto"/>
        <w:jc w:val="both"/>
        <w:rPr>
          <w:rFonts w:ascii="Times New Roman" w:hAnsi="Times New Roman" w:cs="Times New Roman"/>
          <w:b/>
          <w:szCs w:val="24"/>
        </w:rPr>
      </w:pPr>
      <w:r w:rsidRPr="003F4F2D">
        <w:rPr>
          <w:rFonts w:ascii="Times New Roman" w:hAnsi="Times New Roman" w:cs="Times New Roman"/>
          <w:b/>
          <w:szCs w:val="24"/>
        </w:rPr>
        <w:t>RESUMEN</w:t>
      </w:r>
    </w:p>
    <w:p w:rsidR="00F61B80" w:rsidRPr="000529C9" w:rsidRDefault="000D5B8A" w:rsidP="003F4F2D">
      <w:pPr>
        <w:spacing w:after="0" w:line="360" w:lineRule="auto"/>
        <w:jc w:val="both"/>
        <w:rPr>
          <w:rFonts w:ascii="Times New Roman" w:hAnsi="Times New Roman" w:cs="Times New Roman"/>
          <w:szCs w:val="24"/>
        </w:rPr>
      </w:pPr>
      <w:r w:rsidRPr="000529C9">
        <w:rPr>
          <w:rFonts w:ascii="Times New Roman" w:hAnsi="Times New Roman" w:cs="Times New Roman"/>
          <w:b/>
          <w:szCs w:val="24"/>
        </w:rPr>
        <w:t>Introducción:</w:t>
      </w:r>
      <w:r w:rsidRPr="000529C9">
        <w:rPr>
          <w:rFonts w:ascii="Times New Roman" w:hAnsi="Times New Roman" w:cs="Times New Roman"/>
          <w:szCs w:val="24"/>
        </w:rPr>
        <w:t xml:space="preserve"> </w:t>
      </w:r>
      <w:r w:rsidR="00D47B35" w:rsidRPr="000529C9">
        <w:rPr>
          <w:rFonts w:ascii="Times New Roman" w:hAnsi="Times New Roman" w:cs="Times New Roman"/>
          <w:szCs w:val="24"/>
        </w:rPr>
        <w:t xml:space="preserve">El aumento de las enfermedades crónicas en la población, genera cambios y necesidades en las personas y cuidadores, las cuales </w:t>
      </w:r>
      <w:r w:rsidR="00535983" w:rsidRPr="000529C9">
        <w:rPr>
          <w:rFonts w:ascii="Times New Roman" w:hAnsi="Times New Roman" w:cs="Times New Roman"/>
          <w:szCs w:val="24"/>
        </w:rPr>
        <w:t>comprometen la calidad de vida,</w:t>
      </w:r>
      <w:r w:rsidR="00D47B35" w:rsidRPr="000529C9">
        <w:rPr>
          <w:rFonts w:ascii="Times New Roman" w:hAnsi="Times New Roman" w:cs="Times New Roman"/>
          <w:szCs w:val="24"/>
        </w:rPr>
        <w:t xml:space="preserve"> </w:t>
      </w:r>
      <w:r w:rsidR="00535983" w:rsidRPr="000529C9">
        <w:rPr>
          <w:rFonts w:ascii="Times New Roman" w:hAnsi="Times New Roman" w:cs="Times New Roman"/>
          <w:szCs w:val="24"/>
        </w:rPr>
        <w:t xml:space="preserve">cambio en los roles y formación. </w:t>
      </w:r>
      <w:r w:rsidRPr="000529C9">
        <w:rPr>
          <w:rFonts w:ascii="Times New Roman" w:hAnsi="Times New Roman" w:cs="Times New Roman"/>
          <w:szCs w:val="24"/>
        </w:rPr>
        <w:t>O</w:t>
      </w:r>
      <w:r w:rsidR="00F61B80" w:rsidRPr="000529C9">
        <w:rPr>
          <w:rFonts w:ascii="Times New Roman" w:hAnsi="Times New Roman" w:cs="Times New Roman"/>
          <w:szCs w:val="24"/>
        </w:rPr>
        <w:t>bjetivo</w:t>
      </w:r>
      <w:r w:rsidRPr="000529C9">
        <w:rPr>
          <w:rFonts w:ascii="Times New Roman" w:hAnsi="Times New Roman" w:cs="Times New Roman"/>
          <w:szCs w:val="24"/>
        </w:rPr>
        <w:t>:</w:t>
      </w:r>
      <w:r w:rsidR="00F61B80" w:rsidRPr="000529C9">
        <w:rPr>
          <w:rFonts w:ascii="Times New Roman" w:hAnsi="Times New Roman" w:cs="Times New Roman"/>
          <w:szCs w:val="24"/>
        </w:rPr>
        <w:t xml:space="preserve"> a</w:t>
      </w:r>
      <w:r w:rsidR="004F60A7" w:rsidRPr="000529C9">
        <w:rPr>
          <w:rFonts w:ascii="Times New Roman" w:eastAsia="Times New Roman" w:hAnsi="Times New Roman" w:cs="Times New Roman"/>
          <w:szCs w:val="24"/>
          <w:lang w:eastAsia="es-CO"/>
        </w:rPr>
        <w:t>nalizar estudios que revelen</w:t>
      </w:r>
      <w:r w:rsidR="00F61B80" w:rsidRPr="000529C9">
        <w:rPr>
          <w:rFonts w:ascii="Times New Roman" w:eastAsia="Times New Roman" w:hAnsi="Times New Roman" w:cs="Times New Roman"/>
          <w:szCs w:val="24"/>
          <w:lang w:eastAsia="es-CO"/>
        </w:rPr>
        <w:t xml:space="preserve"> </w:t>
      </w:r>
      <w:r w:rsidR="00F61B80" w:rsidRPr="000529C9">
        <w:rPr>
          <w:rFonts w:ascii="Times New Roman" w:eastAsia="Times New Roman" w:hAnsi="Times New Roman" w:cs="Times New Roman"/>
          <w:bCs/>
          <w:szCs w:val="24"/>
          <w:lang w:eastAsia="es-CO"/>
        </w:rPr>
        <w:t>necesidades del cuidador familiar</w:t>
      </w:r>
      <w:r w:rsidR="007258CE" w:rsidRPr="000529C9">
        <w:rPr>
          <w:rFonts w:ascii="Times New Roman" w:eastAsia="Times New Roman" w:hAnsi="Times New Roman" w:cs="Times New Roman"/>
          <w:b/>
          <w:bCs/>
          <w:szCs w:val="24"/>
          <w:lang w:eastAsia="es-CO"/>
        </w:rPr>
        <w:t xml:space="preserve"> </w:t>
      </w:r>
      <w:r w:rsidR="00F61B80" w:rsidRPr="000529C9">
        <w:rPr>
          <w:rFonts w:ascii="Times New Roman" w:eastAsia="Times New Roman" w:hAnsi="Times New Roman" w:cs="Times New Roman"/>
          <w:szCs w:val="24"/>
          <w:lang w:eastAsia="es-CO"/>
        </w:rPr>
        <w:t>de personas con enfermedad cróni</w:t>
      </w:r>
      <w:r w:rsidR="004F60A7" w:rsidRPr="000529C9">
        <w:rPr>
          <w:rFonts w:ascii="Times New Roman" w:eastAsia="Times New Roman" w:hAnsi="Times New Roman" w:cs="Times New Roman"/>
          <w:szCs w:val="24"/>
          <w:lang w:eastAsia="es-CO"/>
        </w:rPr>
        <w:t>ca discapacitante, como base para la</w:t>
      </w:r>
      <w:r w:rsidR="00F61B80" w:rsidRPr="000529C9">
        <w:rPr>
          <w:rFonts w:ascii="Times New Roman" w:eastAsia="Times New Roman" w:hAnsi="Times New Roman" w:cs="Times New Roman"/>
          <w:szCs w:val="24"/>
          <w:lang w:eastAsia="es-CO"/>
        </w:rPr>
        <w:t xml:space="preserve"> construcción de herramientas </w:t>
      </w:r>
      <w:r w:rsidR="004F60A7" w:rsidRPr="000529C9">
        <w:rPr>
          <w:rFonts w:ascii="Times New Roman" w:eastAsia="Times New Roman" w:hAnsi="Times New Roman" w:cs="Times New Roman"/>
          <w:szCs w:val="24"/>
          <w:lang w:eastAsia="es-CO"/>
        </w:rPr>
        <w:t>en</w:t>
      </w:r>
      <w:r w:rsidR="00F61B80" w:rsidRPr="000529C9">
        <w:rPr>
          <w:rFonts w:ascii="Times New Roman" w:eastAsia="Times New Roman" w:hAnsi="Times New Roman" w:cs="Times New Roman"/>
          <w:szCs w:val="24"/>
          <w:lang w:eastAsia="es-CO"/>
        </w:rPr>
        <w:t xml:space="preserve"> la planeación del cuidado y auto cuidado de la diada. </w:t>
      </w:r>
      <w:r w:rsidRPr="000529C9">
        <w:rPr>
          <w:rFonts w:ascii="Times New Roman" w:eastAsia="Times New Roman" w:hAnsi="Times New Roman" w:cs="Times New Roman"/>
          <w:b/>
          <w:szCs w:val="24"/>
          <w:lang w:eastAsia="es-CO"/>
        </w:rPr>
        <w:t>Materiales y Métodos:</w:t>
      </w:r>
      <w:r w:rsidRPr="000529C9">
        <w:rPr>
          <w:rFonts w:ascii="Times New Roman" w:eastAsia="Times New Roman" w:hAnsi="Times New Roman" w:cs="Times New Roman"/>
          <w:szCs w:val="24"/>
          <w:lang w:eastAsia="es-CO"/>
        </w:rPr>
        <w:t xml:space="preserve"> </w:t>
      </w:r>
      <w:r w:rsidR="00F61B80" w:rsidRPr="000529C9">
        <w:rPr>
          <w:rFonts w:ascii="Times New Roman" w:hAnsi="Times New Roman" w:cs="Times New Roman"/>
          <w:szCs w:val="24"/>
        </w:rPr>
        <w:t>Se llevó a cabo una revisión sistemática exhaustiva de la literatura publicada en el ámbito nacional e internacional en bases de datos</w:t>
      </w:r>
      <w:r w:rsidR="00882670" w:rsidRPr="000529C9">
        <w:rPr>
          <w:rFonts w:ascii="Times New Roman" w:hAnsi="Times New Roman" w:cs="Times New Roman"/>
          <w:szCs w:val="24"/>
        </w:rPr>
        <w:t xml:space="preserve"> y se recopiló información para análisis para el reconocimiento del objeto de estudio. Los </w:t>
      </w:r>
      <w:r w:rsidR="00F61B80" w:rsidRPr="000529C9">
        <w:rPr>
          <w:rFonts w:ascii="Times New Roman" w:hAnsi="Times New Roman" w:cs="Times New Roman"/>
          <w:szCs w:val="24"/>
        </w:rPr>
        <w:t xml:space="preserve">criterios </w:t>
      </w:r>
      <w:r w:rsidR="00882670" w:rsidRPr="000529C9">
        <w:rPr>
          <w:rFonts w:ascii="Times New Roman" w:hAnsi="Times New Roman" w:cs="Times New Roman"/>
          <w:szCs w:val="24"/>
        </w:rPr>
        <w:t>de</w:t>
      </w:r>
      <w:r w:rsidR="00F61B80" w:rsidRPr="000529C9">
        <w:rPr>
          <w:rFonts w:ascii="Times New Roman" w:hAnsi="Times New Roman" w:cs="Times New Roman"/>
          <w:szCs w:val="24"/>
        </w:rPr>
        <w:t xml:space="preserve"> inclusión de artículos para </w:t>
      </w:r>
      <w:r w:rsidR="00882670" w:rsidRPr="000529C9">
        <w:rPr>
          <w:rFonts w:ascii="Times New Roman" w:hAnsi="Times New Roman" w:cs="Times New Roman"/>
          <w:szCs w:val="24"/>
        </w:rPr>
        <w:t>la</w:t>
      </w:r>
      <w:r w:rsidR="00F61B80" w:rsidRPr="000529C9">
        <w:rPr>
          <w:rFonts w:ascii="Times New Roman" w:hAnsi="Times New Roman" w:cs="Times New Roman"/>
          <w:szCs w:val="24"/>
        </w:rPr>
        <w:t xml:space="preserve"> revisión fueron: artículos publicados en inglés, portugués y español, con resúmenes disponibles  en el período comprendido 2000 al 2013; </w:t>
      </w:r>
      <w:r w:rsidR="00882670" w:rsidRPr="000529C9">
        <w:rPr>
          <w:rFonts w:ascii="Times New Roman" w:hAnsi="Times New Roman" w:cs="Times New Roman"/>
          <w:szCs w:val="24"/>
        </w:rPr>
        <w:t>los</w:t>
      </w:r>
      <w:r w:rsidR="00F61B80" w:rsidRPr="000529C9">
        <w:rPr>
          <w:rFonts w:ascii="Times New Roman" w:hAnsi="Times New Roman" w:cs="Times New Roman"/>
          <w:szCs w:val="24"/>
        </w:rPr>
        <w:t xml:space="preserve"> criterios de exclusión fueron </w:t>
      </w:r>
      <w:r w:rsidR="00882670" w:rsidRPr="000529C9">
        <w:rPr>
          <w:rFonts w:ascii="Times New Roman" w:hAnsi="Times New Roman" w:cs="Times New Roman"/>
          <w:szCs w:val="24"/>
        </w:rPr>
        <w:t>estudios que no tuvieran</w:t>
      </w:r>
      <w:r w:rsidR="00F61B80" w:rsidRPr="000529C9">
        <w:rPr>
          <w:rFonts w:ascii="Times New Roman" w:hAnsi="Times New Roman" w:cs="Times New Roman"/>
          <w:szCs w:val="24"/>
        </w:rPr>
        <w:t xml:space="preserve"> relación con los conceptos, métodos y propósito de </w:t>
      </w:r>
      <w:r w:rsidR="00882670" w:rsidRPr="000529C9">
        <w:rPr>
          <w:rFonts w:ascii="Times New Roman" w:hAnsi="Times New Roman" w:cs="Times New Roman"/>
          <w:szCs w:val="24"/>
        </w:rPr>
        <w:t>la revisión</w:t>
      </w:r>
      <w:r w:rsidR="00F61B80" w:rsidRPr="000529C9">
        <w:rPr>
          <w:rFonts w:ascii="Times New Roman" w:hAnsi="Times New Roman" w:cs="Times New Roman"/>
          <w:szCs w:val="24"/>
        </w:rPr>
        <w:t xml:space="preserve">. </w:t>
      </w:r>
      <w:r w:rsidRPr="000529C9">
        <w:rPr>
          <w:rFonts w:ascii="Times New Roman" w:hAnsi="Times New Roman" w:cs="Times New Roman"/>
          <w:b/>
          <w:szCs w:val="24"/>
        </w:rPr>
        <w:t>Resultados:</w:t>
      </w:r>
      <w:r w:rsidRPr="000529C9">
        <w:rPr>
          <w:rFonts w:ascii="Times New Roman" w:hAnsi="Times New Roman" w:cs="Times New Roman"/>
          <w:szCs w:val="24"/>
        </w:rPr>
        <w:t xml:space="preserve"> </w:t>
      </w:r>
      <w:r w:rsidR="00F61B80" w:rsidRPr="008705B9">
        <w:rPr>
          <w:rFonts w:ascii="Times New Roman" w:hAnsi="Times New Roman" w:cs="Times New Roman"/>
          <w:color w:val="5B9BD5" w:themeColor="accent1"/>
          <w:szCs w:val="24"/>
        </w:rPr>
        <w:t>Se seleccionar</w:t>
      </w:r>
      <w:r w:rsidR="008C46AB" w:rsidRPr="008705B9">
        <w:rPr>
          <w:rFonts w:ascii="Times New Roman" w:hAnsi="Times New Roman" w:cs="Times New Roman"/>
          <w:color w:val="5B9BD5" w:themeColor="accent1"/>
          <w:szCs w:val="24"/>
        </w:rPr>
        <w:t>on 78 artículos de los cuales 5</w:t>
      </w:r>
      <w:r w:rsidR="00964D46">
        <w:rPr>
          <w:rFonts w:ascii="Times New Roman" w:hAnsi="Times New Roman" w:cs="Times New Roman"/>
          <w:color w:val="5B9BD5" w:themeColor="accent1"/>
          <w:szCs w:val="24"/>
        </w:rPr>
        <w:t>1</w:t>
      </w:r>
      <w:r w:rsidR="008705B9" w:rsidRPr="008705B9">
        <w:rPr>
          <w:rFonts w:ascii="Times New Roman" w:hAnsi="Times New Roman" w:cs="Times New Roman"/>
          <w:color w:val="5B9BD5" w:themeColor="accent1"/>
          <w:szCs w:val="24"/>
        </w:rPr>
        <w:t xml:space="preserve"> </w:t>
      </w:r>
      <w:r w:rsidR="00F61B80" w:rsidRPr="008705B9">
        <w:rPr>
          <w:rFonts w:ascii="Times New Roman" w:hAnsi="Times New Roman" w:cs="Times New Roman"/>
          <w:color w:val="5B9BD5" w:themeColor="accent1"/>
          <w:szCs w:val="24"/>
        </w:rPr>
        <w:t>fueron citados</w:t>
      </w:r>
      <w:r w:rsidR="00964D46">
        <w:rPr>
          <w:rFonts w:ascii="Times New Roman" w:hAnsi="Times New Roman" w:cs="Times New Roman"/>
          <w:color w:val="5B9BD5" w:themeColor="accent1"/>
          <w:szCs w:val="24"/>
        </w:rPr>
        <w:t xml:space="preserve"> y 27</w:t>
      </w:r>
      <w:r w:rsidR="008705B9" w:rsidRPr="008705B9">
        <w:rPr>
          <w:rFonts w:ascii="Times New Roman" w:hAnsi="Times New Roman" w:cs="Times New Roman"/>
          <w:color w:val="5B9BD5" w:themeColor="accent1"/>
          <w:szCs w:val="24"/>
        </w:rPr>
        <w:t xml:space="preserve"> descartados por no cumplir requisitos</w:t>
      </w:r>
      <w:r w:rsidR="00535983" w:rsidRPr="000529C9">
        <w:rPr>
          <w:rFonts w:ascii="Times New Roman" w:hAnsi="Times New Roman" w:cs="Times New Roman"/>
          <w:szCs w:val="24"/>
        </w:rPr>
        <w:t xml:space="preserve">; se encontraron necesidades asociadas principalmente a la preparación para el rol, mejorar la calidad de vida y disminuir la carga de cuidados. </w:t>
      </w:r>
      <w:r w:rsidRPr="000529C9">
        <w:rPr>
          <w:rFonts w:ascii="Times New Roman" w:hAnsi="Times New Roman" w:cs="Times New Roman"/>
          <w:b/>
          <w:szCs w:val="24"/>
        </w:rPr>
        <w:t>Discusi</w:t>
      </w:r>
      <w:r w:rsidR="00535983" w:rsidRPr="000529C9">
        <w:rPr>
          <w:rFonts w:ascii="Times New Roman" w:hAnsi="Times New Roman" w:cs="Times New Roman"/>
          <w:b/>
          <w:szCs w:val="24"/>
        </w:rPr>
        <w:t xml:space="preserve">ón y </w:t>
      </w:r>
      <w:r w:rsidRPr="000529C9">
        <w:rPr>
          <w:rFonts w:ascii="Times New Roman" w:hAnsi="Times New Roman" w:cs="Times New Roman"/>
          <w:b/>
          <w:szCs w:val="24"/>
        </w:rPr>
        <w:t>Conclusiones:</w:t>
      </w:r>
      <w:r w:rsidRPr="000529C9">
        <w:rPr>
          <w:rFonts w:ascii="Times New Roman" w:hAnsi="Times New Roman" w:cs="Times New Roman"/>
          <w:szCs w:val="24"/>
        </w:rPr>
        <w:t xml:space="preserve"> existen</w:t>
      </w:r>
      <w:r w:rsidR="00F61B80" w:rsidRPr="000529C9">
        <w:rPr>
          <w:rFonts w:ascii="Times New Roman" w:hAnsi="Times New Roman" w:cs="Times New Roman"/>
          <w:szCs w:val="24"/>
        </w:rPr>
        <w:t xml:space="preserve"> necesidade</w:t>
      </w:r>
      <w:r w:rsidR="00535983" w:rsidRPr="000529C9">
        <w:rPr>
          <w:rFonts w:ascii="Times New Roman" w:hAnsi="Times New Roman" w:cs="Times New Roman"/>
          <w:szCs w:val="24"/>
        </w:rPr>
        <w:t>s de cuidado tanto en el sujeto</w:t>
      </w:r>
      <w:r w:rsidR="00F61B80" w:rsidRPr="000529C9">
        <w:rPr>
          <w:rFonts w:ascii="Times New Roman" w:hAnsi="Times New Roman" w:cs="Times New Roman"/>
          <w:szCs w:val="24"/>
        </w:rPr>
        <w:t xml:space="preserve"> de cuidado</w:t>
      </w:r>
      <w:r w:rsidR="00535983" w:rsidRPr="000529C9">
        <w:rPr>
          <w:rFonts w:ascii="Times New Roman" w:hAnsi="Times New Roman" w:cs="Times New Roman"/>
          <w:szCs w:val="24"/>
        </w:rPr>
        <w:t>,</w:t>
      </w:r>
      <w:r w:rsidR="00F61B80" w:rsidRPr="000529C9">
        <w:rPr>
          <w:rFonts w:ascii="Times New Roman" w:hAnsi="Times New Roman" w:cs="Times New Roman"/>
          <w:szCs w:val="24"/>
        </w:rPr>
        <w:t xml:space="preserve"> como </w:t>
      </w:r>
      <w:r w:rsidR="00535983" w:rsidRPr="000529C9">
        <w:rPr>
          <w:rFonts w:ascii="Times New Roman" w:hAnsi="Times New Roman" w:cs="Times New Roman"/>
          <w:szCs w:val="24"/>
        </w:rPr>
        <w:t>del cuidador</w:t>
      </w:r>
      <w:r w:rsidR="002C0A2A" w:rsidRPr="000529C9">
        <w:rPr>
          <w:rFonts w:ascii="Times New Roman" w:hAnsi="Times New Roman" w:cs="Times New Roman"/>
          <w:szCs w:val="24"/>
        </w:rPr>
        <w:t xml:space="preserve"> que afectan el rol y la calidad de vida</w:t>
      </w:r>
      <w:r w:rsidR="00535983" w:rsidRPr="000529C9">
        <w:rPr>
          <w:rFonts w:ascii="Times New Roman" w:hAnsi="Times New Roman" w:cs="Times New Roman"/>
          <w:szCs w:val="24"/>
        </w:rPr>
        <w:t>;</w:t>
      </w:r>
      <w:r w:rsidR="00F61B80" w:rsidRPr="000529C9">
        <w:rPr>
          <w:rFonts w:ascii="Times New Roman" w:hAnsi="Times New Roman" w:cs="Times New Roman"/>
          <w:szCs w:val="24"/>
        </w:rPr>
        <w:t xml:space="preserve"> desde </w:t>
      </w:r>
      <w:r w:rsidR="00535983" w:rsidRPr="000529C9">
        <w:rPr>
          <w:rFonts w:ascii="Times New Roman" w:hAnsi="Times New Roman" w:cs="Times New Roman"/>
          <w:szCs w:val="24"/>
        </w:rPr>
        <w:t xml:space="preserve">la </w:t>
      </w:r>
      <w:r w:rsidR="00F61B80" w:rsidRPr="000529C9">
        <w:rPr>
          <w:rFonts w:ascii="Times New Roman" w:hAnsi="Times New Roman" w:cs="Times New Roman"/>
          <w:szCs w:val="24"/>
        </w:rPr>
        <w:t>enfermería es importante implementar est</w:t>
      </w:r>
      <w:r w:rsidR="00882670" w:rsidRPr="000529C9">
        <w:rPr>
          <w:rFonts w:ascii="Times New Roman" w:hAnsi="Times New Roman" w:cs="Times New Roman"/>
          <w:szCs w:val="24"/>
        </w:rPr>
        <w:t xml:space="preserve">rategias educativas </w:t>
      </w:r>
      <w:r w:rsidR="00535983" w:rsidRPr="000529C9">
        <w:rPr>
          <w:rFonts w:ascii="Times New Roman" w:hAnsi="Times New Roman" w:cs="Times New Roman"/>
          <w:szCs w:val="24"/>
        </w:rPr>
        <w:t xml:space="preserve">y afines </w:t>
      </w:r>
      <w:r w:rsidR="00882670" w:rsidRPr="000529C9">
        <w:rPr>
          <w:rFonts w:ascii="Times New Roman" w:hAnsi="Times New Roman" w:cs="Times New Roman"/>
          <w:szCs w:val="24"/>
        </w:rPr>
        <w:t>que aborden</w:t>
      </w:r>
      <w:r w:rsidR="00F61B80" w:rsidRPr="000529C9">
        <w:rPr>
          <w:rFonts w:ascii="Times New Roman" w:hAnsi="Times New Roman" w:cs="Times New Roman"/>
          <w:szCs w:val="24"/>
        </w:rPr>
        <w:t xml:space="preserve"> integralmente la diada para </w:t>
      </w:r>
      <w:r w:rsidR="00882670" w:rsidRPr="000529C9">
        <w:rPr>
          <w:rFonts w:ascii="Times New Roman" w:hAnsi="Times New Roman" w:cs="Times New Roman"/>
          <w:szCs w:val="24"/>
        </w:rPr>
        <w:t>mejorar la</w:t>
      </w:r>
      <w:r w:rsidR="00F61B80" w:rsidRPr="000529C9">
        <w:rPr>
          <w:rFonts w:ascii="Times New Roman" w:hAnsi="Times New Roman" w:cs="Times New Roman"/>
          <w:szCs w:val="24"/>
        </w:rPr>
        <w:t xml:space="preserve"> calidad de vida</w:t>
      </w:r>
      <w:r w:rsidR="00535983" w:rsidRPr="000529C9">
        <w:rPr>
          <w:rFonts w:ascii="Times New Roman" w:hAnsi="Times New Roman" w:cs="Times New Roman"/>
          <w:szCs w:val="24"/>
        </w:rPr>
        <w:t xml:space="preserve"> en los sujetos de cuidado</w:t>
      </w:r>
      <w:r w:rsidR="00F61B80" w:rsidRPr="000529C9">
        <w:rPr>
          <w:rFonts w:ascii="Times New Roman" w:hAnsi="Times New Roman" w:cs="Times New Roman"/>
          <w:szCs w:val="24"/>
        </w:rPr>
        <w:t>.</w:t>
      </w:r>
    </w:p>
    <w:p w:rsidR="004C27F8" w:rsidRPr="000529C9" w:rsidRDefault="004C27F8" w:rsidP="003F4F2D">
      <w:pPr>
        <w:spacing w:line="360" w:lineRule="auto"/>
        <w:jc w:val="both"/>
        <w:rPr>
          <w:rFonts w:ascii="Times New Roman" w:hAnsi="Times New Roman" w:cs="Times New Roman"/>
          <w:b/>
          <w:szCs w:val="24"/>
        </w:rPr>
      </w:pPr>
    </w:p>
    <w:p w:rsidR="004C27F8" w:rsidRPr="000529C9" w:rsidRDefault="004C27F8" w:rsidP="003F4F2D">
      <w:pPr>
        <w:spacing w:line="360" w:lineRule="auto"/>
        <w:jc w:val="both"/>
        <w:rPr>
          <w:rFonts w:ascii="Times New Roman" w:hAnsi="Times New Roman" w:cs="Times New Roman"/>
          <w:szCs w:val="24"/>
        </w:rPr>
      </w:pPr>
      <w:r w:rsidRPr="000529C9">
        <w:rPr>
          <w:rFonts w:ascii="Times New Roman" w:hAnsi="Times New Roman" w:cs="Times New Roman"/>
          <w:b/>
          <w:szCs w:val="24"/>
        </w:rPr>
        <w:t xml:space="preserve">Palabras clave: </w:t>
      </w:r>
      <w:r w:rsidR="00380967" w:rsidRPr="000529C9">
        <w:rPr>
          <w:rFonts w:ascii="Times New Roman" w:hAnsi="Times New Roman" w:cs="Times New Roman"/>
          <w:szCs w:val="24"/>
        </w:rPr>
        <w:t xml:space="preserve">Cuidadores, Enfermedad Crónica, Calidad de Vida, </w:t>
      </w:r>
      <w:r w:rsidR="006D0414" w:rsidRPr="000529C9">
        <w:rPr>
          <w:rFonts w:ascii="Times New Roman" w:hAnsi="Times New Roman" w:cs="Times New Roman"/>
          <w:szCs w:val="24"/>
        </w:rPr>
        <w:t xml:space="preserve">Atención </w:t>
      </w:r>
      <w:r w:rsidR="00380967" w:rsidRPr="000529C9">
        <w:rPr>
          <w:rFonts w:ascii="Times New Roman" w:hAnsi="Times New Roman" w:cs="Times New Roman"/>
          <w:szCs w:val="24"/>
        </w:rPr>
        <w:t>de Enfermería</w:t>
      </w:r>
      <w:r w:rsidRPr="000529C9">
        <w:rPr>
          <w:rFonts w:ascii="Times New Roman" w:hAnsi="Times New Roman" w:cs="Times New Roman"/>
          <w:szCs w:val="24"/>
        </w:rPr>
        <w:t xml:space="preserve"> (Fuente: </w:t>
      </w:r>
      <w:proofErr w:type="spellStart"/>
      <w:r w:rsidRPr="000529C9">
        <w:rPr>
          <w:rFonts w:ascii="Times New Roman" w:hAnsi="Times New Roman" w:cs="Times New Roman"/>
          <w:szCs w:val="24"/>
        </w:rPr>
        <w:t>DeCS</w:t>
      </w:r>
      <w:proofErr w:type="spellEnd"/>
      <w:r w:rsidRPr="000529C9">
        <w:rPr>
          <w:rFonts w:ascii="Times New Roman" w:hAnsi="Times New Roman" w:cs="Times New Roman"/>
          <w:szCs w:val="24"/>
        </w:rPr>
        <w:t xml:space="preserve"> BIREME).</w:t>
      </w:r>
    </w:p>
    <w:p w:rsidR="000529C9" w:rsidRPr="00AA73BC" w:rsidRDefault="000529C9" w:rsidP="003F4F2D">
      <w:pPr>
        <w:spacing w:line="360" w:lineRule="auto"/>
        <w:jc w:val="both"/>
        <w:rPr>
          <w:rFonts w:ascii="Times New Roman" w:hAnsi="Times New Roman" w:cs="Times New Roman"/>
          <w:b/>
          <w:szCs w:val="24"/>
        </w:rPr>
      </w:pPr>
    </w:p>
    <w:p w:rsidR="000529C9" w:rsidRPr="00AA73BC" w:rsidRDefault="000529C9" w:rsidP="003F4F2D">
      <w:pPr>
        <w:spacing w:line="360" w:lineRule="auto"/>
        <w:jc w:val="both"/>
        <w:rPr>
          <w:rFonts w:ascii="Times New Roman" w:hAnsi="Times New Roman" w:cs="Times New Roman"/>
          <w:b/>
          <w:szCs w:val="24"/>
        </w:rPr>
      </w:pPr>
    </w:p>
    <w:p w:rsidR="006D0414" w:rsidRPr="000529C9" w:rsidRDefault="006D0414" w:rsidP="003F4F2D">
      <w:pPr>
        <w:spacing w:line="360" w:lineRule="auto"/>
        <w:jc w:val="both"/>
        <w:rPr>
          <w:rFonts w:ascii="Times New Roman" w:hAnsi="Times New Roman" w:cs="Times New Roman"/>
          <w:b/>
          <w:szCs w:val="24"/>
          <w:lang w:val="en-US"/>
        </w:rPr>
      </w:pPr>
      <w:r w:rsidRPr="000529C9">
        <w:rPr>
          <w:rFonts w:ascii="Times New Roman" w:hAnsi="Times New Roman" w:cs="Times New Roman"/>
          <w:b/>
          <w:szCs w:val="24"/>
          <w:lang w:val="en-US"/>
        </w:rPr>
        <w:lastRenderedPageBreak/>
        <w:t>ABSTRACT</w:t>
      </w:r>
    </w:p>
    <w:p w:rsidR="0006336C" w:rsidRPr="000529C9" w:rsidRDefault="0006336C" w:rsidP="003F4F2D">
      <w:pPr>
        <w:spacing w:line="360" w:lineRule="auto"/>
        <w:jc w:val="both"/>
        <w:rPr>
          <w:rFonts w:ascii="Times New Roman" w:hAnsi="Times New Roman" w:cs="Times New Roman"/>
          <w:szCs w:val="24"/>
          <w:lang w:val="en-US"/>
        </w:rPr>
      </w:pPr>
      <w:r w:rsidRPr="000529C9">
        <w:rPr>
          <w:rFonts w:ascii="Times New Roman" w:hAnsi="Times New Roman" w:cs="Times New Roman"/>
          <w:b/>
          <w:szCs w:val="24"/>
          <w:lang w:val="en-US"/>
        </w:rPr>
        <w:t>Introduction:</w:t>
      </w:r>
      <w:r w:rsidRPr="000529C9">
        <w:rPr>
          <w:rFonts w:ascii="Times New Roman" w:hAnsi="Times New Roman" w:cs="Times New Roman"/>
          <w:szCs w:val="24"/>
          <w:lang w:val="en-US"/>
        </w:rPr>
        <w:t xml:space="preserve"> The increase in chronic </w:t>
      </w:r>
      <w:r w:rsidR="000529C9" w:rsidRPr="000529C9">
        <w:rPr>
          <w:rFonts w:ascii="Times New Roman" w:hAnsi="Times New Roman" w:cs="Times New Roman"/>
          <w:szCs w:val="24"/>
          <w:lang w:val="en-US"/>
        </w:rPr>
        <w:t>diseases</w:t>
      </w:r>
      <w:r w:rsidRPr="000529C9">
        <w:rPr>
          <w:rFonts w:ascii="Times New Roman" w:hAnsi="Times New Roman" w:cs="Times New Roman"/>
          <w:szCs w:val="24"/>
          <w:lang w:val="en-US"/>
        </w:rPr>
        <w:t xml:space="preserve"> causes changes and needs of individuals and caregivers which compromise the quality of life, change in roles and preparation. Goal: To analyze studies showing needs of family caregivers of persons with chronic incapacitating disease, as input for planning care and patient and caregiver </w:t>
      </w:r>
      <w:r w:rsidR="000529C9" w:rsidRPr="000529C9">
        <w:rPr>
          <w:rFonts w:ascii="Times New Roman" w:hAnsi="Times New Roman" w:cs="Times New Roman"/>
          <w:szCs w:val="24"/>
          <w:lang w:val="en-US"/>
        </w:rPr>
        <w:t>self-care</w:t>
      </w:r>
      <w:r w:rsidRPr="000529C9">
        <w:rPr>
          <w:rFonts w:ascii="Times New Roman" w:hAnsi="Times New Roman" w:cs="Times New Roman"/>
          <w:szCs w:val="24"/>
          <w:lang w:val="en-US"/>
        </w:rPr>
        <w:t xml:space="preserve">. </w:t>
      </w:r>
      <w:r w:rsidRPr="000529C9">
        <w:rPr>
          <w:rFonts w:ascii="Times New Roman" w:hAnsi="Times New Roman" w:cs="Times New Roman"/>
          <w:b/>
          <w:szCs w:val="24"/>
          <w:lang w:val="en-US"/>
        </w:rPr>
        <w:t>Materials and Methods:</w:t>
      </w:r>
      <w:r w:rsidRPr="000529C9">
        <w:rPr>
          <w:rFonts w:ascii="Times New Roman" w:hAnsi="Times New Roman" w:cs="Times New Roman"/>
          <w:szCs w:val="24"/>
          <w:lang w:val="en-US"/>
        </w:rPr>
        <w:t xml:space="preserve"> We conducted a comprehensive systematic review of the literature published in national and international databases and information analysis for object recognition study was collected. The inclusion criteria for the review articles were published in English, Portuguese and Spanish, with abstracts available in the period 2000 to 2013; Exclusion criteria were studies that were not related to the concepts, methods and purpose of the review. </w:t>
      </w:r>
      <w:r w:rsidRPr="000529C9">
        <w:rPr>
          <w:rFonts w:ascii="Times New Roman" w:hAnsi="Times New Roman" w:cs="Times New Roman"/>
          <w:b/>
          <w:szCs w:val="24"/>
          <w:lang w:val="en-US"/>
        </w:rPr>
        <w:t>Results:</w:t>
      </w:r>
      <w:r w:rsidR="008C46AB" w:rsidRPr="000529C9">
        <w:rPr>
          <w:rFonts w:ascii="Times New Roman" w:hAnsi="Times New Roman" w:cs="Times New Roman"/>
          <w:szCs w:val="24"/>
          <w:lang w:val="en-US"/>
        </w:rPr>
        <w:t xml:space="preserve"> 78 of the 51</w:t>
      </w:r>
      <w:r w:rsidRPr="000529C9">
        <w:rPr>
          <w:rFonts w:ascii="Times New Roman" w:hAnsi="Times New Roman" w:cs="Times New Roman"/>
          <w:szCs w:val="24"/>
          <w:lang w:val="en-US"/>
        </w:rPr>
        <w:t xml:space="preserve"> articles that were cited were selected; needs primarily associated with preparation for the role is found, improve the quality of life and reduce the burden of care. </w:t>
      </w:r>
      <w:r w:rsidRPr="000529C9">
        <w:rPr>
          <w:rFonts w:ascii="Times New Roman" w:hAnsi="Times New Roman" w:cs="Times New Roman"/>
          <w:b/>
          <w:szCs w:val="24"/>
          <w:lang w:val="en-US"/>
        </w:rPr>
        <w:t>Discussion and Conclusions:</w:t>
      </w:r>
      <w:r w:rsidRPr="000529C9">
        <w:rPr>
          <w:rFonts w:ascii="Times New Roman" w:hAnsi="Times New Roman" w:cs="Times New Roman"/>
          <w:szCs w:val="24"/>
          <w:lang w:val="en-US"/>
        </w:rPr>
        <w:t xml:space="preserve"> There needs care in both the subject of care </w:t>
      </w:r>
      <w:r w:rsidRPr="008705B9">
        <w:rPr>
          <w:rFonts w:ascii="Times New Roman" w:hAnsi="Times New Roman" w:cs="Times New Roman"/>
          <w:color w:val="5B9BD5" w:themeColor="accent1"/>
          <w:szCs w:val="24"/>
          <w:lang w:val="en-US"/>
        </w:rPr>
        <w:t>and care</w:t>
      </w:r>
      <w:r w:rsidR="00CC6637" w:rsidRPr="008705B9">
        <w:rPr>
          <w:rFonts w:ascii="Times New Roman" w:hAnsi="Times New Roman" w:cs="Times New Roman"/>
          <w:color w:val="5B9BD5" w:themeColor="accent1"/>
          <w:szCs w:val="24"/>
          <w:lang w:val="en-US"/>
        </w:rPr>
        <w:t>give</w:t>
      </w:r>
      <w:r w:rsidRPr="008705B9">
        <w:rPr>
          <w:rFonts w:ascii="Times New Roman" w:hAnsi="Times New Roman" w:cs="Times New Roman"/>
          <w:color w:val="5B9BD5" w:themeColor="accent1"/>
          <w:szCs w:val="24"/>
          <w:lang w:val="en-US"/>
        </w:rPr>
        <w:t xml:space="preserve">r </w:t>
      </w:r>
      <w:r w:rsidRPr="000529C9">
        <w:rPr>
          <w:rFonts w:ascii="Times New Roman" w:hAnsi="Times New Roman" w:cs="Times New Roman"/>
          <w:szCs w:val="24"/>
          <w:lang w:val="en-US"/>
        </w:rPr>
        <w:t>affecting the role and quality of life; since nursing is important to implement educational and related strategies that comprehensively address the dyad to improve the quality of life in subjects of care.</w:t>
      </w:r>
    </w:p>
    <w:p w:rsidR="004C27F8" w:rsidRPr="000529C9" w:rsidRDefault="004C27F8" w:rsidP="003F4F2D">
      <w:pPr>
        <w:spacing w:line="360" w:lineRule="auto"/>
        <w:jc w:val="both"/>
        <w:rPr>
          <w:rFonts w:ascii="Times New Roman" w:hAnsi="Times New Roman" w:cs="Times New Roman"/>
          <w:szCs w:val="24"/>
        </w:rPr>
      </w:pPr>
      <w:r w:rsidRPr="000529C9">
        <w:rPr>
          <w:rFonts w:ascii="Times New Roman" w:hAnsi="Times New Roman" w:cs="Times New Roman"/>
          <w:b/>
          <w:szCs w:val="24"/>
          <w:lang w:val="en-US"/>
        </w:rPr>
        <w:t>Key words:</w:t>
      </w:r>
      <w:r w:rsidR="006D0414" w:rsidRPr="000529C9">
        <w:rPr>
          <w:rFonts w:ascii="Times New Roman" w:hAnsi="Times New Roman" w:cs="Times New Roman"/>
          <w:szCs w:val="24"/>
          <w:lang w:val="en-US"/>
        </w:rPr>
        <w:t xml:space="preserve"> Caregivers, Chronic Disease</w:t>
      </w:r>
      <w:r w:rsidRPr="000529C9">
        <w:rPr>
          <w:rFonts w:ascii="Times New Roman" w:hAnsi="Times New Roman" w:cs="Times New Roman"/>
          <w:szCs w:val="24"/>
          <w:lang w:val="en-US"/>
        </w:rPr>
        <w:t>,</w:t>
      </w:r>
      <w:r w:rsidRPr="000529C9">
        <w:rPr>
          <w:rFonts w:ascii="Times New Roman" w:hAnsi="Times New Roman" w:cs="Times New Roman"/>
          <w:bCs/>
          <w:szCs w:val="24"/>
          <w:lang w:val="en-US"/>
        </w:rPr>
        <w:t xml:space="preserve"> Quality of life,</w:t>
      </w:r>
      <w:r w:rsidRPr="000529C9">
        <w:rPr>
          <w:rFonts w:ascii="Times New Roman" w:hAnsi="Times New Roman" w:cs="Times New Roman"/>
          <w:szCs w:val="24"/>
          <w:lang w:val="en-US"/>
        </w:rPr>
        <w:t xml:space="preserve"> Nursing Care. </w:t>
      </w:r>
      <w:r w:rsidRPr="000529C9">
        <w:rPr>
          <w:rFonts w:ascii="Times New Roman" w:hAnsi="Times New Roman" w:cs="Times New Roman"/>
          <w:szCs w:val="24"/>
        </w:rPr>
        <w:t>(</w:t>
      </w:r>
      <w:proofErr w:type="spellStart"/>
      <w:r w:rsidRPr="000529C9">
        <w:rPr>
          <w:rFonts w:ascii="Times New Roman" w:hAnsi="Times New Roman" w:cs="Times New Roman"/>
          <w:szCs w:val="24"/>
        </w:rPr>
        <w:t>Source</w:t>
      </w:r>
      <w:proofErr w:type="spellEnd"/>
      <w:r w:rsidRPr="000529C9">
        <w:rPr>
          <w:rFonts w:ascii="Times New Roman" w:hAnsi="Times New Roman" w:cs="Times New Roman"/>
          <w:szCs w:val="24"/>
        </w:rPr>
        <w:t xml:space="preserve">: </w:t>
      </w:r>
      <w:proofErr w:type="spellStart"/>
      <w:r w:rsidRPr="000529C9">
        <w:rPr>
          <w:rFonts w:ascii="Times New Roman" w:hAnsi="Times New Roman" w:cs="Times New Roman"/>
          <w:szCs w:val="24"/>
        </w:rPr>
        <w:t>DeCS</w:t>
      </w:r>
      <w:proofErr w:type="spellEnd"/>
      <w:r w:rsidRPr="000529C9">
        <w:rPr>
          <w:rFonts w:ascii="Times New Roman" w:hAnsi="Times New Roman" w:cs="Times New Roman"/>
          <w:szCs w:val="24"/>
        </w:rPr>
        <w:t xml:space="preserve"> BIREME).</w:t>
      </w:r>
    </w:p>
    <w:p w:rsidR="00380967" w:rsidRPr="00D80353" w:rsidRDefault="00380967" w:rsidP="006D0414">
      <w:pPr>
        <w:spacing w:after="0" w:line="240" w:lineRule="auto"/>
        <w:jc w:val="both"/>
        <w:rPr>
          <w:rFonts w:ascii="Times New Roman" w:hAnsi="Times New Roman" w:cs="Times New Roman"/>
          <w:szCs w:val="24"/>
        </w:rPr>
      </w:pPr>
    </w:p>
    <w:p w:rsidR="00965B9B" w:rsidRPr="008705B9" w:rsidRDefault="007002E7" w:rsidP="003F4F2D">
      <w:pPr>
        <w:spacing w:after="0" w:line="360" w:lineRule="auto"/>
        <w:jc w:val="both"/>
        <w:rPr>
          <w:rFonts w:ascii="Times New Roman" w:hAnsi="Times New Roman" w:cs="Times New Roman"/>
          <w:b/>
          <w:color w:val="5B9BD5" w:themeColor="accent1"/>
          <w:szCs w:val="24"/>
        </w:rPr>
      </w:pPr>
      <w:r w:rsidRPr="008705B9">
        <w:rPr>
          <w:rFonts w:ascii="Times New Roman" w:hAnsi="Times New Roman" w:cs="Times New Roman"/>
          <w:b/>
          <w:color w:val="5B9BD5" w:themeColor="accent1"/>
          <w:szCs w:val="24"/>
        </w:rPr>
        <w:t>INTRODUCCIÓ</w:t>
      </w:r>
      <w:r w:rsidR="00965B9B" w:rsidRPr="008705B9">
        <w:rPr>
          <w:rFonts w:ascii="Times New Roman" w:hAnsi="Times New Roman" w:cs="Times New Roman"/>
          <w:b/>
          <w:color w:val="5B9BD5" w:themeColor="accent1"/>
          <w:szCs w:val="24"/>
        </w:rPr>
        <w:t>N</w:t>
      </w:r>
    </w:p>
    <w:p w:rsidR="00F61B80" w:rsidRPr="003F4F2D" w:rsidRDefault="00F61B80" w:rsidP="003F4F2D">
      <w:pPr>
        <w:spacing w:after="0" w:line="360" w:lineRule="auto"/>
        <w:jc w:val="both"/>
        <w:rPr>
          <w:rFonts w:ascii="Times New Roman" w:hAnsi="Times New Roman" w:cs="Times New Roman"/>
          <w:szCs w:val="24"/>
        </w:rPr>
      </w:pPr>
    </w:p>
    <w:p w:rsidR="00965B9B" w:rsidRPr="003F4F2D" w:rsidRDefault="00882670" w:rsidP="003F4F2D">
      <w:pPr>
        <w:spacing w:after="0" w:line="360" w:lineRule="auto"/>
        <w:jc w:val="both"/>
        <w:rPr>
          <w:rFonts w:ascii="Times New Roman" w:eastAsia="Times New Roman" w:hAnsi="Times New Roman" w:cs="Times New Roman"/>
          <w:szCs w:val="24"/>
          <w:lang w:eastAsia="es-CO"/>
        </w:rPr>
      </w:pPr>
      <w:r w:rsidRPr="003F4F2D">
        <w:rPr>
          <w:rFonts w:ascii="Times New Roman" w:hAnsi="Times New Roman" w:cs="Times New Roman"/>
          <w:szCs w:val="24"/>
        </w:rPr>
        <w:t>Se</w:t>
      </w:r>
      <w:r w:rsidR="006D0414">
        <w:rPr>
          <w:rFonts w:ascii="Times New Roman" w:hAnsi="Times New Roman" w:cs="Times New Roman"/>
          <w:szCs w:val="24"/>
        </w:rPr>
        <w:t xml:space="preserve"> </w:t>
      </w:r>
      <w:r w:rsidR="00965B9B" w:rsidRPr="003F4F2D">
        <w:rPr>
          <w:rFonts w:ascii="Times New Roman" w:hAnsi="Times New Roman" w:cs="Times New Roman"/>
          <w:szCs w:val="24"/>
        </w:rPr>
        <w:t>analizar</w:t>
      </w:r>
      <w:r w:rsidRPr="003F4F2D">
        <w:rPr>
          <w:rFonts w:ascii="Times New Roman" w:hAnsi="Times New Roman" w:cs="Times New Roman"/>
          <w:szCs w:val="24"/>
        </w:rPr>
        <w:t>on</w:t>
      </w:r>
      <w:r w:rsidR="00965B9B" w:rsidRPr="003F4F2D">
        <w:rPr>
          <w:rFonts w:ascii="Times New Roman" w:hAnsi="Times New Roman" w:cs="Times New Roman"/>
          <w:szCs w:val="24"/>
        </w:rPr>
        <w:t xml:space="preserve"> prod</w:t>
      </w:r>
      <w:r w:rsidRPr="003F4F2D">
        <w:rPr>
          <w:rFonts w:ascii="Times New Roman" w:hAnsi="Times New Roman" w:cs="Times New Roman"/>
          <w:szCs w:val="24"/>
        </w:rPr>
        <w:t>uctos científicos desarrollados</w:t>
      </w:r>
      <w:r w:rsidR="00965B9B" w:rsidRPr="003F4F2D">
        <w:rPr>
          <w:rFonts w:ascii="Times New Roman" w:hAnsi="Times New Roman" w:cs="Times New Roman"/>
          <w:szCs w:val="24"/>
        </w:rPr>
        <w:t xml:space="preserve"> desde enfermería, </w:t>
      </w:r>
      <w:r w:rsidRPr="003F4F2D">
        <w:rPr>
          <w:rFonts w:ascii="Times New Roman" w:hAnsi="Times New Roman" w:cs="Times New Roman"/>
          <w:szCs w:val="24"/>
        </w:rPr>
        <w:t>dado el aporte al conocimiento que</w:t>
      </w:r>
      <w:r w:rsidR="00965B9B" w:rsidRPr="003F4F2D">
        <w:rPr>
          <w:rFonts w:ascii="Times New Roman" w:hAnsi="Times New Roman" w:cs="Times New Roman"/>
          <w:szCs w:val="24"/>
        </w:rPr>
        <w:t xml:space="preserve"> emerge para el cuidado y </w:t>
      </w:r>
      <w:r w:rsidRPr="003F4F2D">
        <w:rPr>
          <w:rFonts w:ascii="Times New Roman" w:hAnsi="Times New Roman" w:cs="Times New Roman"/>
          <w:szCs w:val="24"/>
        </w:rPr>
        <w:t xml:space="preserve">el </w:t>
      </w:r>
      <w:r w:rsidR="00965B9B" w:rsidRPr="003F4F2D">
        <w:rPr>
          <w:rFonts w:ascii="Times New Roman" w:hAnsi="Times New Roman" w:cs="Times New Roman"/>
          <w:szCs w:val="24"/>
        </w:rPr>
        <w:t xml:space="preserve">abordaje de la persona en todas las etapas y situaciones de la vida; es válido </w:t>
      </w:r>
      <w:r w:rsidR="00965B9B" w:rsidRPr="003F4F2D">
        <w:rPr>
          <w:rFonts w:ascii="Times New Roman" w:eastAsia="Times New Roman" w:hAnsi="Times New Roman" w:cs="Times New Roman"/>
          <w:szCs w:val="24"/>
          <w:lang w:eastAsia="es-CO"/>
        </w:rPr>
        <w:t xml:space="preserve">analizar los resultados </w:t>
      </w:r>
      <w:r w:rsidRPr="003F4F2D">
        <w:rPr>
          <w:rFonts w:ascii="Times New Roman" w:eastAsia="Times New Roman" w:hAnsi="Times New Roman" w:cs="Times New Roman"/>
          <w:bCs/>
          <w:szCs w:val="24"/>
          <w:lang w:eastAsia="es-CO"/>
        </w:rPr>
        <w:t>que los</w:t>
      </w:r>
      <w:r w:rsidR="00965B9B" w:rsidRPr="003F4F2D">
        <w:rPr>
          <w:rFonts w:ascii="Times New Roman" w:eastAsia="Times New Roman" w:hAnsi="Times New Roman" w:cs="Times New Roman"/>
          <w:bCs/>
          <w:szCs w:val="24"/>
          <w:lang w:eastAsia="es-CO"/>
        </w:rPr>
        <w:t xml:space="preserve"> estudios muestran </w:t>
      </w:r>
      <w:r w:rsidRPr="003F4F2D">
        <w:rPr>
          <w:rFonts w:ascii="Times New Roman" w:eastAsia="Times New Roman" w:hAnsi="Times New Roman" w:cs="Times New Roman"/>
          <w:bCs/>
          <w:szCs w:val="24"/>
          <w:lang w:eastAsia="es-CO"/>
        </w:rPr>
        <w:t xml:space="preserve">respecto a </w:t>
      </w:r>
      <w:r w:rsidR="00965B9B" w:rsidRPr="003F4F2D">
        <w:rPr>
          <w:rFonts w:ascii="Times New Roman" w:eastAsia="Times New Roman" w:hAnsi="Times New Roman" w:cs="Times New Roman"/>
          <w:bCs/>
          <w:szCs w:val="24"/>
          <w:lang w:eastAsia="es-CO"/>
        </w:rPr>
        <w:t xml:space="preserve">necesidades del cuidador de la persona con enfermedad crónica </w:t>
      </w:r>
      <w:r w:rsidRPr="003F4F2D">
        <w:rPr>
          <w:rFonts w:ascii="Times New Roman" w:eastAsia="Times New Roman" w:hAnsi="Times New Roman" w:cs="Times New Roman"/>
          <w:bCs/>
          <w:szCs w:val="24"/>
          <w:lang w:eastAsia="es-CO"/>
        </w:rPr>
        <w:t xml:space="preserve">discapacitante y </w:t>
      </w:r>
      <w:r w:rsidR="00965B9B" w:rsidRPr="003F4F2D">
        <w:rPr>
          <w:rFonts w:ascii="Times New Roman" w:eastAsia="Times New Roman" w:hAnsi="Times New Roman" w:cs="Times New Roman"/>
          <w:szCs w:val="24"/>
          <w:lang w:eastAsia="es-CO"/>
        </w:rPr>
        <w:t>como base  </w:t>
      </w:r>
      <w:r w:rsidRPr="003F4F2D">
        <w:rPr>
          <w:rFonts w:ascii="Times New Roman" w:eastAsia="Times New Roman" w:hAnsi="Times New Roman" w:cs="Times New Roman"/>
          <w:szCs w:val="24"/>
          <w:lang w:eastAsia="es-CO"/>
        </w:rPr>
        <w:t>en la</w:t>
      </w:r>
      <w:r w:rsidR="00965B9B" w:rsidRPr="003F4F2D">
        <w:rPr>
          <w:rFonts w:ascii="Times New Roman" w:eastAsia="Times New Roman" w:hAnsi="Times New Roman" w:cs="Times New Roman"/>
          <w:szCs w:val="24"/>
          <w:lang w:eastAsia="es-CO"/>
        </w:rPr>
        <w:t xml:space="preserve"> construcción de herramientas para la planeación del cuid</w:t>
      </w:r>
      <w:r w:rsidRPr="003F4F2D">
        <w:rPr>
          <w:rFonts w:ascii="Times New Roman" w:eastAsia="Times New Roman" w:hAnsi="Times New Roman" w:cs="Times New Roman"/>
          <w:szCs w:val="24"/>
          <w:lang w:eastAsia="es-CO"/>
        </w:rPr>
        <w:t>ado y auto cuidado que fomenten</w:t>
      </w:r>
      <w:r w:rsidR="00965B9B" w:rsidRPr="003F4F2D">
        <w:rPr>
          <w:rFonts w:ascii="Times New Roman" w:eastAsia="Times New Roman" w:hAnsi="Times New Roman" w:cs="Times New Roman"/>
          <w:szCs w:val="24"/>
          <w:lang w:eastAsia="es-CO"/>
        </w:rPr>
        <w:t xml:space="preserve"> </w:t>
      </w:r>
      <w:r w:rsidRPr="003F4F2D">
        <w:rPr>
          <w:rFonts w:ascii="Times New Roman" w:eastAsia="Times New Roman" w:hAnsi="Times New Roman" w:cs="Times New Roman"/>
          <w:szCs w:val="24"/>
          <w:lang w:eastAsia="es-CO"/>
        </w:rPr>
        <w:t>el bienestar de la diada</w:t>
      </w:r>
      <w:r w:rsidR="00965B9B" w:rsidRPr="003F4F2D">
        <w:rPr>
          <w:rFonts w:ascii="Times New Roman" w:eastAsia="Times New Roman" w:hAnsi="Times New Roman" w:cs="Times New Roman"/>
          <w:szCs w:val="24"/>
          <w:lang w:eastAsia="es-CO"/>
        </w:rPr>
        <w:t>.</w:t>
      </w:r>
    </w:p>
    <w:p w:rsidR="004C27F8" w:rsidRPr="003F4F2D" w:rsidRDefault="004C27F8" w:rsidP="003F4F2D">
      <w:pPr>
        <w:spacing w:after="0" w:line="360" w:lineRule="auto"/>
        <w:jc w:val="both"/>
        <w:rPr>
          <w:rFonts w:ascii="Times New Roman" w:eastAsia="Times New Roman" w:hAnsi="Times New Roman" w:cs="Times New Roman"/>
          <w:szCs w:val="24"/>
          <w:lang w:eastAsia="es-CO"/>
        </w:rPr>
      </w:pPr>
    </w:p>
    <w:p w:rsidR="004C27F8" w:rsidRPr="003F4F2D" w:rsidRDefault="00965B9B" w:rsidP="003F4F2D">
      <w:pPr>
        <w:spacing w:after="0" w:line="360" w:lineRule="auto"/>
        <w:jc w:val="both"/>
        <w:rPr>
          <w:rFonts w:ascii="Times New Roman" w:hAnsi="Times New Roman" w:cs="Times New Roman"/>
          <w:szCs w:val="24"/>
        </w:rPr>
      </w:pPr>
      <w:r w:rsidRPr="003F4F2D">
        <w:rPr>
          <w:rFonts w:ascii="Times New Roman" w:hAnsi="Times New Roman" w:cs="Times New Roman"/>
          <w:szCs w:val="24"/>
        </w:rPr>
        <w:t>Según informes de</w:t>
      </w:r>
      <w:r w:rsidR="000B5677" w:rsidRPr="003F4F2D">
        <w:rPr>
          <w:rFonts w:ascii="Times New Roman" w:hAnsi="Times New Roman" w:cs="Times New Roman"/>
          <w:szCs w:val="24"/>
        </w:rPr>
        <w:t xml:space="preserve"> la O</w:t>
      </w:r>
      <w:r w:rsidR="00AB0E89" w:rsidRPr="003F4F2D">
        <w:rPr>
          <w:rFonts w:ascii="Times New Roman" w:hAnsi="Times New Roman" w:cs="Times New Roman"/>
          <w:szCs w:val="24"/>
        </w:rPr>
        <w:t xml:space="preserve">rganización </w:t>
      </w:r>
      <w:r w:rsidR="000B5677" w:rsidRPr="003F4F2D">
        <w:rPr>
          <w:rFonts w:ascii="Times New Roman" w:hAnsi="Times New Roman" w:cs="Times New Roman"/>
          <w:szCs w:val="24"/>
        </w:rPr>
        <w:t>M</w:t>
      </w:r>
      <w:r w:rsidR="00AB0E89" w:rsidRPr="003F4F2D">
        <w:rPr>
          <w:rFonts w:ascii="Times New Roman" w:hAnsi="Times New Roman" w:cs="Times New Roman"/>
          <w:szCs w:val="24"/>
        </w:rPr>
        <w:t xml:space="preserve">undial de la </w:t>
      </w:r>
      <w:r w:rsidR="000B5677" w:rsidRPr="003F4F2D">
        <w:rPr>
          <w:rFonts w:ascii="Times New Roman" w:hAnsi="Times New Roman" w:cs="Times New Roman"/>
          <w:szCs w:val="24"/>
        </w:rPr>
        <w:t>S</w:t>
      </w:r>
      <w:r w:rsidR="00AB0E89" w:rsidRPr="003F4F2D">
        <w:rPr>
          <w:rFonts w:ascii="Times New Roman" w:hAnsi="Times New Roman" w:cs="Times New Roman"/>
          <w:szCs w:val="24"/>
        </w:rPr>
        <w:t>alud,</w:t>
      </w:r>
      <w:r w:rsidR="000B5677" w:rsidRPr="003F4F2D">
        <w:rPr>
          <w:rFonts w:ascii="Times New Roman" w:hAnsi="Times New Roman" w:cs="Times New Roman"/>
          <w:szCs w:val="24"/>
        </w:rPr>
        <w:t xml:space="preserve"> </w:t>
      </w:r>
      <w:r w:rsidR="0042265D" w:rsidRPr="003F4F2D">
        <w:rPr>
          <w:rFonts w:ascii="Times New Roman" w:hAnsi="Times New Roman" w:cs="Times New Roman"/>
          <w:szCs w:val="24"/>
        </w:rPr>
        <w:t>existe una</w:t>
      </w:r>
      <w:r w:rsidR="000B5677" w:rsidRPr="003F4F2D">
        <w:rPr>
          <w:rFonts w:ascii="Times New Roman" w:hAnsi="Times New Roman" w:cs="Times New Roman"/>
          <w:szCs w:val="24"/>
        </w:rPr>
        <w:t xml:space="preserve"> tendencia </w:t>
      </w:r>
      <w:r w:rsidR="00AB0E89" w:rsidRPr="003F4F2D">
        <w:rPr>
          <w:rFonts w:ascii="Times New Roman" w:hAnsi="Times New Roman" w:cs="Times New Roman"/>
          <w:szCs w:val="24"/>
        </w:rPr>
        <w:t>global</w:t>
      </w:r>
      <w:r w:rsidR="0042265D" w:rsidRPr="003F4F2D">
        <w:rPr>
          <w:rFonts w:ascii="Times New Roman" w:hAnsi="Times New Roman" w:cs="Times New Roman"/>
          <w:szCs w:val="24"/>
        </w:rPr>
        <w:t xml:space="preserve"> a</w:t>
      </w:r>
      <w:r w:rsidRPr="003F4F2D">
        <w:rPr>
          <w:rFonts w:ascii="Times New Roman" w:hAnsi="Times New Roman" w:cs="Times New Roman"/>
          <w:szCs w:val="24"/>
        </w:rPr>
        <w:t>l aumento en la expectativa de vida entre 2 y 3 años</w:t>
      </w:r>
      <w:r w:rsidR="006D0414">
        <w:rPr>
          <w:rFonts w:ascii="Times New Roman" w:hAnsi="Times New Roman" w:cs="Times New Roman"/>
          <w:szCs w:val="24"/>
        </w:rPr>
        <w:t xml:space="preserve"> (1);</w:t>
      </w:r>
      <w:r w:rsidRPr="003F4F2D">
        <w:rPr>
          <w:rFonts w:ascii="Times New Roman" w:hAnsi="Times New Roman" w:cs="Times New Roman"/>
          <w:szCs w:val="24"/>
        </w:rPr>
        <w:t xml:space="preserve"> en Colombia</w:t>
      </w:r>
      <w:r w:rsidR="0042265D" w:rsidRPr="003F4F2D">
        <w:rPr>
          <w:rFonts w:ascii="Times New Roman" w:hAnsi="Times New Roman" w:cs="Times New Roman"/>
          <w:szCs w:val="24"/>
        </w:rPr>
        <w:t xml:space="preserve"> para 2011 la esperanza de vida</w:t>
      </w:r>
      <w:r w:rsidRPr="003F4F2D">
        <w:rPr>
          <w:rStyle w:val="apple-converted-space"/>
          <w:rFonts w:ascii="Times New Roman" w:hAnsi="Times New Roman" w:cs="Times New Roman"/>
          <w:color w:val="333333"/>
          <w:szCs w:val="24"/>
          <w:shd w:val="clear" w:color="auto" w:fill="FFFFFF"/>
        </w:rPr>
        <w:t> </w:t>
      </w:r>
      <w:r w:rsidRPr="003F4F2D">
        <w:rPr>
          <w:rFonts w:ascii="Times New Roman" w:hAnsi="Times New Roman" w:cs="Times New Roman"/>
          <w:szCs w:val="24"/>
          <w:shd w:val="clear" w:color="auto" w:fill="FFFFFF"/>
        </w:rPr>
        <w:t xml:space="preserve">fue de 77,41 años para las mujeres, </w:t>
      </w:r>
      <w:r w:rsidR="00A16BDB" w:rsidRPr="003F4F2D">
        <w:rPr>
          <w:rFonts w:ascii="Times New Roman" w:hAnsi="Times New Roman" w:cs="Times New Roman"/>
          <w:szCs w:val="24"/>
          <w:shd w:val="clear" w:color="auto" w:fill="FFFFFF"/>
        </w:rPr>
        <w:t>a mayor</w:t>
      </w:r>
      <w:r w:rsidRPr="003F4F2D">
        <w:rPr>
          <w:rFonts w:ascii="Times New Roman" w:hAnsi="Times New Roman" w:cs="Times New Roman"/>
          <w:szCs w:val="24"/>
          <w:shd w:val="clear" w:color="auto" w:fill="FFFFFF"/>
        </w:rPr>
        <w:t xml:space="preserve"> que la de los hombres que fue de 70,06 años</w:t>
      </w:r>
      <w:r w:rsidR="0042265D" w:rsidRPr="003F4F2D">
        <w:rPr>
          <w:rFonts w:ascii="Times New Roman" w:hAnsi="Times New Roman" w:cs="Times New Roman"/>
          <w:szCs w:val="24"/>
          <w:shd w:val="clear" w:color="auto" w:fill="FFFFFF"/>
        </w:rPr>
        <w:t xml:space="preserve"> (1)</w:t>
      </w:r>
      <w:r w:rsidR="000529C9">
        <w:rPr>
          <w:rFonts w:ascii="Times New Roman" w:hAnsi="Times New Roman" w:cs="Times New Roman"/>
          <w:szCs w:val="24"/>
          <w:shd w:val="clear" w:color="auto" w:fill="FFFFFF"/>
        </w:rPr>
        <w:t>.</w:t>
      </w:r>
    </w:p>
    <w:p w:rsidR="00F61B80" w:rsidRPr="003F4F2D" w:rsidRDefault="00F340D4" w:rsidP="003F4F2D">
      <w:pPr>
        <w:spacing w:after="0" w:line="360" w:lineRule="auto"/>
        <w:jc w:val="both"/>
        <w:rPr>
          <w:rFonts w:ascii="Times New Roman" w:hAnsi="Times New Roman" w:cs="Times New Roman"/>
          <w:szCs w:val="24"/>
        </w:rPr>
      </w:pPr>
      <w:r w:rsidRPr="003F4F2D">
        <w:rPr>
          <w:rFonts w:ascii="Times New Roman" w:hAnsi="Times New Roman" w:cs="Times New Roman"/>
          <w:szCs w:val="24"/>
        </w:rPr>
        <w:lastRenderedPageBreak/>
        <w:t>Así mismo,</w:t>
      </w:r>
      <w:r w:rsidR="00965B9B" w:rsidRPr="003F4F2D">
        <w:rPr>
          <w:rFonts w:ascii="Times New Roman" w:hAnsi="Times New Roman" w:cs="Times New Roman"/>
          <w:szCs w:val="24"/>
        </w:rPr>
        <w:t xml:space="preserve"> proyeccione</w:t>
      </w:r>
      <w:r w:rsidR="0042265D" w:rsidRPr="003F4F2D">
        <w:rPr>
          <w:rFonts w:ascii="Times New Roman" w:hAnsi="Times New Roman" w:cs="Times New Roman"/>
          <w:szCs w:val="24"/>
        </w:rPr>
        <w:t xml:space="preserve">s de la </w:t>
      </w:r>
      <w:proofErr w:type="spellStart"/>
      <w:r w:rsidR="0042265D" w:rsidRPr="003F4F2D">
        <w:rPr>
          <w:rFonts w:ascii="Times New Roman" w:hAnsi="Times New Roman" w:cs="Times New Roman"/>
          <w:szCs w:val="24"/>
        </w:rPr>
        <w:t>National</w:t>
      </w:r>
      <w:proofErr w:type="spellEnd"/>
      <w:r w:rsidR="0042265D" w:rsidRPr="003F4F2D">
        <w:rPr>
          <w:rFonts w:ascii="Times New Roman" w:hAnsi="Times New Roman" w:cs="Times New Roman"/>
          <w:szCs w:val="24"/>
        </w:rPr>
        <w:t xml:space="preserve"> </w:t>
      </w:r>
      <w:proofErr w:type="spellStart"/>
      <w:r w:rsidR="0042265D" w:rsidRPr="003F4F2D">
        <w:rPr>
          <w:rFonts w:ascii="Times New Roman" w:hAnsi="Times New Roman" w:cs="Times New Roman"/>
          <w:szCs w:val="24"/>
        </w:rPr>
        <w:t>Academy</w:t>
      </w:r>
      <w:proofErr w:type="spellEnd"/>
      <w:r w:rsidR="0042265D" w:rsidRPr="003F4F2D">
        <w:rPr>
          <w:rFonts w:ascii="Times New Roman" w:hAnsi="Times New Roman" w:cs="Times New Roman"/>
          <w:szCs w:val="24"/>
        </w:rPr>
        <w:t xml:space="preserve"> </w:t>
      </w:r>
      <w:proofErr w:type="spellStart"/>
      <w:r w:rsidR="0042265D" w:rsidRPr="003F4F2D">
        <w:rPr>
          <w:rFonts w:ascii="Times New Roman" w:hAnsi="Times New Roman" w:cs="Times New Roman"/>
          <w:szCs w:val="24"/>
        </w:rPr>
        <w:t>on</w:t>
      </w:r>
      <w:proofErr w:type="spellEnd"/>
      <w:r w:rsidR="0042265D" w:rsidRPr="003F4F2D">
        <w:rPr>
          <w:rFonts w:ascii="Times New Roman" w:hAnsi="Times New Roman" w:cs="Times New Roman"/>
          <w:szCs w:val="24"/>
        </w:rPr>
        <w:t xml:space="preserve"> </w:t>
      </w:r>
      <w:proofErr w:type="spellStart"/>
      <w:r w:rsidR="0042265D" w:rsidRPr="003F4F2D">
        <w:rPr>
          <w:rFonts w:ascii="Times New Roman" w:hAnsi="Times New Roman" w:cs="Times New Roman"/>
          <w:szCs w:val="24"/>
        </w:rPr>
        <w:t>an</w:t>
      </w:r>
      <w:proofErr w:type="spellEnd"/>
      <w:r w:rsidR="0042265D" w:rsidRPr="003F4F2D">
        <w:rPr>
          <w:rFonts w:ascii="Times New Roman" w:hAnsi="Times New Roman" w:cs="Times New Roman"/>
          <w:szCs w:val="24"/>
        </w:rPr>
        <w:t xml:space="preserve"> </w:t>
      </w:r>
      <w:proofErr w:type="spellStart"/>
      <w:r w:rsidR="0042265D" w:rsidRPr="003F4F2D">
        <w:rPr>
          <w:rFonts w:ascii="Times New Roman" w:hAnsi="Times New Roman" w:cs="Times New Roman"/>
          <w:szCs w:val="24"/>
        </w:rPr>
        <w:t>A</w:t>
      </w:r>
      <w:r w:rsidR="000529C9">
        <w:rPr>
          <w:rFonts w:ascii="Times New Roman" w:hAnsi="Times New Roman" w:cs="Times New Roman"/>
          <w:szCs w:val="24"/>
        </w:rPr>
        <w:t>ging</w:t>
      </w:r>
      <w:proofErr w:type="spellEnd"/>
      <w:r w:rsidR="000529C9">
        <w:rPr>
          <w:rFonts w:ascii="Times New Roman" w:hAnsi="Times New Roman" w:cs="Times New Roman"/>
          <w:szCs w:val="24"/>
        </w:rPr>
        <w:t xml:space="preserve"> </w:t>
      </w:r>
      <w:proofErr w:type="spellStart"/>
      <w:r w:rsidR="000529C9">
        <w:rPr>
          <w:rFonts w:ascii="Times New Roman" w:hAnsi="Times New Roman" w:cs="Times New Roman"/>
          <w:szCs w:val="24"/>
        </w:rPr>
        <w:t>Society</w:t>
      </w:r>
      <w:proofErr w:type="spellEnd"/>
      <w:r w:rsidR="000529C9">
        <w:rPr>
          <w:rFonts w:ascii="Times New Roman" w:hAnsi="Times New Roman" w:cs="Times New Roman"/>
          <w:szCs w:val="24"/>
        </w:rPr>
        <w:t xml:space="preserve"> </w:t>
      </w:r>
      <w:r w:rsidR="00965B9B" w:rsidRPr="003F4F2D">
        <w:rPr>
          <w:rFonts w:ascii="Times New Roman" w:hAnsi="Times New Roman" w:cs="Times New Roman"/>
          <w:szCs w:val="24"/>
        </w:rPr>
        <w:t xml:space="preserve">(Academia Nacional </w:t>
      </w:r>
      <w:r w:rsidR="0042265D" w:rsidRPr="003F4F2D">
        <w:rPr>
          <w:rFonts w:ascii="Times New Roman" w:hAnsi="Times New Roman" w:cs="Times New Roman"/>
          <w:szCs w:val="24"/>
        </w:rPr>
        <w:t>de una sociedad que envejece)</w:t>
      </w:r>
      <w:r w:rsidR="00965B9B" w:rsidRPr="003F4F2D">
        <w:rPr>
          <w:rFonts w:ascii="Times New Roman" w:hAnsi="Times New Roman" w:cs="Times New Roman"/>
          <w:szCs w:val="24"/>
        </w:rPr>
        <w:t xml:space="preserve"> estima</w:t>
      </w:r>
      <w:r w:rsidR="0042265D" w:rsidRPr="003F4F2D">
        <w:rPr>
          <w:rFonts w:ascii="Times New Roman" w:hAnsi="Times New Roman" w:cs="Times New Roman"/>
          <w:szCs w:val="24"/>
        </w:rPr>
        <w:t>n</w:t>
      </w:r>
      <w:r w:rsidR="00965B9B" w:rsidRPr="003F4F2D">
        <w:rPr>
          <w:rFonts w:ascii="Times New Roman" w:hAnsi="Times New Roman" w:cs="Times New Roman"/>
          <w:szCs w:val="24"/>
        </w:rPr>
        <w:t xml:space="preserve"> que para </w:t>
      </w:r>
      <w:r w:rsidR="0042265D" w:rsidRPr="003F4F2D">
        <w:rPr>
          <w:rFonts w:ascii="Times New Roman" w:hAnsi="Times New Roman" w:cs="Times New Roman"/>
          <w:szCs w:val="24"/>
        </w:rPr>
        <w:t xml:space="preserve">el año </w:t>
      </w:r>
      <w:r w:rsidR="00965B9B" w:rsidRPr="003F4F2D">
        <w:rPr>
          <w:rFonts w:ascii="Times New Roman" w:hAnsi="Times New Roman" w:cs="Times New Roman"/>
          <w:szCs w:val="24"/>
        </w:rPr>
        <w:t>2040, 160 millones de personas padecerán una enfermedad crónica</w:t>
      </w:r>
      <w:r w:rsidR="000529C9">
        <w:rPr>
          <w:rFonts w:ascii="Times New Roman" w:hAnsi="Times New Roman" w:cs="Times New Roman"/>
          <w:szCs w:val="24"/>
        </w:rPr>
        <w:t xml:space="preserve"> (</w:t>
      </w:r>
      <w:r w:rsidR="003C5ACC" w:rsidRPr="000529C9">
        <w:rPr>
          <w:rFonts w:ascii="Times New Roman" w:hAnsi="Times New Roman" w:cs="Times New Roman"/>
          <w:szCs w:val="24"/>
        </w:rPr>
        <w:t>2</w:t>
      </w:r>
      <w:r w:rsidR="000529C9">
        <w:rPr>
          <w:rFonts w:ascii="Times New Roman" w:hAnsi="Times New Roman" w:cs="Times New Roman"/>
          <w:szCs w:val="24"/>
        </w:rPr>
        <w:t>)</w:t>
      </w:r>
      <w:r w:rsidRPr="003F4F2D">
        <w:rPr>
          <w:rFonts w:ascii="Times New Roman" w:hAnsi="Times New Roman" w:cs="Times New Roman"/>
          <w:szCs w:val="24"/>
        </w:rPr>
        <w:t>. Este fenómeno</w:t>
      </w:r>
      <w:r w:rsidR="0042265D" w:rsidRPr="003F4F2D">
        <w:rPr>
          <w:rFonts w:ascii="Times New Roman" w:hAnsi="Times New Roman" w:cs="Times New Roman"/>
          <w:szCs w:val="24"/>
        </w:rPr>
        <w:t xml:space="preserve"> favorece</w:t>
      </w:r>
      <w:r w:rsidR="00965B9B" w:rsidRPr="003F4F2D">
        <w:rPr>
          <w:rFonts w:ascii="Times New Roman" w:hAnsi="Times New Roman" w:cs="Times New Roman"/>
          <w:szCs w:val="24"/>
        </w:rPr>
        <w:t xml:space="preserve"> problemática</w:t>
      </w:r>
      <w:r w:rsidR="0042265D" w:rsidRPr="003F4F2D">
        <w:rPr>
          <w:rFonts w:ascii="Times New Roman" w:hAnsi="Times New Roman" w:cs="Times New Roman"/>
          <w:szCs w:val="24"/>
        </w:rPr>
        <w:t>s</w:t>
      </w:r>
      <w:r w:rsidR="00965B9B" w:rsidRPr="003F4F2D">
        <w:rPr>
          <w:rFonts w:ascii="Times New Roman" w:hAnsi="Times New Roman" w:cs="Times New Roman"/>
          <w:szCs w:val="24"/>
        </w:rPr>
        <w:t xml:space="preserve"> y necesidades </w:t>
      </w:r>
      <w:r w:rsidR="0042265D" w:rsidRPr="003F4F2D">
        <w:rPr>
          <w:rFonts w:ascii="Times New Roman" w:hAnsi="Times New Roman" w:cs="Times New Roman"/>
          <w:szCs w:val="24"/>
        </w:rPr>
        <w:t>de</w:t>
      </w:r>
      <w:r w:rsidR="00965B9B" w:rsidRPr="003F4F2D">
        <w:rPr>
          <w:rFonts w:ascii="Times New Roman" w:hAnsi="Times New Roman" w:cs="Times New Roman"/>
          <w:szCs w:val="24"/>
        </w:rPr>
        <w:t xml:space="preserve"> la población mundial, </w:t>
      </w:r>
      <w:r w:rsidRPr="003F4F2D">
        <w:rPr>
          <w:rFonts w:ascii="Times New Roman" w:hAnsi="Times New Roman" w:cs="Times New Roman"/>
          <w:szCs w:val="24"/>
        </w:rPr>
        <w:t>así como un</w:t>
      </w:r>
      <w:r w:rsidR="00544FDC" w:rsidRPr="003F4F2D">
        <w:rPr>
          <w:rFonts w:ascii="Times New Roman" w:hAnsi="Times New Roman" w:cs="Times New Roman"/>
          <w:szCs w:val="24"/>
        </w:rPr>
        <w:t xml:space="preserve"> incremento en la</w:t>
      </w:r>
      <w:r w:rsidR="00965B9B" w:rsidRPr="003F4F2D">
        <w:rPr>
          <w:rFonts w:ascii="Times New Roman" w:hAnsi="Times New Roman" w:cs="Times New Roman"/>
          <w:szCs w:val="24"/>
        </w:rPr>
        <w:t xml:space="preserve"> prevalencia de enfermedades crónicas </w:t>
      </w:r>
      <w:proofErr w:type="spellStart"/>
      <w:r w:rsidR="00965B9B" w:rsidRPr="003F4F2D">
        <w:rPr>
          <w:rFonts w:ascii="Times New Roman" w:hAnsi="Times New Roman" w:cs="Times New Roman"/>
          <w:szCs w:val="24"/>
        </w:rPr>
        <w:t>discapacitantes</w:t>
      </w:r>
      <w:proofErr w:type="spellEnd"/>
      <w:r w:rsidR="00965B9B" w:rsidRPr="003F4F2D">
        <w:rPr>
          <w:rFonts w:ascii="Times New Roman" w:hAnsi="Times New Roman" w:cs="Times New Roman"/>
          <w:szCs w:val="24"/>
        </w:rPr>
        <w:t>, que genera</w:t>
      </w:r>
      <w:r w:rsidR="00544FDC" w:rsidRPr="003F4F2D">
        <w:rPr>
          <w:rFonts w:ascii="Times New Roman" w:hAnsi="Times New Roman" w:cs="Times New Roman"/>
          <w:szCs w:val="24"/>
        </w:rPr>
        <w:t>n</w:t>
      </w:r>
      <w:r w:rsidR="00965B9B" w:rsidRPr="003F4F2D">
        <w:rPr>
          <w:rFonts w:ascii="Times New Roman" w:hAnsi="Times New Roman" w:cs="Times New Roman"/>
          <w:szCs w:val="24"/>
        </w:rPr>
        <w:t xml:space="preserve"> discapacidad permanen</w:t>
      </w:r>
      <w:r w:rsidR="00985B43" w:rsidRPr="003F4F2D">
        <w:rPr>
          <w:rFonts w:ascii="Times New Roman" w:hAnsi="Times New Roman" w:cs="Times New Roman"/>
          <w:szCs w:val="24"/>
        </w:rPr>
        <w:t xml:space="preserve">te, </w:t>
      </w:r>
      <w:r w:rsidR="00965B9B" w:rsidRPr="003F4F2D">
        <w:rPr>
          <w:rFonts w:ascii="Times New Roman" w:hAnsi="Times New Roman" w:cs="Times New Roman"/>
          <w:szCs w:val="24"/>
        </w:rPr>
        <w:t>largos periodos de cuidado, tratamiento paliativo</w:t>
      </w:r>
      <w:r w:rsidR="00965B9B" w:rsidRPr="008C2CD1">
        <w:rPr>
          <w:rFonts w:ascii="Times New Roman" w:hAnsi="Times New Roman" w:cs="Times New Roman"/>
          <w:szCs w:val="24"/>
        </w:rPr>
        <w:t>,</w:t>
      </w:r>
      <w:r w:rsidR="00965B9B" w:rsidRPr="003F4F2D">
        <w:rPr>
          <w:rFonts w:ascii="Times New Roman" w:hAnsi="Times New Roman" w:cs="Times New Roman"/>
          <w:szCs w:val="24"/>
        </w:rPr>
        <w:t xml:space="preserve"> may</w:t>
      </w:r>
      <w:r w:rsidR="00985B43" w:rsidRPr="003F4F2D">
        <w:rPr>
          <w:rFonts w:ascii="Times New Roman" w:hAnsi="Times New Roman" w:cs="Times New Roman"/>
          <w:szCs w:val="24"/>
        </w:rPr>
        <w:t>or demanda de servicios de salud y</w:t>
      </w:r>
      <w:r w:rsidR="00965B9B" w:rsidRPr="003F4F2D">
        <w:rPr>
          <w:rFonts w:ascii="Times New Roman" w:hAnsi="Times New Roman" w:cs="Times New Roman"/>
          <w:szCs w:val="24"/>
        </w:rPr>
        <w:t xml:space="preserve">  </w:t>
      </w:r>
      <w:r w:rsidR="00544FDC" w:rsidRPr="003F4F2D">
        <w:rPr>
          <w:rFonts w:ascii="Times New Roman" w:hAnsi="Times New Roman" w:cs="Times New Roman"/>
          <w:szCs w:val="24"/>
        </w:rPr>
        <w:t xml:space="preserve">costos </w:t>
      </w:r>
      <w:r w:rsidR="00965B9B" w:rsidRPr="003F4F2D">
        <w:rPr>
          <w:rFonts w:ascii="Times New Roman" w:hAnsi="Times New Roman" w:cs="Times New Roman"/>
          <w:szCs w:val="24"/>
        </w:rPr>
        <w:t>elevados en la atención</w:t>
      </w:r>
      <w:r w:rsidR="00A04D59" w:rsidRPr="003F4F2D">
        <w:rPr>
          <w:rFonts w:ascii="Times New Roman" w:hAnsi="Times New Roman" w:cs="Times New Roman"/>
          <w:szCs w:val="24"/>
        </w:rPr>
        <w:t xml:space="preserve"> en salud</w:t>
      </w:r>
      <w:r w:rsidR="0008239E">
        <w:rPr>
          <w:rFonts w:ascii="Times New Roman" w:hAnsi="Times New Roman" w:cs="Times New Roman"/>
          <w:szCs w:val="24"/>
        </w:rPr>
        <w:t xml:space="preserve"> </w:t>
      </w:r>
      <w:r w:rsidR="0008239E" w:rsidRPr="008C2CD1">
        <w:rPr>
          <w:rFonts w:ascii="Times New Roman" w:hAnsi="Times New Roman" w:cs="Times New Roman"/>
          <w:szCs w:val="24"/>
        </w:rPr>
        <w:t>(1)</w:t>
      </w:r>
      <w:r w:rsidR="00965B9B" w:rsidRPr="003F4F2D">
        <w:rPr>
          <w:rFonts w:ascii="Times New Roman" w:hAnsi="Times New Roman" w:cs="Times New Roman"/>
          <w:szCs w:val="24"/>
        </w:rPr>
        <w:t xml:space="preserve">. </w:t>
      </w:r>
      <w:r w:rsidR="002960EF" w:rsidRPr="003F4F2D">
        <w:rPr>
          <w:rFonts w:ascii="Times New Roman" w:hAnsi="Times New Roman" w:cs="Times New Roman"/>
          <w:szCs w:val="24"/>
        </w:rPr>
        <w:t>Los sistemas de salud c</w:t>
      </w:r>
      <w:r w:rsidR="00965B9B" w:rsidRPr="003F4F2D">
        <w:rPr>
          <w:rFonts w:ascii="Times New Roman" w:hAnsi="Times New Roman" w:cs="Times New Roman"/>
          <w:szCs w:val="24"/>
        </w:rPr>
        <w:t>omo medida de reducción de costos, aprovecha</w:t>
      </w:r>
      <w:r w:rsidR="002960EF" w:rsidRPr="003F4F2D">
        <w:rPr>
          <w:rFonts w:ascii="Times New Roman" w:hAnsi="Times New Roman" w:cs="Times New Roman"/>
          <w:szCs w:val="24"/>
        </w:rPr>
        <w:t>n</w:t>
      </w:r>
      <w:r w:rsidR="00965B9B" w:rsidRPr="003F4F2D">
        <w:rPr>
          <w:rFonts w:ascii="Times New Roman" w:hAnsi="Times New Roman" w:cs="Times New Roman"/>
          <w:szCs w:val="24"/>
        </w:rPr>
        <w:t xml:space="preserve"> </w:t>
      </w:r>
      <w:r w:rsidR="0008239E">
        <w:rPr>
          <w:rFonts w:ascii="Times New Roman" w:hAnsi="Times New Roman" w:cs="Times New Roman"/>
          <w:szCs w:val="24"/>
        </w:rPr>
        <w:t>la</w:t>
      </w:r>
      <w:r w:rsidR="00965B9B" w:rsidRPr="003F4F2D">
        <w:rPr>
          <w:rFonts w:ascii="Times New Roman" w:hAnsi="Times New Roman" w:cs="Times New Roman"/>
          <w:szCs w:val="24"/>
        </w:rPr>
        <w:t xml:space="preserve"> informal</w:t>
      </w:r>
      <w:r w:rsidR="0008239E">
        <w:rPr>
          <w:rFonts w:ascii="Times New Roman" w:hAnsi="Times New Roman" w:cs="Times New Roman"/>
          <w:szCs w:val="24"/>
        </w:rPr>
        <w:t>idad</w:t>
      </w:r>
      <w:r w:rsidR="00965B9B" w:rsidRPr="003F4F2D">
        <w:rPr>
          <w:rFonts w:ascii="Times New Roman" w:hAnsi="Times New Roman" w:cs="Times New Roman"/>
          <w:szCs w:val="24"/>
        </w:rPr>
        <w:t xml:space="preserve"> de </w:t>
      </w:r>
      <w:r w:rsidR="0008239E">
        <w:rPr>
          <w:rFonts w:ascii="Times New Roman" w:hAnsi="Times New Roman" w:cs="Times New Roman"/>
          <w:szCs w:val="24"/>
        </w:rPr>
        <w:t xml:space="preserve">la </w:t>
      </w:r>
      <w:r w:rsidR="00965B9B" w:rsidRPr="003F4F2D">
        <w:rPr>
          <w:rFonts w:ascii="Times New Roman" w:hAnsi="Times New Roman" w:cs="Times New Roman"/>
          <w:szCs w:val="24"/>
        </w:rPr>
        <w:t xml:space="preserve">atención que </w:t>
      </w:r>
      <w:r w:rsidR="002960EF" w:rsidRPr="003F4F2D">
        <w:rPr>
          <w:rFonts w:ascii="Times New Roman" w:hAnsi="Times New Roman" w:cs="Times New Roman"/>
          <w:szCs w:val="24"/>
        </w:rPr>
        <w:t>es</w:t>
      </w:r>
      <w:r w:rsidR="00965B9B" w:rsidRPr="003F4F2D">
        <w:rPr>
          <w:rFonts w:ascii="Times New Roman" w:hAnsi="Times New Roman" w:cs="Times New Roman"/>
          <w:szCs w:val="24"/>
        </w:rPr>
        <w:t xml:space="preserve"> as</w:t>
      </w:r>
      <w:r w:rsidR="0008239E">
        <w:rPr>
          <w:rFonts w:ascii="Times New Roman" w:hAnsi="Times New Roman" w:cs="Times New Roman"/>
          <w:szCs w:val="24"/>
        </w:rPr>
        <w:t>umida</w:t>
      </w:r>
      <w:r w:rsidR="002960EF" w:rsidRPr="003F4F2D">
        <w:rPr>
          <w:rFonts w:ascii="Times New Roman" w:hAnsi="Times New Roman" w:cs="Times New Roman"/>
          <w:szCs w:val="24"/>
        </w:rPr>
        <w:t xml:space="preserve"> entre el 83 y 94 % por</w:t>
      </w:r>
      <w:r w:rsidR="00965B9B" w:rsidRPr="003F4F2D">
        <w:rPr>
          <w:rFonts w:ascii="Times New Roman" w:hAnsi="Times New Roman" w:cs="Times New Roman"/>
          <w:szCs w:val="24"/>
        </w:rPr>
        <w:t xml:space="preserve"> mujeres </w:t>
      </w:r>
      <w:r w:rsidR="002960EF" w:rsidRPr="003F4F2D">
        <w:rPr>
          <w:rFonts w:ascii="Times New Roman" w:hAnsi="Times New Roman" w:cs="Times New Roman"/>
          <w:szCs w:val="24"/>
        </w:rPr>
        <w:t>familiares</w:t>
      </w:r>
      <w:r w:rsidR="00965B9B" w:rsidRPr="003F4F2D">
        <w:rPr>
          <w:rFonts w:ascii="Times New Roman" w:hAnsi="Times New Roman" w:cs="Times New Roman"/>
          <w:szCs w:val="24"/>
        </w:rPr>
        <w:t xml:space="preserve"> de la </w:t>
      </w:r>
      <w:r w:rsidR="002960EF" w:rsidRPr="003F4F2D">
        <w:rPr>
          <w:rFonts w:ascii="Times New Roman" w:hAnsi="Times New Roman" w:cs="Times New Roman"/>
          <w:szCs w:val="24"/>
        </w:rPr>
        <w:t>persona enferma, como proveedoras únicas y directa</w:t>
      </w:r>
      <w:r w:rsidR="00965B9B" w:rsidRPr="003F4F2D">
        <w:rPr>
          <w:rFonts w:ascii="Times New Roman" w:hAnsi="Times New Roman" w:cs="Times New Roman"/>
          <w:szCs w:val="24"/>
        </w:rPr>
        <w:t>s del cuidado</w:t>
      </w:r>
      <w:r w:rsidR="0008239E">
        <w:rPr>
          <w:rFonts w:ascii="Times New Roman" w:hAnsi="Times New Roman" w:cs="Times New Roman"/>
          <w:szCs w:val="24"/>
        </w:rPr>
        <w:t xml:space="preserve"> </w:t>
      </w:r>
      <w:r w:rsidR="000529C9">
        <w:rPr>
          <w:rFonts w:ascii="Times New Roman" w:hAnsi="Times New Roman" w:cs="Times New Roman"/>
          <w:szCs w:val="24"/>
        </w:rPr>
        <w:t>(2,</w:t>
      </w:r>
      <w:r w:rsidR="002960EF" w:rsidRPr="003F4F2D">
        <w:rPr>
          <w:rFonts w:ascii="Times New Roman" w:hAnsi="Times New Roman" w:cs="Times New Roman"/>
          <w:szCs w:val="24"/>
        </w:rPr>
        <w:t>3)</w:t>
      </w:r>
      <w:r w:rsidR="00965B9B" w:rsidRPr="003F4F2D">
        <w:rPr>
          <w:rFonts w:ascii="Times New Roman" w:hAnsi="Times New Roman" w:cs="Times New Roman"/>
          <w:szCs w:val="24"/>
        </w:rPr>
        <w:t>.</w:t>
      </w:r>
    </w:p>
    <w:p w:rsidR="003F4F2D" w:rsidRPr="003F4F2D" w:rsidRDefault="003F4F2D" w:rsidP="003F4F2D">
      <w:pPr>
        <w:spacing w:after="0" w:line="360" w:lineRule="auto"/>
        <w:jc w:val="both"/>
        <w:rPr>
          <w:rFonts w:ascii="Times New Roman" w:hAnsi="Times New Roman" w:cs="Times New Roman"/>
          <w:szCs w:val="24"/>
        </w:rPr>
      </w:pPr>
    </w:p>
    <w:p w:rsidR="00965B9B" w:rsidRPr="003F4F2D" w:rsidRDefault="00965B9B" w:rsidP="003F4F2D">
      <w:pPr>
        <w:spacing w:after="0" w:line="360" w:lineRule="auto"/>
        <w:jc w:val="both"/>
        <w:rPr>
          <w:rFonts w:ascii="Times New Roman" w:hAnsi="Times New Roman" w:cs="Times New Roman"/>
          <w:szCs w:val="24"/>
        </w:rPr>
      </w:pPr>
      <w:r w:rsidRPr="003F4F2D">
        <w:rPr>
          <w:rFonts w:ascii="Times New Roman" w:hAnsi="Times New Roman" w:cs="Times New Roman"/>
          <w:szCs w:val="24"/>
        </w:rPr>
        <w:t>Díaz (2009) y Moreno (2007)</w:t>
      </w:r>
      <w:r w:rsidR="003F4F2D">
        <w:rPr>
          <w:rFonts w:ascii="Times New Roman" w:hAnsi="Times New Roman" w:cs="Times New Roman"/>
          <w:szCs w:val="24"/>
        </w:rPr>
        <w:t>,</w:t>
      </w:r>
      <w:r w:rsidRPr="003F4F2D">
        <w:rPr>
          <w:rFonts w:ascii="Times New Roman" w:hAnsi="Times New Roman" w:cs="Times New Roman"/>
          <w:szCs w:val="24"/>
        </w:rPr>
        <w:t xml:space="preserve"> definen al cuidador informal</w:t>
      </w:r>
      <w:r w:rsidR="00B34BF5" w:rsidRPr="003F4F2D">
        <w:rPr>
          <w:rFonts w:ascii="Times New Roman" w:hAnsi="Times New Roman" w:cs="Times New Roman"/>
          <w:szCs w:val="24"/>
        </w:rPr>
        <w:t>,</w:t>
      </w:r>
      <w:r w:rsidRPr="003F4F2D">
        <w:rPr>
          <w:rFonts w:ascii="Times New Roman" w:hAnsi="Times New Roman" w:cs="Times New Roman"/>
          <w:szCs w:val="24"/>
        </w:rPr>
        <w:t xml:space="preserve"> como la persona con vínculo familiar o no, encargada de tomar de decisiones, supervisar y colaborar en las actividades de la vida diaria para compensar la disfunción existente producida por la enfermedad</w:t>
      </w:r>
      <w:r w:rsidR="003512DB" w:rsidRPr="003F4F2D">
        <w:rPr>
          <w:rFonts w:ascii="Times New Roman" w:hAnsi="Times New Roman" w:cs="Times New Roman"/>
          <w:szCs w:val="24"/>
        </w:rPr>
        <w:t xml:space="preserve"> o </w:t>
      </w:r>
      <w:r w:rsidR="000529C9">
        <w:rPr>
          <w:rFonts w:ascii="Times New Roman" w:hAnsi="Times New Roman" w:cs="Times New Roman"/>
          <w:szCs w:val="24"/>
        </w:rPr>
        <w:t>apoyar la persona cuidada (4,</w:t>
      </w:r>
      <w:r w:rsidR="003512DB" w:rsidRPr="003F4F2D">
        <w:rPr>
          <w:rFonts w:ascii="Times New Roman" w:hAnsi="Times New Roman" w:cs="Times New Roman"/>
          <w:szCs w:val="24"/>
        </w:rPr>
        <w:t>5).</w:t>
      </w:r>
      <w:r w:rsidR="00B34BF5" w:rsidRPr="003F4F2D">
        <w:rPr>
          <w:rFonts w:ascii="Times New Roman" w:hAnsi="Times New Roman" w:cs="Times New Roman"/>
          <w:szCs w:val="24"/>
        </w:rPr>
        <w:t xml:space="preserve"> El cuidador informal</w:t>
      </w:r>
      <w:r w:rsidRPr="003F4F2D">
        <w:rPr>
          <w:rFonts w:ascii="Times New Roman" w:hAnsi="Times New Roman" w:cs="Times New Roman"/>
          <w:szCs w:val="24"/>
        </w:rPr>
        <w:t xml:space="preserve"> no sólo es responsable del cuidado físico y mental de las persona</w:t>
      </w:r>
      <w:r w:rsidR="00B34BF5" w:rsidRPr="003F4F2D">
        <w:rPr>
          <w:rFonts w:ascii="Times New Roman" w:hAnsi="Times New Roman" w:cs="Times New Roman"/>
          <w:szCs w:val="24"/>
        </w:rPr>
        <w:t>s</w:t>
      </w:r>
      <w:r w:rsidRPr="003F4F2D">
        <w:rPr>
          <w:rFonts w:ascii="Times New Roman" w:hAnsi="Times New Roman" w:cs="Times New Roman"/>
          <w:szCs w:val="24"/>
        </w:rPr>
        <w:t>, sino</w:t>
      </w:r>
      <w:r w:rsidR="00B34BF5" w:rsidRPr="003F4F2D">
        <w:rPr>
          <w:rFonts w:ascii="Times New Roman" w:hAnsi="Times New Roman" w:cs="Times New Roman"/>
          <w:szCs w:val="24"/>
        </w:rPr>
        <w:t xml:space="preserve"> que</w:t>
      </w:r>
      <w:r w:rsidRPr="003F4F2D">
        <w:rPr>
          <w:rFonts w:ascii="Times New Roman" w:hAnsi="Times New Roman" w:cs="Times New Roman"/>
          <w:szCs w:val="24"/>
        </w:rPr>
        <w:t xml:space="preserve"> se encarga de mantener la autonomía, independencia, integración y participación social y fami</w:t>
      </w:r>
      <w:r w:rsidR="00D60E71" w:rsidRPr="003F4F2D">
        <w:rPr>
          <w:rFonts w:ascii="Times New Roman" w:hAnsi="Times New Roman" w:cs="Times New Roman"/>
          <w:szCs w:val="24"/>
        </w:rPr>
        <w:t xml:space="preserve">liar de </w:t>
      </w:r>
      <w:r w:rsidR="003512DB" w:rsidRPr="003F4F2D">
        <w:rPr>
          <w:rFonts w:ascii="Times New Roman" w:hAnsi="Times New Roman" w:cs="Times New Roman"/>
          <w:szCs w:val="24"/>
        </w:rPr>
        <w:t>la persona a su cargo</w:t>
      </w:r>
      <w:r w:rsidR="00931438" w:rsidRPr="003F4F2D">
        <w:rPr>
          <w:rFonts w:ascii="Times New Roman" w:hAnsi="Times New Roman" w:cs="Times New Roman"/>
          <w:szCs w:val="24"/>
        </w:rPr>
        <w:t>, hecho que</w:t>
      </w:r>
      <w:r w:rsidR="00B34BF5" w:rsidRPr="003F4F2D">
        <w:rPr>
          <w:rFonts w:ascii="Times New Roman" w:hAnsi="Times New Roman" w:cs="Times New Roman"/>
          <w:szCs w:val="24"/>
        </w:rPr>
        <w:t xml:space="preserve"> implica múltiples</w:t>
      </w:r>
      <w:r w:rsidRPr="003F4F2D">
        <w:rPr>
          <w:rFonts w:ascii="Times New Roman" w:hAnsi="Times New Roman" w:cs="Times New Roman"/>
          <w:szCs w:val="24"/>
        </w:rPr>
        <w:t xml:space="preserve"> responsabilidades adicional</w:t>
      </w:r>
      <w:r w:rsidR="00C936AF">
        <w:rPr>
          <w:rFonts w:ascii="Times New Roman" w:hAnsi="Times New Roman" w:cs="Times New Roman"/>
          <w:szCs w:val="24"/>
        </w:rPr>
        <w:t>es al cuidador, adaptar</w:t>
      </w:r>
      <w:r w:rsidRPr="003F4F2D">
        <w:rPr>
          <w:rFonts w:ascii="Times New Roman" w:hAnsi="Times New Roman" w:cs="Times New Roman"/>
          <w:szCs w:val="24"/>
        </w:rPr>
        <w:t xml:space="preserve"> su vida en </w:t>
      </w:r>
      <w:r w:rsidR="003512DB" w:rsidRPr="003F4F2D">
        <w:rPr>
          <w:rFonts w:ascii="Times New Roman" w:hAnsi="Times New Roman" w:cs="Times New Roman"/>
          <w:szCs w:val="24"/>
        </w:rPr>
        <w:t>función de la persona cuidada</w:t>
      </w:r>
      <w:r w:rsidR="00931438" w:rsidRPr="003F4F2D">
        <w:rPr>
          <w:rFonts w:ascii="Times New Roman" w:hAnsi="Times New Roman" w:cs="Times New Roman"/>
          <w:szCs w:val="24"/>
        </w:rPr>
        <w:t xml:space="preserve"> y</w:t>
      </w:r>
      <w:r w:rsidR="003512DB" w:rsidRPr="003F4F2D">
        <w:rPr>
          <w:rFonts w:ascii="Times New Roman" w:hAnsi="Times New Roman" w:cs="Times New Roman"/>
          <w:szCs w:val="24"/>
        </w:rPr>
        <w:t xml:space="preserve"> </w:t>
      </w:r>
      <w:r w:rsidRPr="003F4F2D">
        <w:rPr>
          <w:rFonts w:ascii="Times New Roman" w:hAnsi="Times New Roman" w:cs="Times New Roman"/>
          <w:szCs w:val="24"/>
        </w:rPr>
        <w:t>despojándose incluso de sí mismo en beneficio del otro</w:t>
      </w:r>
      <w:r w:rsidR="00D91E75">
        <w:rPr>
          <w:rFonts w:ascii="Times New Roman" w:hAnsi="Times New Roman" w:cs="Times New Roman"/>
          <w:szCs w:val="24"/>
        </w:rPr>
        <w:t xml:space="preserve"> </w:t>
      </w:r>
      <w:r w:rsidR="000529C9">
        <w:rPr>
          <w:rFonts w:ascii="Times New Roman" w:hAnsi="Times New Roman" w:cs="Times New Roman"/>
          <w:szCs w:val="24"/>
        </w:rPr>
        <w:t>(6,</w:t>
      </w:r>
      <w:r w:rsidR="00931438" w:rsidRPr="003F4F2D">
        <w:rPr>
          <w:rFonts w:ascii="Times New Roman" w:hAnsi="Times New Roman" w:cs="Times New Roman"/>
          <w:szCs w:val="24"/>
        </w:rPr>
        <w:t>7)</w:t>
      </w:r>
      <w:r w:rsidR="00F61B80" w:rsidRPr="003F4F2D">
        <w:rPr>
          <w:rFonts w:ascii="Times New Roman" w:hAnsi="Times New Roman" w:cs="Times New Roman"/>
          <w:szCs w:val="24"/>
        </w:rPr>
        <w:t>.</w:t>
      </w:r>
    </w:p>
    <w:p w:rsidR="004A62B7" w:rsidRPr="003F4F2D" w:rsidRDefault="004A62B7" w:rsidP="003F4F2D">
      <w:pPr>
        <w:spacing w:after="0" w:line="360" w:lineRule="auto"/>
        <w:jc w:val="both"/>
        <w:rPr>
          <w:rFonts w:ascii="Times New Roman" w:hAnsi="Times New Roman" w:cs="Times New Roman"/>
          <w:szCs w:val="24"/>
        </w:rPr>
      </w:pPr>
    </w:p>
    <w:p w:rsidR="00F61B80" w:rsidRPr="003F4F2D" w:rsidRDefault="00965B9B" w:rsidP="003F4F2D">
      <w:pPr>
        <w:spacing w:after="0" w:line="360" w:lineRule="auto"/>
        <w:jc w:val="both"/>
        <w:rPr>
          <w:rFonts w:ascii="Times New Roman" w:hAnsi="Times New Roman" w:cs="Times New Roman"/>
          <w:szCs w:val="24"/>
        </w:rPr>
      </w:pPr>
      <w:r w:rsidRPr="003F4F2D">
        <w:rPr>
          <w:rFonts w:ascii="Times New Roman" w:hAnsi="Times New Roman" w:cs="Times New Roman"/>
          <w:szCs w:val="24"/>
        </w:rPr>
        <w:t>Al asumir el rol del cuidador como una experiencia inesperada</w:t>
      </w:r>
      <w:r w:rsidR="00C237B1" w:rsidRPr="003F4F2D">
        <w:rPr>
          <w:rFonts w:ascii="Times New Roman" w:hAnsi="Times New Roman" w:cs="Times New Roman"/>
          <w:szCs w:val="24"/>
        </w:rPr>
        <w:t xml:space="preserve">, la persona </w:t>
      </w:r>
      <w:r w:rsidRPr="003F4F2D">
        <w:rPr>
          <w:rFonts w:ascii="Times New Roman" w:hAnsi="Times New Roman" w:cs="Times New Roman"/>
          <w:szCs w:val="24"/>
        </w:rPr>
        <w:t>se enfrenta a sobrecarga de responsabilidades</w:t>
      </w:r>
      <w:r w:rsidR="0059022B" w:rsidRPr="003F4F2D">
        <w:rPr>
          <w:rFonts w:ascii="Times New Roman" w:hAnsi="Times New Roman" w:cs="Times New Roman"/>
          <w:szCs w:val="24"/>
        </w:rPr>
        <w:t xml:space="preserve"> y</w:t>
      </w:r>
      <w:r w:rsidR="00E75296" w:rsidRPr="003F4F2D">
        <w:rPr>
          <w:rFonts w:ascii="Times New Roman" w:hAnsi="Times New Roman" w:cs="Times New Roman"/>
          <w:szCs w:val="24"/>
        </w:rPr>
        <w:t xml:space="preserve"> ofrece</w:t>
      </w:r>
      <w:r w:rsidRPr="003F4F2D">
        <w:rPr>
          <w:rFonts w:ascii="Times New Roman" w:hAnsi="Times New Roman" w:cs="Times New Roman"/>
          <w:szCs w:val="24"/>
        </w:rPr>
        <w:t xml:space="preserve"> un cuidado sin preparación previa, </w:t>
      </w:r>
      <w:r w:rsidR="00B91E27" w:rsidRPr="003F4F2D">
        <w:rPr>
          <w:rFonts w:ascii="Times New Roman" w:hAnsi="Times New Roman" w:cs="Times New Roman"/>
          <w:szCs w:val="24"/>
        </w:rPr>
        <w:t>en razón a que en las</w:t>
      </w:r>
      <w:r w:rsidR="00E75296" w:rsidRPr="003F4F2D">
        <w:rPr>
          <w:rFonts w:ascii="Times New Roman" w:hAnsi="Times New Roman" w:cs="Times New Roman"/>
          <w:szCs w:val="24"/>
        </w:rPr>
        <w:t xml:space="preserve"> rutinas </w:t>
      </w:r>
      <w:r w:rsidR="0059022B" w:rsidRPr="003F4F2D">
        <w:rPr>
          <w:rFonts w:ascii="Times New Roman" w:hAnsi="Times New Roman" w:cs="Times New Roman"/>
          <w:szCs w:val="24"/>
        </w:rPr>
        <w:t>institucionales</w:t>
      </w:r>
      <w:r w:rsidRPr="003F4F2D">
        <w:rPr>
          <w:rFonts w:ascii="Times New Roman" w:hAnsi="Times New Roman" w:cs="Times New Roman"/>
          <w:szCs w:val="24"/>
        </w:rPr>
        <w:t xml:space="preserve"> mientras la persona está hospitalizada</w:t>
      </w:r>
      <w:r w:rsidR="0059022B" w:rsidRPr="003F4F2D">
        <w:rPr>
          <w:rFonts w:ascii="Times New Roman" w:hAnsi="Times New Roman" w:cs="Times New Roman"/>
          <w:szCs w:val="24"/>
        </w:rPr>
        <w:t>,</w:t>
      </w:r>
      <w:r w:rsidRPr="003F4F2D">
        <w:rPr>
          <w:rFonts w:ascii="Times New Roman" w:hAnsi="Times New Roman" w:cs="Times New Roman"/>
          <w:szCs w:val="24"/>
        </w:rPr>
        <w:t xml:space="preserve"> es el personal de salud quien se encarga </w:t>
      </w:r>
      <w:r w:rsidR="00B91E27" w:rsidRPr="003F4F2D">
        <w:rPr>
          <w:rFonts w:ascii="Times New Roman" w:hAnsi="Times New Roman" w:cs="Times New Roman"/>
          <w:szCs w:val="24"/>
        </w:rPr>
        <w:t>de las acciones directas de atención y cuidado y se omite en muchos casos</w:t>
      </w:r>
      <w:r w:rsidR="00A74CC3" w:rsidRPr="003F4F2D">
        <w:rPr>
          <w:rFonts w:ascii="Times New Roman" w:hAnsi="Times New Roman" w:cs="Times New Roman"/>
          <w:szCs w:val="24"/>
        </w:rPr>
        <w:t xml:space="preserve"> al familiar o éste no se involucra. Por tal razón, la situación crea necesidades de tipo</w:t>
      </w:r>
      <w:r w:rsidRPr="003F4F2D">
        <w:rPr>
          <w:rFonts w:ascii="Times New Roman" w:hAnsi="Times New Roman" w:cs="Times New Roman"/>
          <w:szCs w:val="24"/>
        </w:rPr>
        <w:t xml:space="preserve"> educativo, emocional  económico y social</w:t>
      </w:r>
      <w:r w:rsidR="008A3B2B" w:rsidRPr="003F4F2D">
        <w:rPr>
          <w:rFonts w:ascii="Times New Roman" w:hAnsi="Times New Roman" w:cs="Times New Roman"/>
          <w:szCs w:val="24"/>
        </w:rPr>
        <w:t xml:space="preserve"> para el cuidador</w:t>
      </w:r>
      <w:r w:rsidRPr="003F4F2D">
        <w:rPr>
          <w:rFonts w:ascii="Times New Roman" w:hAnsi="Times New Roman" w:cs="Times New Roman"/>
          <w:szCs w:val="24"/>
        </w:rPr>
        <w:t>, las  cuales tienen u</w:t>
      </w:r>
      <w:r w:rsidR="00A74CC3" w:rsidRPr="003F4F2D">
        <w:rPr>
          <w:rFonts w:ascii="Times New Roman" w:hAnsi="Times New Roman" w:cs="Times New Roman"/>
          <w:szCs w:val="24"/>
        </w:rPr>
        <w:t>na relación directa en cuanto a</w:t>
      </w:r>
      <w:r w:rsidRPr="003F4F2D">
        <w:rPr>
          <w:rFonts w:ascii="Times New Roman" w:hAnsi="Times New Roman" w:cs="Times New Roman"/>
          <w:szCs w:val="24"/>
        </w:rPr>
        <w:t>: el estado de salud de la persona cuidada, el apoyo familiar y social disponible, la capacidad económica, la facilidad al acceso</w:t>
      </w:r>
      <w:r w:rsidR="00A74CC3" w:rsidRPr="003F4F2D">
        <w:rPr>
          <w:rFonts w:ascii="Times New Roman" w:hAnsi="Times New Roman" w:cs="Times New Roman"/>
          <w:szCs w:val="24"/>
        </w:rPr>
        <w:t xml:space="preserve"> a los servicios de salud</w:t>
      </w:r>
      <w:r w:rsidRPr="003F4F2D">
        <w:rPr>
          <w:rFonts w:ascii="Times New Roman" w:hAnsi="Times New Roman" w:cs="Times New Roman"/>
          <w:szCs w:val="24"/>
        </w:rPr>
        <w:t>, el conocimiento y la experiencia que tenga acerca del cuidado de los p</w:t>
      </w:r>
      <w:r w:rsidR="00A74CC3" w:rsidRPr="003F4F2D">
        <w:rPr>
          <w:rFonts w:ascii="Times New Roman" w:hAnsi="Times New Roman" w:cs="Times New Roman"/>
          <w:szCs w:val="24"/>
        </w:rPr>
        <w:t>roblemas de salud de la persona</w:t>
      </w:r>
      <w:r w:rsidRPr="003F4F2D">
        <w:rPr>
          <w:rFonts w:ascii="Times New Roman" w:hAnsi="Times New Roman" w:cs="Times New Roman"/>
          <w:szCs w:val="24"/>
        </w:rPr>
        <w:t>, pero especialmente, de la capacidad de a</w:t>
      </w:r>
      <w:r w:rsidR="003B3847" w:rsidRPr="003F4F2D">
        <w:rPr>
          <w:rFonts w:ascii="Times New Roman" w:hAnsi="Times New Roman" w:cs="Times New Roman"/>
          <w:szCs w:val="24"/>
        </w:rPr>
        <w:t>c</w:t>
      </w:r>
      <w:r w:rsidR="003512DB" w:rsidRPr="003F4F2D">
        <w:rPr>
          <w:rFonts w:ascii="Times New Roman" w:hAnsi="Times New Roman" w:cs="Times New Roman"/>
          <w:szCs w:val="24"/>
        </w:rPr>
        <w:t>eptación del rol de cuidador</w:t>
      </w:r>
      <w:r w:rsidR="00B50287" w:rsidRPr="003F4F2D">
        <w:rPr>
          <w:rFonts w:ascii="Times New Roman" w:hAnsi="Times New Roman" w:cs="Times New Roman"/>
          <w:szCs w:val="24"/>
        </w:rPr>
        <w:t>, presentándose</w:t>
      </w:r>
      <w:r w:rsidRPr="003F4F2D">
        <w:rPr>
          <w:rFonts w:ascii="Times New Roman" w:hAnsi="Times New Roman" w:cs="Times New Roman"/>
          <w:szCs w:val="24"/>
        </w:rPr>
        <w:t xml:space="preserve"> subsecuentes complicaciones a corto mediano y largo plazo</w:t>
      </w:r>
      <w:r w:rsidR="005A44C7">
        <w:rPr>
          <w:rFonts w:ascii="Times New Roman" w:hAnsi="Times New Roman" w:cs="Times New Roman"/>
          <w:szCs w:val="24"/>
        </w:rPr>
        <w:t xml:space="preserve"> </w:t>
      </w:r>
      <w:r w:rsidR="005A44C7" w:rsidRPr="003F4F2D">
        <w:rPr>
          <w:rFonts w:ascii="Times New Roman" w:hAnsi="Times New Roman" w:cs="Times New Roman"/>
          <w:szCs w:val="24"/>
        </w:rPr>
        <w:t>(8)</w:t>
      </w:r>
      <w:r w:rsidR="00F61B80" w:rsidRPr="003F4F2D">
        <w:rPr>
          <w:rFonts w:ascii="Times New Roman" w:hAnsi="Times New Roman" w:cs="Times New Roman"/>
          <w:szCs w:val="24"/>
        </w:rPr>
        <w:t>.</w:t>
      </w:r>
    </w:p>
    <w:p w:rsidR="003F4F2D" w:rsidRPr="003F4F2D" w:rsidRDefault="003F4F2D" w:rsidP="003F4F2D">
      <w:pPr>
        <w:spacing w:after="0" w:line="360" w:lineRule="auto"/>
        <w:jc w:val="both"/>
        <w:rPr>
          <w:rFonts w:ascii="Times New Roman" w:hAnsi="Times New Roman" w:cs="Times New Roman"/>
          <w:szCs w:val="24"/>
        </w:rPr>
      </w:pPr>
    </w:p>
    <w:p w:rsidR="00F61B80" w:rsidRPr="003F4F2D" w:rsidRDefault="008642C6" w:rsidP="003F4F2D">
      <w:pPr>
        <w:spacing w:after="0" w:line="360" w:lineRule="auto"/>
        <w:jc w:val="both"/>
        <w:rPr>
          <w:rFonts w:ascii="Times New Roman" w:hAnsi="Times New Roman" w:cs="Times New Roman"/>
          <w:szCs w:val="24"/>
        </w:rPr>
      </w:pPr>
      <w:r w:rsidRPr="003F4F2D">
        <w:rPr>
          <w:rFonts w:ascii="Times New Roman" w:hAnsi="Times New Roman" w:cs="Times New Roman"/>
          <w:szCs w:val="24"/>
        </w:rPr>
        <w:lastRenderedPageBreak/>
        <w:t xml:space="preserve">De igual forma para el cuidador, </w:t>
      </w:r>
      <w:r w:rsidR="00965B9B" w:rsidRPr="003F4F2D">
        <w:rPr>
          <w:rFonts w:ascii="Times New Roman" w:hAnsi="Times New Roman" w:cs="Times New Roman"/>
          <w:szCs w:val="24"/>
        </w:rPr>
        <w:t>asumir la atención de per</w:t>
      </w:r>
      <w:r w:rsidRPr="003F4F2D">
        <w:rPr>
          <w:rFonts w:ascii="Times New Roman" w:hAnsi="Times New Roman" w:cs="Times New Roman"/>
          <w:szCs w:val="24"/>
        </w:rPr>
        <w:t>sonas con enfermedades crónicas</w:t>
      </w:r>
      <w:r w:rsidR="00965B9B" w:rsidRPr="003F4F2D">
        <w:rPr>
          <w:rFonts w:ascii="Times New Roman" w:hAnsi="Times New Roman" w:cs="Times New Roman"/>
          <w:szCs w:val="24"/>
        </w:rPr>
        <w:t xml:space="preserve"> en el hogar provoca sentimientos de soledad, sobrecarga emocional, depresión, exclusión, restricción de libertad personal y de su tiempo de ocio y descanso, así como un impacto fisiológico,  </w:t>
      </w:r>
      <w:r w:rsidRPr="003F4F2D">
        <w:rPr>
          <w:rFonts w:ascii="Times New Roman" w:hAnsi="Times New Roman" w:cs="Times New Roman"/>
          <w:szCs w:val="24"/>
        </w:rPr>
        <w:t>que se refleja en aumento de la</w:t>
      </w:r>
      <w:r w:rsidR="00965B9B" w:rsidRPr="003F4F2D">
        <w:rPr>
          <w:rFonts w:ascii="Times New Roman" w:hAnsi="Times New Roman" w:cs="Times New Roman"/>
          <w:szCs w:val="24"/>
        </w:rPr>
        <w:t xml:space="preserve"> tensión arterial y problemas cardiovasculares, gastrointestinales, cefalea alteraciones </w:t>
      </w:r>
      <w:proofErr w:type="spellStart"/>
      <w:r w:rsidR="00965B9B" w:rsidRPr="003F4F2D">
        <w:rPr>
          <w:rFonts w:ascii="Times New Roman" w:hAnsi="Times New Roman" w:cs="Times New Roman"/>
          <w:szCs w:val="24"/>
        </w:rPr>
        <w:t>osteomuscu</w:t>
      </w:r>
      <w:r w:rsidR="003F4F2D">
        <w:rPr>
          <w:rFonts w:ascii="Times New Roman" w:hAnsi="Times New Roman" w:cs="Times New Roman"/>
          <w:szCs w:val="24"/>
        </w:rPr>
        <w:t>lares</w:t>
      </w:r>
      <w:proofErr w:type="spellEnd"/>
      <w:r w:rsidR="003F4F2D">
        <w:rPr>
          <w:rFonts w:ascii="Times New Roman" w:hAnsi="Times New Roman" w:cs="Times New Roman"/>
          <w:szCs w:val="24"/>
        </w:rPr>
        <w:t xml:space="preserve"> </w:t>
      </w:r>
      <w:r w:rsidR="00413766" w:rsidRPr="003F4F2D">
        <w:rPr>
          <w:rFonts w:ascii="Times New Roman" w:hAnsi="Times New Roman" w:cs="Times New Roman"/>
          <w:szCs w:val="24"/>
        </w:rPr>
        <w:t>(9)</w:t>
      </w:r>
      <w:r w:rsidRPr="003F4F2D">
        <w:rPr>
          <w:rFonts w:ascii="Times New Roman" w:hAnsi="Times New Roman" w:cs="Times New Roman"/>
          <w:szCs w:val="24"/>
        </w:rPr>
        <w:t xml:space="preserve">. Se requiere por lo tanto, incluir </w:t>
      </w:r>
      <w:r w:rsidR="00965B9B" w:rsidRPr="003F4F2D">
        <w:rPr>
          <w:rFonts w:ascii="Times New Roman" w:hAnsi="Times New Roman" w:cs="Times New Roman"/>
          <w:szCs w:val="24"/>
        </w:rPr>
        <w:t xml:space="preserve">políticas </w:t>
      </w:r>
      <w:r w:rsidRPr="003F4F2D">
        <w:rPr>
          <w:rFonts w:ascii="Times New Roman" w:hAnsi="Times New Roman" w:cs="Times New Roman"/>
          <w:szCs w:val="24"/>
        </w:rPr>
        <w:t>p</w:t>
      </w:r>
      <w:r w:rsidR="00965B9B" w:rsidRPr="003F4F2D">
        <w:rPr>
          <w:rFonts w:ascii="Times New Roman" w:hAnsi="Times New Roman" w:cs="Times New Roman"/>
          <w:szCs w:val="24"/>
        </w:rPr>
        <w:t>ública</w:t>
      </w:r>
      <w:r w:rsidRPr="003F4F2D">
        <w:rPr>
          <w:rFonts w:ascii="Times New Roman" w:hAnsi="Times New Roman" w:cs="Times New Roman"/>
          <w:szCs w:val="24"/>
        </w:rPr>
        <w:t>s</w:t>
      </w:r>
      <w:r w:rsidR="00965B9B" w:rsidRPr="003F4F2D">
        <w:rPr>
          <w:rFonts w:ascii="Times New Roman" w:hAnsi="Times New Roman" w:cs="Times New Roman"/>
          <w:szCs w:val="24"/>
        </w:rPr>
        <w:t xml:space="preserve"> y </w:t>
      </w:r>
      <w:r w:rsidR="0020488C" w:rsidRPr="003F4F2D">
        <w:rPr>
          <w:rFonts w:ascii="Times New Roman" w:hAnsi="Times New Roman" w:cs="Times New Roman"/>
          <w:szCs w:val="24"/>
        </w:rPr>
        <w:t xml:space="preserve">procesos de formación en </w:t>
      </w:r>
      <w:r w:rsidR="00965B9B" w:rsidRPr="003F4F2D">
        <w:rPr>
          <w:rFonts w:ascii="Times New Roman" w:hAnsi="Times New Roman" w:cs="Times New Roman"/>
          <w:szCs w:val="24"/>
        </w:rPr>
        <w:t xml:space="preserve">los espacios </w:t>
      </w:r>
      <w:r w:rsidRPr="003F4F2D">
        <w:rPr>
          <w:rFonts w:ascii="Times New Roman" w:hAnsi="Times New Roman" w:cs="Times New Roman"/>
          <w:szCs w:val="24"/>
        </w:rPr>
        <w:t>universitarios,</w:t>
      </w:r>
      <w:r w:rsidR="00965B9B" w:rsidRPr="003F4F2D">
        <w:rPr>
          <w:rFonts w:ascii="Times New Roman" w:hAnsi="Times New Roman" w:cs="Times New Roman"/>
          <w:szCs w:val="24"/>
        </w:rPr>
        <w:t xml:space="preserve"> que preparen a los profesionales de enfermería en el cuidado de los cui</w:t>
      </w:r>
      <w:r w:rsidR="003B3847" w:rsidRPr="003F4F2D">
        <w:rPr>
          <w:rFonts w:ascii="Times New Roman" w:hAnsi="Times New Roman" w:cs="Times New Roman"/>
          <w:szCs w:val="24"/>
        </w:rPr>
        <w:t>d</w:t>
      </w:r>
      <w:r w:rsidR="0020488C" w:rsidRPr="003F4F2D">
        <w:rPr>
          <w:rFonts w:ascii="Times New Roman" w:hAnsi="Times New Roman" w:cs="Times New Roman"/>
          <w:szCs w:val="24"/>
        </w:rPr>
        <w:t xml:space="preserve">adores de </w:t>
      </w:r>
      <w:r w:rsidR="00911069" w:rsidRPr="003F4F2D">
        <w:rPr>
          <w:rFonts w:ascii="Times New Roman" w:hAnsi="Times New Roman" w:cs="Times New Roman"/>
          <w:szCs w:val="24"/>
        </w:rPr>
        <w:t>personas con enfermedad crónica</w:t>
      </w:r>
      <w:r w:rsidRPr="003F4F2D">
        <w:rPr>
          <w:rFonts w:ascii="Times New Roman" w:hAnsi="Times New Roman" w:cs="Times New Roman"/>
          <w:szCs w:val="24"/>
        </w:rPr>
        <w:t>; de esta manera,</w:t>
      </w:r>
      <w:r w:rsidR="00BC337E">
        <w:rPr>
          <w:rFonts w:ascii="Times New Roman" w:hAnsi="Times New Roman" w:cs="Times New Roman"/>
          <w:szCs w:val="24"/>
        </w:rPr>
        <w:t xml:space="preserve"> los enfermeros  reorientan y amplían</w:t>
      </w:r>
      <w:r w:rsidR="00965B9B" w:rsidRPr="003F4F2D">
        <w:rPr>
          <w:rFonts w:ascii="Times New Roman" w:hAnsi="Times New Roman" w:cs="Times New Roman"/>
          <w:szCs w:val="24"/>
        </w:rPr>
        <w:t xml:space="preserve"> su oferta de cu</w:t>
      </w:r>
      <w:r w:rsidRPr="003F4F2D">
        <w:rPr>
          <w:rFonts w:ascii="Times New Roman" w:hAnsi="Times New Roman" w:cs="Times New Roman"/>
          <w:szCs w:val="24"/>
        </w:rPr>
        <w:t>idado y desarrollan estrategias</w:t>
      </w:r>
      <w:r w:rsidR="00965B9B" w:rsidRPr="003F4F2D">
        <w:rPr>
          <w:rFonts w:ascii="Times New Roman" w:hAnsi="Times New Roman" w:cs="Times New Roman"/>
          <w:szCs w:val="24"/>
        </w:rPr>
        <w:t xml:space="preserve"> de soporte en </w:t>
      </w:r>
      <w:r w:rsidR="0020488C" w:rsidRPr="003F4F2D">
        <w:rPr>
          <w:rFonts w:ascii="Times New Roman" w:hAnsi="Times New Roman" w:cs="Times New Roman"/>
          <w:szCs w:val="24"/>
        </w:rPr>
        <w:t>educación para la salud,</w:t>
      </w:r>
      <w:r w:rsidR="00965B9B" w:rsidRPr="003F4F2D">
        <w:rPr>
          <w:rFonts w:ascii="Times New Roman" w:hAnsi="Times New Roman" w:cs="Times New Roman"/>
          <w:szCs w:val="24"/>
        </w:rPr>
        <w:t xml:space="preserve"> </w:t>
      </w:r>
      <w:r w:rsidR="0020488C" w:rsidRPr="003F4F2D">
        <w:rPr>
          <w:rFonts w:ascii="Times New Roman" w:hAnsi="Times New Roman" w:cs="Times New Roman"/>
          <w:szCs w:val="24"/>
        </w:rPr>
        <w:t>aspectos que</w:t>
      </w:r>
      <w:r w:rsidR="00965B9B" w:rsidRPr="003F4F2D">
        <w:rPr>
          <w:rFonts w:ascii="Times New Roman" w:hAnsi="Times New Roman" w:cs="Times New Roman"/>
          <w:szCs w:val="24"/>
        </w:rPr>
        <w:t xml:space="preserve"> lograría</w:t>
      </w:r>
      <w:r w:rsidR="0020488C" w:rsidRPr="003F4F2D">
        <w:rPr>
          <w:rFonts w:ascii="Times New Roman" w:hAnsi="Times New Roman" w:cs="Times New Roman"/>
          <w:szCs w:val="24"/>
        </w:rPr>
        <w:t>n</w:t>
      </w:r>
      <w:r w:rsidR="00965B9B" w:rsidRPr="003F4F2D">
        <w:rPr>
          <w:rFonts w:ascii="Times New Roman" w:hAnsi="Times New Roman" w:cs="Times New Roman"/>
          <w:szCs w:val="24"/>
        </w:rPr>
        <w:t xml:space="preserve"> aliviar </w:t>
      </w:r>
      <w:r w:rsidR="00911069" w:rsidRPr="003F4F2D">
        <w:rPr>
          <w:rFonts w:ascii="Times New Roman" w:hAnsi="Times New Roman" w:cs="Times New Roman"/>
          <w:szCs w:val="24"/>
        </w:rPr>
        <w:t xml:space="preserve">la </w:t>
      </w:r>
      <w:r w:rsidR="00965B9B" w:rsidRPr="003F4F2D">
        <w:rPr>
          <w:rFonts w:ascii="Times New Roman" w:hAnsi="Times New Roman" w:cs="Times New Roman"/>
          <w:szCs w:val="24"/>
        </w:rPr>
        <w:t xml:space="preserve">sobrecarga multidimensional </w:t>
      </w:r>
      <w:r w:rsidR="00911069" w:rsidRPr="003F4F2D">
        <w:rPr>
          <w:rFonts w:ascii="Times New Roman" w:hAnsi="Times New Roman" w:cs="Times New Roman"/>
          <w:szCs w:val="24"/>
        </w:rPr>
        <w:t>del cuidador y favorecer</w:t>
      </w:r>
      <w:r w:rsidR="00965B9B" w:rsidRPr="003F4F2D">
        <w:rPr>
          <w:rFonts w:ascii="Times New Roman" w:hAnsi="Times New Roman" w:cs="Times New Roman"/>
          <w:szCs w:val="24"/>
        </w:rPr>
        <w:t xml:space="preserve"> la calidad </w:t>
      </w:r>
      <w:r w:rsidR="002815FC" w:rsidRPr="003F4F2D">
        <w:rPr>
          <w:rFonts w:ascii="Times New Roman" w:hAnsi="Times New Roman" w:cs="Times New Roman"/>
          <w:szCs w:val="24"/>
        </w:rPr>
        <w:t xml:space="preserve">del cuidado y </w:t>
      </w:r>
      <w:r w:rsidR="00965B9B" w:rsidRPr="003F4F2D">
        <w:rPr>
          <w:rFonts w:ascii="Times New Roman" w:hAnsi="Times New Roman" w:cs="Times New Roman"/>
          <w:szCs w:val="24"/>
        </w:rPr>
        <w:t xml:space="preserve">de </w:t>
      </w:r>
      <w:r w:rsidR="002815FC" w:rsidRPr="003F4F2D">
        <w:rPr>
          <w:rFonts w:ascii="Times New Roman" w:hAnsi="Times New Roman" w:cs="Times New Roman"/>
          <w:szCs w:val="24"/>
        </w:rPr>
        <w:t xml:space="preserve">la </w:t>
      </w:r>
      <w:r w:rsidR="00965B9B" w:rsidRPr="003F4F2D">
        <w:rPr>
          <w:rFonts w:ascii="Times New Roman" w:hAnsi="Times New Roman" w:cs="Times New Roman"/>
          <w:szCs w:val="24"/>
        </w:rPr>
        <w:t>vida (</w:t>
      </w:r>
      <w:r w:rsidR="003512DB" w:rsidRPr="003F4F2D">
        <w:rPr>
          <w:rFonts w:ascii="Times New Roman" w:hAnsi="Times New Roman" w:cs="Times New Roman"/>
          <w:szCs w:val="24"/>
        </w:rPr>
        <w:t>1</w:t>
      </w:r>
      <w:r w:rsidR="00206D4E" w:rsidRPr="003F4F2D">
        <w:rPr>
          <w:rFonts w:ascii="Times New Roman" w:hAnsi="Times New Roman" w:cs="Times New Roman"/>
          <w:szCs w:val="24"/>
        </w:rPr>
        <w:t>0</w:t>
      </w:r>
      <w:r w:rsidR="00965B9B" w:rsidRPr="003F4F2D">
        <w:rPr>
          <w:rFonts w:ascii="Times New Roman" w:hAnsi="Times New Roman" w:cs="Times New Roman"/>
          <w:szCs w:val="24"/>
        </w:rPr>
        <w:t>).</w:t>
      </w:r>
    </w:p>
    <w:p w:rsidR="003F4F2D" w:rsidRPr="003F4F2D" w:rsidRDefault="003F4F2D" w:rsidP="003F4F2D">
      <w:pPr>
        <w:spacing w:after="0" w:line="360" w:lineRule="auto"/>
        <w:jc w:val="both"/>
        <w:rPr>
          <w:rFonts w:ascii="Times New Roman" w:hAnsi="Times New Roman" w:cs="Times New Roman"/>
          <w:szCs w:val="24"/>
        </w:rPr>
      </w:pPr>
    </w:p>
    <w:p w:rsidR="000529C9" w:rsidRPr="008705B9" w:rsidRDefault="00965B9B" w:rsidP="003F4F2D">
      <w:pPr>
        <w:autoSpaceDE w:val="0"/>
        <w:autoSpaceDN w:val="0"/>
        <w:adjustRightInd w:val="0"/>
        <w:spacing w:after="0" w:line="360" w:lineRule="auto"/>
        <w:jc w:val="both"/>
        <w:rPr>
          <w:rFonts w:ascii="Times New Roman" w:hAnsi="Times New Roman" w:cs="Times New Roman"/>
          <w:color w:val="5B9BD5" w:themeColor="accent1"/>
          <w:szCs w:val="24"/>
        </w:rPr>
      </w:pPr>
      <w:r w:rsidRPr="003F4F2D">
        <w:rPr>
          <w:rFonts w:ascii="Times New Roman" w:hAnsi="Times New Roman" w:cs="Times New Roman"/>
          <w:szCs w:val="24"/>
          <w:lang w:val="es-AR"/>
        </w:rPr>
        <w:t>Para brindar orientación, capacitación y educación</w:t>
      </w:r>
      <w:r w:rsidR="00BD5559" w:rsidRPr="003F4F2D">
        <w:rPr>
          <w:rFonts w:ascii="Times New Roman" w:hAnsi="Times New Roman" w:cs="Times New Roman"/>
          <w:szCs w:val="24"/>
          <w:lang w:val="es-AR"/>
        </w:rPr>
        <w:t xml:space="preserve"> a los cuidadores</w:t>
      </w:r>
      <w:r w:rsidRPr="003F4F2D">
        <w:rPr>
          <w:rFonts w:ascii="Times New Roman" w:hAnsi="Times New Roman" w:cs="Times New Roman"/>
          <w:szCs w:val="24"/>
          <w:lang w:val="es-AR"/>
        </w:rPr>
        <w:t xml:space="preserve">, es necesario que </w:t>
      </w:r>
      <w:r w:rsidRPr="003F4F2D">
        <w:rPr>
          <w:rFonts w:ascii="Times New Roman" w:hAnsi="Times New Roman" w:cs="Times New Roman"/>
          <w:szCs w:val="24"/>
        </w:rPr>
        <w:t>los profesionales de enfermería  como parte de un equip</w:t>
      </w:r>
      <w:r w:rsidR="00972823" w:rsidRPr="003F4F2D">
        <w:rPr>
          <w:rFonts w:ascii="Times New Roman" w:hAnsi="Times New Roman" w:cs="Times New Roman"/>
          <w:szCs w:val="24"/>
        </w:rPr>
        <w:t>o interdisciplinar, realicen</w:t>
      </w:r>
      <w:r w:rsidRPr="003F4F2D">
        <w:rPr>
          <w:rFonts w:ascii="Times New Roman" w:hAnsi="Times New Roman" w:cs="Times New Roman"/>
          <w:szCs w:val="24"/>
        </w:rPr>
        <w:t xml:space="preserve"> intervenciones con enfoque en la diada </w:t>
      </w:r>
      <w:r w:rsidR="00972823" w:rsidRPr="003F4F2D">
        <w:rPr>
          <w:rFonts w:ascii="Times New Roman" w:hAnsi="Times New Roman" w:cs="Times New Roman"/>
          <w:szCs w:val="24"/>
        </w:rPr>
        <w:t xml:space="preserve">cuidador – persona </w:t>
      </w:r>
      <w:r w:rsidRPr="003F4F2D">
        <w:rPr>
          <w:rFonts w:ascii="Times New Roman" w:hAnsi="Times New Roman" w:cs="Times New Roman"/>
          <w:szCs w:val="24"/>
        </w:rPr>
        <w:t xml:space="preserve">y no por separado, </w:t>
      </w:r>
      <w:r w:rsidR="00507B5A" w:rsidRPr="003F4F2D">
        <w:rPr>
          <w:rFonts w:ascii="Times New Roman" w:hAnsi="Times New Roman" w:cs="Times New Roman"/>
          <w:szCs w:val="24"/>
        </w:rPr>
        <w:t>para establecer</w:t>
      </w:r>
      <w:r w:rsidRPr="003F4F2D">
        <w:rPr>
          <w:rFonts w:ascii="Times New Roman" w:hAnsi="Times New Roman" w:cs="Times New Roman"/>
          <w:szCs w:val="24"/>
        </w:rPr>
        <w:t xml:space="preserve"> vínculos de mutualidad y reciprocidad</w:t>
      </w:r>
      <w:r w:rsidR="00507B5A" w:rsidRPr="003F4F2D">
        <w:rPr>
          <w:rFonts w:ascii="Times New Roman" w:hAnsi="Times New Roman" w:cs="Times New Roman"/>
          <w:szCs w:val="24"/>
        </w:rPr>
        <w:t>. Estos vínculos</w:t>
      </w:r>
      <w:r w:rsidRPr="003F4F2D">
        <w:rPr>
          <w:rFonts w:ascii="Times New Roman" w:hAnsi="Times New Roman" w:cs="Times New Roman"/>
          <w:szCs w:val="24"/>
        </w:rPr>
        <w:t xml:space="preserve"> permite</w:t>
      </w:r>
      <w:r w:rsidR="00507B5A" w:rsidRPr="003F4F2D">
        <w:rPr>
          <w:rFonts w:ascii="Times New Roman" w:hAnsi="Times New Roman" w:cs="Times New Roman"/>
          <w:szCs w:val="24"/>
        </w:rPr>
        <w:t>n</w:t>
      </w:r>
      <w:r w:rsidRPr="003F4F2D">
        <w:rPr>
          <w:rFonts w:ascii="Times New Roman" w:hAnsi="Times New Roman" w:cs="Times New Roman"/>
          <w:szCs w:val="24"/>
        </w:rPr>
        <w:t xml:space="preserve"> a los  integrantes de la diada</w:t>
      </w:r>
      <w:r w:rsidR="00507B5A" w:rsidRPr="003F4F2D">
        <w:rPr>
          <w:rFonts w:ascii="Times New Roman" w:hAnsi="Times New Roman" w:cs="Times New Roman"/>
          <w:szCs w:val="24"/>
        </w:rPr>
        <w:t>,</w:t>
      </w:r>
      <w:r w:rsidRPr="003F4F2D">
        <w:rPr>
          <w:rFonts w:ascii="Times New Roman" w:hAnsi="Times New Roman" w:cs="Times New Roman"/>
          <w:szCs w:val="24"/>
        </w:rPr>
        <w:t xml:space="preserve"> </w:t>
      </w:r>
      <w:r w:rsidR="00507B5A" w:rsidRPr="003F4F2D">
        <w:rPr>
          <w:rFonts w:ascii="Times New Roman" w:hAnsi="Times New Roman" w:cs="Times New Roman"/>
          <w:szCs w:val="24"/>
        </w:rPr>
        <w:t xml:space="preserve">sentir </w:t>
      </w:r>
      <w:r w:rsidRPr="003F4F2D">
        <w:rPr>
          <w:rFonts w:ascii="Times New Roman" w:hAnsi="Times New Roman" w:cs="Times New Roman"/>
          <w:szCs w:val="24"/>
        </w:rPr>
        <w:t xml:space="preserve">que </w:t>
      </w:r>
      <w:r w:rsidR="00507B5A" w:rsidRPr="003F4F2D">
        <w:rPr>
          <w:rFonts w:ascii="Times New Roman" w:hAnsi="Times New Roman" w:cs="Times New Roman"/>
          <w:szCs w:val="24"/>
        </w:rPr>
        <w:t>compañía</w:t>
      </w:r>
      <w:r w:rsidRPr="003F4F2D">
        <w:rPr>
          <w:rFonts w:ascii="Times New Roman" w:hAnsi="Times New Roman" w:cs="Times New Roman"/>
          <w:szCs w:val="24"/>
        </w:rPr>
        <w:t xml:space="preserve"> en el afrontamiento de la</w:t>
      </w:r>
      <w:r w:rsidR="00507B5A" w:rsidRPr="003F4F2D">
        <w:rPr>
          <w:rFonts w:ascii="Times New Roman" w:hAnsi="Times New Roman" w:cs="Times New Roman"/>
          <w:szCs w:val="24"/>
        </w:rPr>
        <w:t xml:space="preserve"> nueva situación que la vida</w:t>
      </w:r>
      <w:r w:rsidRPr="003F4F2D">
        <w:rPr>
          <w:rFonts w:ascii="Times New Roman" w:hAnsi="Times New Roman" w:cs="Times New Roman"/>
          <w:szCs w:val="24"/>
        </w:rPr>
        <w:t xml:space="preserve"> plantea  y que puede compartir  y aprender juntos en pro d</w:t>
      </w:r>
      <w:r w:rsidR="00864DD3">
        <w:rPr>
          <w:rFonts w:ascii="Times New Roman" w:hAnsi="Times New Roman" w:cs="Times New Roman"/>
          <w:szCs w:val="24"/>
        </w:rPr>
        <w:t>e su bienestar. El enfermero</w:t>
      </w:r>
      <w:r w:rsidRPr="003F4F2D">
        <w:rPr>
          <w:rFonts w:ascii="Times New Roman" w:hAnsi="Times New Roman" w:cs="Times New Roman"/>
          <w:szCs w:val="24"/>
        </w:rPr>
        <w:t xml:space="preserve"> puede facilitar este encuentro </w:t>
      </w:r>
      <w:r w:rsidR="00507B5A" w:rsidRPr="003F4F2D">
        <w:rPr>
          <w:rFonts w:ascii="Times New Roman" w:hAnsi="Times New Roman" w:cs="Times New Roman"/>
          <w:szCs w:val="24"/>
        </w:rPr>
        <w:t>al establecer un contexto de educación para la salud sólido, con bases</w:t>
      </w:r>
      <w:r w:rsidRPr="003F4F2D">
        <w:rPr>
          <w:rFonts w:ascii="Times New Roman" w:hAnsi="Times New Roman" w:cs="Times New Roman"/>
          <w:szCs w:val="24"/>
        </w:rPr>
        <w:t xml:space="preserve"> en la teoría de enfermería</w:t>
      </w:r>
      <w:r w:rsidR="00E0161F" w:rsidRPr="003F4F2D">
        <w:rPr>
          <w:rFonts w:ascii="Times New Roman" w:hAnsi="Times New Roman" w:cs="Times New Roman"/>
          <w:szCs w:val="24"/>
        </w:rPr>
        <w:t>,</w:t>
      </w:r>
      <w:r w:rsidRPr="003F4F2D">
        <w:rPr>
          <w:rFonts w:ascii="Times New Roman" w:hAnsi="Times New Roman" w:cs="Times New Roman"/>
          <w:szCs w:val="24"/>
        </w:rPr>
        <w:t xml:space="preserve"> que reflejen un apoyo constante sensible y respetuoso  por la condición hum</w:t>
      </w:r>
      <w:r w:rsidR="00E0161F" w:rsidRPr="003F4F2D">
        <w:rPr>
          <w:rFonts w:ascii="Times New Roman" w:hAnsi="Times New Roman" w:cs="Times New Roman"/>
          <w:szCs w:val="24"/>
        </w:rPr>
        <w:t xml:space="preserve">ana y proporcionar </w:t>
      </w:r>
      <w:r w:rsidRPr="003F4F2D">
        <w:rPr>
          <w:rFonts w:ascii="Times New Roman" w:hAnsi="Times New Roman" w:cs="Times New Roman"/>
          <w:szCs w:val="24"/>
        </w:rPr>
        <w:t>de forma paralela herramientas para una adecuada adopción del rol como cuidador.</w:t>
      </w:r>
      <w:r w:rsidR="008705B9">
        <w:rPr>
          <w:rFonts w:ascii="Times New Roman" w:hAnsi="Times New Roman" w:cs="Times New Roman"/>
          <w:szCs w:val="24"/>
        </w:rPr>
        <w:t xml:space="preserve"> </w:t>
      </w:r>
      <w:r w:rsidR="008705B9" w:rsidRPr="008705B9">
        <w:rPr>
          <w:rFonts w:ascii="Times New Roman" w:hAnsi="Times New Roman" w:cs="Times New Roman"/>
          <w:color w:val="5B9BD5" w:themeColor="accent1"/>
          <w:szCs w:val="24"/>
        </w:rPr>
        <w:t xml:space="preserve">El </w:t>
      </w:r>
      <w:r w:rsidR="004A62B7" w:rsidRPr="008705B9">
        <w:rPr>
          <w:rFonts w:ascii="Times New Roman" w:hAnsi="Times New Roman" w:cs="Times New Roman"/>
          <w:color w:val="5B9BD5" w:themeColor="accent1"/>
          <w:szCs w:val="24"/>
        </w:rPr>
        <w:t>O</w:t>
      </w:r>
      <w:r w:rsidR="00A16BDB" w:rsidRPr="008705B9">
        <w:rPr>
          <w:rFonts w:ascii="Times New Roman" w:hAnsi="Times New Roman" w:cs="Times New Roman"/>
          <w:color w:val="5B9BD5" w:themeColor="accent1"/>
          <w:szCs w:val="24"/>
        </w:rPr>
        <w:t>bjetivo</w:t>
      </w:r>
      <w:r w:rsidR="008705B9" w:rsidRPr="008705B9">
        <w:rPr>
          <w:rFonts w:ascii="Times New Roman" w:hAnsi="Times New Roman" w:cs="Times New Roman"/>
          <w:color w:val="5B9BD5" w:themeColor="accent1"/>
          <w:szCs w:val="24"/>
        </w:rPr>
        <w:t xml:space="preserve"> fue a</w:t>
      </w:r>
      <w:r w:rsidR="004A62B7" w:rsidRPr="008705B9">
        <w:rPr>
          <w:rFonts w:ascii="Times New Roman" w:hAnsi="Times New Roman" w:cs="Times New Roman"/>
          <w:color w:val="5B9BD5" w:themeColor="accent1"/>
          <w:szCs w:val="24"/>
        </w:rPr>
        <w:t>nalizar estudios que revelen las ne</w:t>
      </w:r>
      <w:r w:rsidR="00165747" w:rsidRPr="008705B9">
        <w:rPr>
          <w:rFonts w:ascii="Times New Roman" w:hAnsi="Times New Roman" w:cs="Times New Roman"/>
          <w:color w:val="5B9BD5" w:themeColor="accent1"/>
          <w:szCs w:val="24"/>
        </w:rPr>
        <w:t>cesidades del cuidador familiar</w:t>
      </w:r>
      <w:r w:rsidR="004A62B7" w:rsidRPr="008705B9">
        <w:rPr>
          <w:rFonts w:ascii="Times New Roman" w:hAnsi="Times New Roman" w:cs="Times New Roman"/>
          <w:color w:val="5B9BD5" w:themeColor="accent1"/>
          <w:szCs w:val="24"/>
        </w:rPr>
        <w:t xml:space="preserve"> de personas con enfermedad cr</w:t>
      </w:r>
      <w:r w:rsidR="00165747" w:rsidRPr="008705B9">
        <w:rPr>
          <w:rFonts w:ascii="Times New Roman" w:hAnsi="Times New Roman" w:cs="Times New Roman"/>
          <w:color w:val="5B9BD5" w:themeColor="accent1"/>
          <w:szCs w:val="24"/>
        </w:rPr>
        <w:t>ónica discapacitante, como base</w:t>
      </w:r>
      <w:r w:rsidR="004A62B7" w:rsidRPr="008705B9">
        <w:rPr>
          <w:rFonts w:ascii="Times New Roman" w:hAnsi="Times New Roman" w:cs="Times New Roman"/>
          <w:color w:val="5B9BD5" w:themeColor="accent1"/>
          <w:szCs w:val="24"/>
        </w:rPr>
        <w:t xml:space="preserve"> de </w:t>
      </w:r>
      <w:r w:rsidR="00165747" w:rsidRPr="008705B9">
        <w:rPr>
          <w:rFonts w:ascii="Times New Roman" w:hAnsi="Times New Roman" w:cs="Times New Roman"/>
          <w:color w:val="5B9BD5" w:themeColor="accent1"/>
          <w:szCs w:val="24"/>
        </w:rPr>
        <w:t xml:space="preserve">la </w:t>
      </w:r>
      <w:r w:rsidR="004A62B7" w:rsidRPr="008705B9">
        <w:rPr>
          <w:rFonts w:ascii="Times New Roman" w:hAnsi="Times New Roman" w:cs="Times New Roman"/>
          <w:color w:val="5B9BD5" w:themeColor="accent1"/>
          <w:szCs w:val="24"/>
        </w:rPr>
        <w:t>construcción de herramientas para la planeación del cuidado y auto cuidado de la diada.</w:t>
      </w:r>
    </w:p>
    <w:p w:rsidR="000529C9" w:rsidRDefault="000529C9" w:rsidP="003F4F2D">
      <w:pPr>
        <w:autoSpaceDE w:val="0"/>
        <w:autoSpaceDN w:val="0"/>
        <w:adjustRightInd w:val="0"/>
        <w:spacing w:after="0" w:line="360" w:lineRule="auto"/>
        <w:jc w:val="both"/>
        <w:rPr>
          <w:rFonts w:ascii="Times New Roman" w:hAnsi="Times New Roman" w:cs="Times New Roman"/>
          <w:b/>
          <w:szCs w:val="24"/>
        </w:rPr>
      </w:pPr>
    </w:p>
    <w:p w:rsidR="004A62B7" w:rsidRPr="003F4F2D" w:rsidRDefault="00A16BDB" w:rsidP="003F4F2D">
      <w:pPr>
        <w:autoSpaceDE w:val="0"/>
        <w:autoSpaceDN w:val="0"/>
        <w:adjustRightInd w:val="0"/>
        <w:spacing w:after="0" w:line="360" w:lineRule="auto"/>
        <w:jc w:val="both"/>
        <w:rPr>
          <w:rFonts w:ascii="Times New Roman" w:hAnsi="Times New Roman" w:cs="Times New Roman"/>
          <w:b/>
          <w:szCs w:val="24"/>
        </w:rPr>
      </w:pPr>
      <w:r>
        <w:rPr>
          <w:rFonts w:ascii="Times New Roman" w:hAnsi="Times New Roman" w:cs="Times New Roman"/>
          <w:b/>
          <w:szCs w:val="24"/>
        </w:rPr>
        <w:t>MATERIALES Y MÉ</w:t>
      </w:r>
      <w:r w:rsidR="004A62B7" w:rsidRPr="003F4F2D">
        <w:rPr>
          <w:rFonts w:ascii="Times New Roman" w:hAnsi="Times New Roman" w:cs="Times New Roman"/>
          <w:b/>
          <w:szCs w:val="24"/>
        </w:rPr>
        <w:t>TODO</w:t>
      </w:r>
      <w:r>
        <w:rPr>
          <w:rFonts w:ascii="Times New Roman" w:hAnsi="Times New Roman" w:cs="Times New Roman"/>
          <w:b/>
          <w:szCs w:val="24"/>
        </w:rPr>
        <w:t>S</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4A62B7" w:rsidRPr="003F4F2D" w:rsidRDefault="004A62B7"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 xml:space="preserve">Se llevó a cabo una revisión sistemática exhaustiva de la literatura publicada en el ámbito nacional e internacional, </w:t>
      </w:r>
      <w:r w:rsidRPr="00964D46">
        <w:rPr>
          <w:rFonts w:ascii="Times New Roman" w:hAnsi="Times New Roman" w:cs="Times New Roman"/>
          <w:color w:val="5B9BD5" w:themeColor="accent1"/>
          <w:szCs w:val="24"/>
        </w:rPr>
        <w:t>Revisión de</w:t>
      </w:r>
      <w:r w:rsidR="008705B9" w:rsidRPr="00964D46">
        <w:rPr>
          <w:rFonts w:ascii="Times New Roman" w:hAnsi="Times New Roman" w:cs="Times New Roman"/>
          <w:color w:val="5B9BD5" w:themeColor="accent1"/>
          <w:szCs w:val="24"/>
        </w:rPr>
        <w:t xml:space="preserve"> bases de datos LILACS, MEDLINE</w:t>
      </w:r>
      <w:r w:rsidRPr="00964D46">
        <w:rPr>
          <w:rFonts w:ascii="Times New Roman" w:hAnsi="Times New Roman" w:cs="Times New Roman"/>
          <w:color w:val="5B9BD5" w:themeColor="accent1"/>
          <w:szCs w:val="24"/>
        </w:rPr>
        <w:t>,</w:t>
      </w:r>
      <w:r w:rsidR="00033172" w:rsidRPr="00964D46">
        <w:rPr>
          <w:rFonts w:ascii="Times New Roman" w:hAnsi="Times New Roman" w:cs="Times New Roman"/>
          <w:color w:val="5B9BD5" w:themeColor="accent1"/>
          <w:szCs w:val="24"/>
        </w:rPr>
        <w:t xml:space="preserve"> </w:t>
      </w:r>
      <w:proofErr w:type="spellStart"/>
      <w:r w:rsidR="008705B9" w:rsidRPr="00964D46">
        <w:rPr>
          <w:color w:val="5B9BD5" w:themeColor="accent1"/>
        </w:rPr>
        <w:t>SciELO</w:t>
      </w:r>
      <w:proofErr w:type="spellEnd"/>
      <w:r w:rsidRPr="00964D46">
        <w:rPr>
          <w:rFonts w:ascii="Times New Roman" w:hAnsi="Times New Roman" w:cs="Times New Roman"/>
          <w:color w:val="5B9BD5" w:themeColor="accent1"/>
          <w:szCs w:val="24"/>
        </w:rPr>
        <w:t>,</w:t>
      </w:r>
      <w:r w:rsidR="00033172" w:rsidRPr="00964D46">
        <w:rPr>
          <w:rFonts w:ascii="Times New Roman" w:hAnsi="Times New Roman" w:cs="Times New Roman"/>
          <w:color w:val="5B9BD5" w:themeColor="accent1"/>
          <w:szCs w:val="24"/>
        </w:rPr>
        <w:t xml:space="preserve"> </w:t>
      </w:r>
      <w:r w:rsidRPr="00964D46">
        <w:rPr>
          <w:rFonts w:ascii="Times New Roman" w:hAnsi="Times New Roman" w:cs="Times New Roman"/>
          <w:color w:val="5B9BD5" w:themeColor="accent1"/>
          <w:szCs w:val="24"/>
        </w:rPr>
        <w:t>SCOPUS, SCIENCE</w:t>
      </w:r>
      <w:r w:rsidR="008705B9" w:rsidRPr="00964D46">
        <w:rPr>
          <w:rFonts w:ascii="Times New Roman" w:hAnsi="Times New Roman" w:cs="Times New Roman"/>
          <w:color w:val="5B9BD5" w:themeColor="accent1"/>
          <w:szCs w:val="24"/>
        </w:rPr>
        <w:t xml:space="preserve"> DIRECT</w:t>
      </w:r>
      <w:r w:rsidRPr="00964D46">
        <w:rPr>
          <w:rFonts w:ascii="Times New Roman" w:hAnsi="Times New Roman" w:cs="Times New Roman"/>
          <w:color w:val="5B9BD5" w:themeColor="accent1"/>
          <w:szCs w:val="24"/>
        </w:rPr>
        <w:t>, EBSCO</w:t>
      </w:r>
      <w:r w:rsidRPr="003F4F2D">
        <w:rPr>
          <w:rFonts w:ascii="Times New Roman" w:hAnsi="Times New Roman" w:cs="Times New Roman"/>
          <w:szCs w:val="24"/>
        </w:rPr>
        <w:t xml:space="preserve">; Para guiar la revisión de artículos se formuló la siguiente pregunta ¿Cuáles productos científicos relacionados con las necesidades del cuidador familiar de personas </w:t>
      </w:r>
      <w:r w:rsidRPr="003F4F2D">
        <w:rPr>
          <w:rFonts w:ascii="Times New Roman" w:hAnsi="Times New Roman" w:cs="Times New Roman"/>
          <w:szCs w:val="24"/>
        </w:rPr>
        <w:lastRenderedPageBreak/>
        <w:t>con enfermedad crónica discapacitante existen y de estos, cuales intervenciones de enfermería abordan el cuidado como eje de satisfacc</w:t>
      </w:r>
      <w:r w:rsidR="00970F88">
        <w:rPr>
          <w:rFonts w:ascii="Times New Roman" w:hAnsi="Times New Roman" w:cs="Times New Roman"/>
          <w:szCs w:val="24"/>
        </w:rPr>
        <w:t>ión de determinadas necesidades.</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4A62B7" w:rsidRPr="003F4F2D" w:rsidRDefault="004A62B7"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 xml:space="preserve">Los criterios para la inclusión de artículos </w:t>
      </w:r>
      <w:r w:rsidR="00030591" w:rsidRPr="003F4F2D">
        <w:rPr>
          <w:rFonts w:ascii="Times New Roman" w:hAnsi="Times New Roman" w:cs="Times New Roman"/>
          <w:szCs w:val="24"/>
        </w:rPr>
        <w:t>fueron: publicación</w:t>
      </w:r>
      <w:r w:rsidRPr="003F4F2D">
        <w:rPr>
          <w:rFonts w:ascii="Times New Roman" w:hAnsi="Times New Roman" w:cs="Times New Roman"/>
          <w:szCs w:val="24"/>
        </w:rPr>
        <w:t xml:space="preserve"> en inglés, portugués y español, con resúmenes disponibles en bases de datos seleccionados en el período comprendido </w:t>
      </w:r>
      <w:r w:rsidR="00030591" w:rsidRPr="003F4F2D">
        <w:rPr>
          <w:rFonts w:ascii="Times New Roman" w:hAnsi="Times New Roman" w:cs="Times New Roman"/>
          <w:szCs w:val="24"/>
        </w:rPr>
        <w:t xml:space="preserve">entre el año 2000 al 2013; como criterios de exclusión, los </w:t>
      </w:r>
      <w:r w:rsidRPr="003F4F2D">
        <w:rPr>
          <w:rFonts w:ascii="Times New Roman" w:hAnsi="Times New Roman" w:cs="Times New Roman"/>
          <w:szCs w:val="24"/>
        </w:rPr>
        <w:t>estudios que no tenían relación con los co</w:t>
      </w:r>
      <w:r w:rsidR="00030591" w:rsidRPr="003F4F2D">
        <w:rPr>
          <w:rFonts w:ascii="Times New Roman" w:hAnsi="Times New Roman" w:cs="Times New Roman"/>
          <w:szCs w:val="24"/>
        </w:rPr>
        <w:t>nceptos, métodos y propósito del estudio</w:t>
      </w:r>
      <w:r w:rsidRPr="003F4F2D">
        <w:rPr>
          <w:rFonts w:ascii="Times New Roman" w:hAnsi="Times New Roman" w:cs="Times New Roman"/>
          <w:szCs w:val="24"/>
        </w:rPr>
        <w:t>.</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3F4F2D" w:rsidRPr="003F4F2D" w:rsidRDefault="00476920"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La revisión inició</w:t>
      </w:r>
      <w:r w:rsidR="004A62B7" w:rsidRPr="003F4F2D">
        <w:rPr>
          <w:rFonts w:ascii="Times New Roman" w:hAnsi="Times New Roman" w:cs="Times New Roman"/>
          <w:szCs w:val="24"/>
        </w:rPr>
        <w:t xml:space="preserve"> con la identificación de fuentes documentales, </w:t>
      </w:r>
      <w:r w:rsidRPr="003F4F2D">
        <w:rPr>
          <w:rFonts w:ascii="Times New Roman" w:hAnsi="Times New Roman" w:cs="Times New Roman"/>
          <w:szCs w:val="24"/>
        </w:rPr>
        <w:t xml:space="preserve">la </w:t>
      </w:r>
      <w:r w:rsidR="004A62B7" w:rsidRPr="003F4F2D">
        <w:rPr>
          <w:rFonts w:ascii="Times New Roman" w:hAnsi="Times New Roman" w:cs="Times New Roman"/>
          <w:szCs w:val="24"/>
        </w:rPr>
        <w:t xml:space="preserve">recopilación de información y posterior análisis, para el reconocimiento de ideas sobre el objeto de estudio. La búsqueda se realizó </w:t>
      </w:r>
      <w:r w:rsidR="00C936AF">
        <w:rPr>
          <w:rFonts w:ascii="Times New Roman" w:hAnsi="Times New Roman" w:cs="Times New Roman"/>
          <w:szCs w:val="24"/>
        </w:rPr>
        <w:t>con</w:t>
      </w:r>
      <w:r w:rsidR="004A62B7" w:rsidRPr="003F4F2D">
        <w:rPr>
          <w:rFonts w:ascii="Times New Roman" w:hAnsi="Times New Roman" w:cs="Times New Roman"/>
          <w:szCs w:val="24"/>
        </w:rPr>
        <w:t xml:space="preserve"> base los Descriptores en Ci</w:t>
      </w:r>
      <w:r w:rsidR="00970F88">
        <w:rPr>
          <w:rFonts w:ascii="Times New Roman" w:hAnsi="Times New Roman" w:cs="Times New Roman"/>
          <w:szCs w:val="24"/>
        </w:rPr>
        <w:t>encias de la Salud</w:t>
      </w:r>
      <w:r w:rsidR="00964D46">
        <w:rPr>
          <w:rFonts w:ascii="Times New Roman" w:hAnsi="Times New Roman" w:cs="Times New Roman"/>
          <w:szCs w:val="24"/>
        </w:rPr>
        <w:t xml:space="preserve"> (</w:t>
      </w:r>
      <w:proofErr w:type="spellStart"/>
      <w:r w:rsidR="00964D46">
        <w:rPr>
          <w:rFonts w:ascii="Times New Roman" w:hAnsi="Times New Roman" w:cs="Times New Roman"/>
          <w:szCs w:val="24"/>
        </w:rPr>
        <w:t>DeCS</w:t>
      </w:r>
      <w:proofErr w:type="spellEnd"/>
      <w:r w:rsidR="004A62B7" w:rsidRPr="003F4F2D">
        <w:rPr>
          <w:rFonts w:ascii="Times New Roman" w:hAnsi="Times New Roman" w:cs="Times New Roman"/>
          <w:szCs w:val="24"/>
        </w:rPr>
        <w:t xml:space="preserve"> </w:t>
      </w:r>
      <w:proofErr w:type="spellStart"/>
      <w:r w:rsidR="004A62B7" w:rsidRPr="003F4F2D">
        <w:rPr>
          <w:rFonts w:ascii="Times New Roman" w:hAnsi="Times New Roman" w:cs="Times New Roman"/>
          <w:szCs w:val="24"/>
        </w:rPr>
        <w:t>Family</w:t>
      </w:r>
      <w:proofErr w:type="spellEnd"/>
      <w:r w:rsidR="000C45A9" w:rsidRPr="003F4F2D">
        <w:rPr>
          <w:rFonts w:ascii="Times New Roman" w:hAnsi="Times New Roman" w:cs="Times New Roman"/>
          <w:szCs w:val="24"/>
        </w:rPr>
        <w:t xml:space="preserve"> </w:t>
      </w:r>
      <w:proofErr w:type="spellStart"/>
      <w:r w:rsidR="004A62B7" w:rsidRPr="003F4F2D">
        <w:rPr>
          <w:rFonts w:ascii="Times New Roman" w:hAnsi="Times New Roman" w:cs="Times New Roman"/>
          <w:szCs w:val="24"/>
        </w:rPr>
        <w:t>caregivers</w:t>
      </w:r>
      <w:proofErr w:type="spellEnd"/>
      <w:r w:rsidR="004A62B7" w:rsidRPr="003F4F2D">
        <w:rPr>
          <w:rFonts w:ascii="Times New Roman" w:hAnsi="Times New Roman" w:cs="Times New Roman"/>
          <w:szCs w:val="24"/>
        </w:rPr>
        <w:t xml:space="preserve">, </w:t>
      </w:r>
      <w:proofErr w:type="spellStart"/>
      <w:r w:rsidR="004A62B7" w:rsidRPr="003F4F2D">
        <w:rPr>
          <w:rFonts w:ascii="Times New Roman" w:hAnsi="Times New Roman" w:cs="Times New Roman"/>
          <w:szCs w:val="24"/>
        </w:rPr>
        <w:t>chronicillness</w:t>
      </w:r>
      <w:proofErr w:type="spellEnd"/>
      <w:r w:rsidR="004A62B7" w:rsidRPr="003F4F2D">
        <w:rPr>
          <w:rFonts w:ascii="Times New Roman" w:hAnsi="Times New Roman" w:cs="Times New Roman"/>
          <w:szCs w:val="24"/>
        </w:rPr>
        <w:t>,</w:t>
      </w:r>
      <w:r w:rsidR="000C45A9" w:rsidRPr="003F4F2D">
        <w:rPr>
          <w:rFonts w:ascii="Times New Roman" w:hAnsi="Times New Roman" w:cs="Times New Roman"/>
          <w:szCs w:val="24"/>
        </w:rPr>
        <w:t xml:space="preserve"> </w:t>
      </w:r>
      <w:proofErr w:type="spellStart"/>
      <w:r w:rsidR="004A62B7" w:rsidRPr="003F4F2D">
        <w:rPr>
          <w:rFonts w:ascii="Times New Roman" w:hAnsi="Times New Roman" w:cs="Times New Roman"/>
          <w:szCs w:val="24"/>
        </w:rPr>
        <w:t>quality</w:t>
      </w:r>
      <w:proofErr w:type="spellEnd"/>
      <w:r w:rsidR="004A62B7" w:rsidRPr="003F4F2D">
        <w:rPr>
          <w:rFonts w:ascii="Times New Roman" w:hAnsi="Times New Roman" w:cs="Times New Roman"/>
          <w:szCs w:val="24"/>
        </w:rPr>
        <w:t xml:space="preserve"> of </w:t>
      </w:r>
      <w:proofErr w:type="spellStart"/>
      <w:r w:rsidR="004A62B7" w:rsidRPr="003F4F2D">
        <w:rPr>
          <w:rFonts w:ascii="Times New Roman" w:hAnsi="Times New Roman" w:cs="Times New Roman"/>
          <w:szCs w:val="24"/>
        </w:rPr>
        <w:t>life</w:t>
      </w:r>
      <w:proofErr w:type="spellEnd"/>
      <w:r w:rsidR="004A62B7" w:rsidRPr="003F4F2D">
        <w:rPr>
          <w:rFonts w:ascii="Times New Roman" w:hAnsi="Times New Roman" w:cs="Times New Roman"/>
          <w:szCs w:val="24"/>
        </w:rPr>
        <w:t>,</w:t>
      </w:r>
      <w:r w:rsidR="000C45A9" w:rsidRPr="003F4F2D">
        <w:rPr>
          <w:rFonts w:ascii="Times New Roman" w:hAnsi="Times New Roman" w:cs="Times New Roman"/>
          <w:szCs w:val="24"/>
        </w:rPr>
        <w:t xml:space="preserve"> </w:t>
      </w:r>
      <w:proofErr w:type="spellStart"/>
      <w:r w:rsidR="004A62B7" w:rsidRPr="003F4F2D">
        <w:rPr>
          <w:rFonts w:ascii="Times New Roman" w:hAnsi="Times New Roman" w:cs="Times New Roman"/>
          <w:szCs w:val="24"/>
        </w:rPr>
        <w:t>nursing</w:t>
      </w:r>
      <w:proofErr w:type="spellEnd"/>
      <w:r w:rsidR="000C45A9" w:rsidRPr="003F4F2D">
        <w:rPr>
          <w:rFonts w:ascii="Times New Roman" w:hAnsi="Times New Roman" w:cs="Times New Roman"/>
          <w:szCs w:val="24"/>
        </w:rPr>
        <w:t xml:space="preserve"> </w:t>
      </w:r>
      <w:proofErr w:type="spellStart"/>
      <w:r w:rsidR="004A62B7" w:rsidRPr="003F4F2D">
        <w:rPr>
          <w:rFonts w:ascii="Times New Roman" w:hAnsi="Times New Roman" w:cs="Times New Roman"/>
          <w:szCs w:val="24"/>
        </w:rPr>
        <w:t>care</w:t>
      </w:r>
      <w:proofErr w:type="spellEnd"/>
      <w:r w:rsidR="004A62B7" w:rsidRPr="003F4F2D">
        <w:rPr>
          <w:rFonts w:ascii="Times New Roman" w:hAnsi="Times New Roman" w:cs="Times New Roman"/>
          <w:szCs w:val="24"/>
        </w:rPr>
        <w:t xml:space="preserve">, Foster Home </w:t>
      </w:r>
      <w:proofErr w:type="spellStart"/>
      <w:r w:rsidR="004A62B7" w:rsidRPr="003F4F2D">
        <w:rPr>
          <w:rFonts w:ascii="Times New Roman" w:hAnsi="Times New Roman" w:cs="Times New Roman"/>
          <w:szCs w:val="24"/>
        </w:rPr>
        <w:t>Car</w:t>
      </w:r>
      <w:r w:rsidRPr="003F4F2D">
        <w:rPr>
          <w:rFonts w:ascii="Times New Roman" w:hAnsi="Times New Roman" w:cs="Times New Roman"/>
          <w:szCs w:val="24"/>
        </w:rPr>
        <w:t>e</w:t>
      </w:r>
      <w:proofErr w:type="spellEnd"/>
      <w:r w:rsidRPr="003F4F2D">
        <w:rPr>
          <w:rFonts w:ascii="Times New Roman" w:hAnsi="Times New Roman" w:cs="Times New Roman"/>
          <w:szCs w:val="24"/>
        </w:rPr>
        <w:t>. Tras la identificación de</w:t>
      </w:r>
      <w:r w:rsidR="004A62B7" w:rsidRPr="003F4F2D">
        <w:rPr>
          <w:rFonts w:ascii="Times New Roman" w:hAnsi="Times New Roman" w:cs="Times New Roman"/>
          <w:szCs w:val="24"/>
        </w:rPr>
        <w:t xml:space="preserve"> contenidos incluidos </w:t>
      </w:r>
      <w:r w:rsidRPr="003F4F2D">
        <w:rPr>
          <w:rFonts w:ascii="Times New Roman" w:hAnsi="Times New Roman" w:cs="Times New Roman"/>
          <w:szCs w:val="24"/>
        </w:rPr>
        <w:t>en las bases de datos, se limitó</w:t>
      </w:r>
      <w:r w:rsidR="004A62B7" w:rsidRPr="003F4F2D">
        <w:rPr>
          <w:rFonts w:ascii="Times New Roman" w:hAnsi="Times New Roman" w:cs="Times New Roman"/>
          <w:szCs w:val="24"/>
        </w:rPr>
        <w:t xml:space="preserve"> la búsqueda</w:t>
      </w:r>
      <w:r w:rsidRPr="003F4F2D">
        <w:rPr>
          <w:rFonts w:ascii="Times New Roman" w:hAnsi="Times New Roman" w:cs="Times New Roman"/>
          <w:szCs w:val="24"/>
        </w:rPr>
        <w:t xml:space="preserve"> a los artículos que trataron</w:t>
      </w:r>
      <w:r w:rsidR="004A62B7" w:rsidRPr="003F4F2D">
        <w:rPr>
          <w:rFonts w:ascii="Times New Roman" w:hAnsi="Times New Roman" w:cs="Times New Roman"/>
          <w:szCs w:val="24"/>
        </w:rPr>
        <w:t xml:space="preserve"> el tema.</w:t>
      </w:r>
      <w:r w:rsidRPr="003F4F2D">
        <w:rPr>
          <w:rFonts w:ascii="Times New Roman" w:hAnsi="Times New Roman" w:cs="Times New Roman"/>
          <w:szCs w:val="24"/>
        </w:rPr>
        <w:t xml:space="preserve"> </w:t>
      </w:r>
    </w:p>
    <w:p w:rsidR="00942D87" w:rsidRDefault="004A62B7" w:rsidP="00942D87">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 xml:space="preserve">El análisis de datos se realizó en dos etapas: primero </w:t>
      </w:r>
      <w:r w:rsidR="00476920" w:rsidRPr="003F4F2D">
        <w:rPr>
          <w:rFonts w:ascii="Times New Roman" w:hAnsi="Times New Roman" w:cs="Times New Roman"/>
          <w:szCs w:val="24"/>
        </w:rPr>
        <w:t xml:space="preserve">se </w:t>
      </w:r>
      <w:r w:rsidRPr="003F4F2D">
        <w:rPr>
          <w:rFonts w:ascii="Times New Roman" w:hAnsi="Times New Roman" w:cs="Times New Roman"/>
          <w:szCs w:val="24"/>
        </w:rPr>
        <w:t>identifica</w:t>
      </w:r>
      <w:r w:rsidR="00476920" w:rsidRPr="003F4F2D">
        <w:rPr>
          <w:rFonts w:ascii="Times New Roman" w:hAnsi="Times New Roman" w:cs="Times New Roman"/>
          <w:szCs w:val="24"/>
        </w:rPr>
        <w:t>ron</w:t>
      </w:r>
      <w:r w:rsidRPr="003F4F2D">
        <w:rPr>
          <w:rFonts w:ascii="Times New Roman" w:hAnsi="Times New Roman" w:cs="Times New Roman"/>
          <w:szCs w:val="24"/>
        </w:rPr>
        <w:t xml:space="preserve"> datos de ubicación del artículo, autor, objetivos, metodol</w:t>
      </w:r>
      <w:r w:rsidR="00476920" w:rsidRPr="003F4F2D">
        <w:rPr>
          <w:rFonts w:ascii="Times New Roman" w:hAnsi="Times New Roman" w:cs="Times New Roman"/>
          <w:szCs w:val="24"/>
        </w:rPr>
        <w:t>ogía, resultados principales,</w:t>
      </w:r>
      <w:r w:rsidRPr="003F4F2D">
        <w:rPr>
          <w:rFonts w:ascii="Times New Roman" w:hAnsi="Times New Roman" w:cs="Times New Roman"/>
          <w:szCs w:val="24"/>
        </w:rPr>
        <w:t xml:space="preserve"> cumplimiento del estudio basado en la pr</w:t>
      </w:r>
      <w:r w:rsidR="00476920" w:rsidRPr="003F4F2D">
        <w:rPr>
          <w:rFonts w:ascii="Times New Roman" w:hAnsi="Times New Roman" w:cs="Times New Roman"/>
          <w:szCs w:val="24"/>
        </w:rPr>
        <w:t>egunta de revisión y objetivo; en el segundo paso, se analizaron</w:t>
      </w:r>
      <w:r w:rsidRPr="003F4F2D">
        <w:rPr>
          <w:rFonts w:ascii="Times New Roman" w:hAnsi="Times New Roman" w:cs="Times New Roman"/>
          <w:szCs w:val="24"/>
        </w:rPr>
        <w:t xml:space="preserve"> artíc</w:t>
      </w:r>
      <w:r w:rsidR="00E94797" w:rsidRPr="003F4F2D">
        <w:rPr>
          <w:rFonts w:ascii="Times New Roman" w:hAnsi="Times New Roman" w:cs="Times New Roman"/>
          <w:szCs w:val="24"/>
        </w:rPr>
        <w:t>ulos cuyos resultados se incluyen</w:t>
      </w:r>
      <w:r w:rsidRPr="003F4F2D">
        <w:rPr>
          <w:rFonts w:ascii="Times New Roman" w:hAnsi="Times New Roman" w:cs="Times New Roman"/>
          <w:szCs w:val="24"/>
        </w:rPr>
        <w:t xml:space="preserve"> en el contenido del concepto,</w:t>
      </w:r>
      <w:r w:rsidR="00942D87">
        <w:rPr>
          <w:rFonts w:ascii="Times New Roman" w:hAnsi="Times New Roman" w:cs="Times New Roman"/>
          <w:szCs w:val="24"/>
        </w:rPr>
        <w:t xml:space="preserve"> método, finalidad y resultados;</w:t>
      </w:r>
      <w:r w:rsidR="00942D87" w:rsidRPr="00942D87">
        <w:rPr>
          <w:rFonts w:ascii="Times New Roman" w:hAnsi="Times New Roman" w:cs="Times New Roman"/>
          <w:szCs w:val="24"/>
        </w:rPr>
        <w:t xml:space="preserve"> </w:t>
      </w:r>
      <w:r w:rsidR="00942D87" w:rsidRPr="003F4F2D">
        <w:rPr>
          <w:rFonts w:ascii="Times New Roman" w:hAnsi="Times New Roman" w:cs="Times New Roman"/>
          <w:szCs w:val="24"/>
        </w:rPr>
        <w:t>Se analizaron y discutieron referencias publicadas con posterior revisión y reflexión sobre su contribución al conocimiento disciplinar.</w:t>
      </w:r>
    </w:p>
    <w:p w:rsidR="00CA35C1" w:rsidRPr="00002027" w:rsidRDefault="00CA35C1" w:rsidP="00CA35C1">
      <w:pPr>
        <w:autoSpaceDE w:val="0"/>
        <w:autoSpaceDN w:val="0"/>
        <w:adjustRightInd w:val="0"/>
        <w:spacing w:after="0" w:line="360" w:lineRule="auto"/>
        <w:jc w:val="both"/>
        <w:rPr>
          <w:rFonts w:ascii="Times New Roman" w:hAnsi="Times New Roman" w:cs="Times New Roman"/>
          <w:color w:val="002060"/>
          <w:szCs w:val="24"/>
        </w:rPr>
      </w:pPr>
      <w:r w:rsidRPr="00002027">
        <w:rPr>
          <w:rFonts w:ascii="Times New Roman" w:hAnsi="Times New Roman" w:cs="Times New Roman"/>
          <w:color w:val="002060"/>
          <w:szCs w:val="24"/>
        </w:rPr>
        <w:t>Este artículo se encuentra en el marco del proyecto de investigación “Efecto de una intervención de enfermería en el bienestar del cuidador”</w:t>
      </w:r>
      <w:r w:rsidR="00942D87" w:rsidRPr="00002027">
        <w:rPr>
          <w:rFonts w:ascii="Times New Roman" w:hAnsi="Times New Roman" w:cs="Times New Roman"/>
          <w:color w:val="002060"/>
          <w:szCs w:val="24"/>
        </w:rPr>
        <w:t>,</w:t>
      </w:r>
      <w:r w:rsidR="00F71FC7" w:rsidRPr="00002027">
        <w:rPr>
          <w:rFonts w:ascii="Times New Roman" w:hAnsi="Times New Roman" w:cs="Times New Roman"/>
          <w:color w:val="002060"/>
          <w:szCs w:val="24"/>
        </w:rPr>
        <w:t xml:space="preserve"> del grupo de investigación calidad y cuidado en enfermería, desde el cual el grupo de semilleros: </w:t>
      </w:r>
      <w:r w:rsidR="00002027" w:rsidRPr="00002027">
        <w:rPr>
          <w:rFonts w:ascii="Times New Roman" w:hAnsi="Times New Roman" w:cs="Times New Roman"/>
          <w:color w:val="002060"/>
          <w:szCs w:val="24"/>
        </w:rPr>
        <w:t xml:space="preserve">Andrea Aranguren, </w:t>
      </w:r>
      <w:r w:rsidR="002E6CF8" w:rsidRPr="00002027">
        <w:rPr>
          <w:rFonts w:ascii="Times New Roman" w:hAnsi="Times New Roman" w:cs="Times New Roman"/>
          <w:color w:val="002060"/>
          <w:szCs w:val="24"/>
        </w:rPr>
        <w:t xml:space="preserve">Diana Galán, Diana Sandoval, </w:t>
      </w:r>
      <w:r w:rsidR="00002027" w:rsidRPr="00002027">
        <w:rPr>
          <w:rFonts w:ascii="Times New Roman" w:hAnsi="Times New Roman" w:cs="Times New Roman"/>
          <w:color w:val="002060"/>
          <w:szCs w:val="24"/>
        </w:rPr>
        <w:t>Gabriela Pérez, Jhon Garay, Yuly</w:t>
      </w:r>
      <w:r w:rsidR="002E6CF8" w:rsidRPr="00002027">
        <w:rPr>
          <w:rFonts w:ascii="Times New Roman" w:hAnsi="Times New Roman" w:cs="Times New Roman"/>
          <w:color w:val="002060"/>
          <w:szCs w:val="24"/>
        </w:rPr>
        <w:t xml:space="preserve"> Fagua, </w:t>
      </w:r>
      <w:r w:rsidR="00002027" w:rsidRPr="00002027">
        <w:rPr>
          <w:rFonts w:ascii="Times New Roman" w:hAnsi="Times New Roman" w:cs="Times New Roman"/>
          <w:color w:val="002060"/>
          <w:szCs w:val="24"/>
        </w:rPr>
        <w:t xml:space="preserve">Liseth Herrera, </w:t>
      </w:r>
      <w:r w:rsidR="002E6CF8" w:rsidRPr="00002027">
        <w:rPr>
          <w:rFonts w:ascii="Times New Roman" w:hAnsi="Times New Roman" w:cs="Times New Roman"/>
          <w:color w:val="002060"/>
          <w:szCs w:val="24"/>
        </w:rPr>
        <w:t xml:space="preserve">Tatiana </w:t>
      </w:r>
      <w:r w:rsidR="00002027" w:rsidRPr="00002027">
        <w:rPr>
          <w:rFonts w:ascii="Times New Roman" w:hAnsi="Times New Roman" w:cs="Times New Roman"/>
          <w:color w:val="002060"/>
          <w:szCs w:val="24"/>
        </w:rPr>
        <w:t>Monroy</w:t>
      </w:r>
      <w:r w:rsidR="002E6CF8" w:rsidRPr="00002027">
        <w:rPr>
          <w:rFonts w:ascii="Times New Roman" w:hAnsi="Times New Roman" w:cs="Times New Roman"/>
          <w:color w:val="002060"/>
          <w:szCs w:val="24"/>
        </w:rPr>
        <w:t xml:space="preserve">, </w:t>
      </w:r>
      <w:r w:rsidR="00002027" w:rsidRPr="00002027">
        <w:rPr>
          <w:rFonts w:ascii="Times New Roman" w:hAnsi="Times New Roman" w:cs="Times New Roman"/>
          <w:color w:val="002060"/>
          <w:szCs w:val="24"/>
        </w:rPr>
        <w:t>Laura Infante</w:t>
      </w:r>
      <w:r w:rsidR="002E6CF8" w:rsidRPr="00002027">
        <w:rPr>
          <w:rFonts w:ascii="Times New Roman" w:hAnsi="Times New Roman" w:cs="Times New Roman"/>
          <w:color w:val="002060"/>
          <w:szCs w:val="24"/>
        </w:rPr>
        <w:t>, Nancy</w:t>
      </w:r>
      <w:r w:rsidR="009406FC" w:rsidRPr="00002027">
        <w:rPr>
          <w:rFonts w:ascii="Times New Roman" w:hAnsi="Times New Roman" w:cs="Times New Roman"/>
          <w:color w:val="002060"/>
          <w:szCs w:val="24"/>
        </w:rPr>
        <w:t xml:space="preserve"> </w:t>
      </w:r>
      <w:r w:rsidR="00002027" w:rsidRPr="00002027">
        <w:rPr>
          <w:rFonts w:ascii="Times New Roman" w:hAnsi="Times New Roman" w:cs="Times New Roman"/>
          <w:color w:val="002060"/>
          <w:szCs w:val="24"/>
        </w:rPr>
        <w:t>Rodríguez</w:t>
      </w:r>
      <w:r w:rsidR="002E6CF8" w:rsidRPr="00002027">
        <w:rPr>
          <w:rFonts w:ascii="Times New Roman" w:hAnsi="Times New Roman" w:cs="Times New Roman"/>
          <w:color w:val="002060"/>
          <w:szCs w:val="24"/>
        </w:rPr>
        <w:t xml:space="preserve">, </w:t>
      </w:r>
      <w:r w:rsidR="00002027" w:rsidRPr="00002027">
        <w:rPr>
          <w:rFonts w:ascii="Times New Roman" w:hAnsi="Times New Roman" w:cs="Times New Roman"/>
          <w:color w:val="002060"/>
          <w:szCs w:val="24"/>
        </w:rPr>
        <w:t>Paula Sierra, realiza</w:t>
      </w:r>
      <w:r w:rsidR="00567D8A">
        <w:rPr>
          <w:rFonts w:ascii="Times New Roman" w:hAnsi="Times New Roman" w:cs="Times New Roman"/>
          <w:color w:val="002060"/>
          <w:szCs w:val="24"/>
        </w:rPr>
        <w:t>ron</w:t>
      </w:r>
      <w:r w:rsidR="00002027" w:rsidRPr="00002027">
        <w:rPr>
          <w:rFonts w:ascii="Times New Roman" w:hAnsi="Times New Roman" w:cs="Times New Roman"/>
          <w:color w:val="002060"/>
          <w:szCs w:val="24"/>
        </w:rPr>
        <w:t xml:space="preserve"> aporte en su construcción</w:t>
      </w:r>
      <w:r w:rsidR="00567D8A">
        <w:rPr>
          <w:rFonts w:ascii="Times New Roman" w:hAnsi="Times New Roman" w:cs="Times New Roman"/>
          <w:color w:val="002060"/>
          <w:szCs w:val="24"/>
        </w:rPr>
        <w:t>: búsqueda y revisión bibliográfica y generación de ideas</w:t>
      </w:r>
      <w:r w:rsidR="00B40FB6">
        <w:rPr>
          <w:rFonts w:ascii="Times New Roman" w:hAnsi="Times New Roman" w:cs="Times New Roman"/>
          <w:color w:val="002060"/>
          <w:szCs w:val="24"/>
        </w:rPr>
        <w:t>, que se tuvieron en cuenta para la estructuración del presente artículo</w:t>
      </w:r>
      <w:r w:rsidR="00567D8A">
        <w:rPr>
          <w:rFonts w:ascii="Times New Roman" w:hAnsi="Times New Roman" w:cs="Times New Roman"/>
          <w:color w:val="002060"/>
          <w:szCs w:val="24"/>
        </w:rPr>
        <w:t>.</w:t>
      </w:r>
    </w:p>
    <w:p w:rsidR="000529C9" w:rsidRDefault="000529C9" w:rsidP="003F4F2D">
      <w:pPr>
        <w:autoSpaceDE w:val="0"/>
        <w:autoSpaceDN w:val="0"/>
        <w:adjustRightInd w:val="0"/>
        <w:spacing w:after="0" w:line="360" w:lineRule="auto"/>
        <w:jc w:val="both"/>
        <w:rPr>
          <w:rFonts w:ascii="Times New Roman" w:hAnsi="Times New Roman" w:cs="Times New Roman"/>
          <w:szCs w:val="24"/>
        </w:rPr>
      </w:pPr>
    </w:p>
    <w:p w:rsidR="005E010B" w:rsidRPr="003F4F2D" w:rsidRDefault="003F4F2D" w:rsidP="003F4F2D">
      <w:pPr>
        <w:autoSpaceDE w:val="0"/>
        <w:autoSpaceDN w:val="0"/>
        <w:adjustRightInd w:val="0"/>
        <w:spacing w:after="0" w:line="360" w:lineRule="auto"/>
        <w:jc w:val="both"/>
        <w:rPr>
          <w:rFonts w:ascii="Times New Roman" w:hAnsi="Times New Roman" w:cs="Times New Roman"/>
          <w:b/>
          <w:szCs w:val="24"/>
        </w:rPr>
      </w:pPr>
      <w:r w:rsidRPr="003F4F2D">
        <w:rPr>
          <w:rFonts w:ascii="Times New Roman" w:hAnsi="Times New Roman" w:cs="Times New Roman"/>
          <w:b/>
          <w:szCs w:val="24"/>
        </w:rPr>
        <w:t>RESULTADOS Y DISCUSIÓN</w:t>
      </w:r>
    </w:p>
    <w:p w:rsidR="003F4F2D" w:rsidRPr="003F4F2D" w:rsidRDefault="003F4F2D" w:rsidP="003F4F2D">
      <w:pPr>
        <w:autoSpaceDE w:val="0"/>
        <w:autoSpaceDN w:val="0"/>
        <w:adjustRightInd w:val="0"/>
        <w:spacing w:after="0" w:line="360" w:lineRule="auto"/>
        <w:jc w:val="both"/>
        <w:rPr>
          <w:rFonts w:ascii="Times New Roman" w:hAnsi="Times New Roman" w:cs="Times New Roman"/>
          <w:b/>
          <w:szCs w:val="24"/>
        </w:rPr>
      </w:pPr>
    </w:p>
    <w:p w:rsidR="008A65C7" w:rsidRPr="008A65C7" w:rsidRDefault="008A65C7" w:rsidP="008A65C7">
      <w:pPr>
        <w:autoSpaceDE w:val="0"/>
        <w:autoSpaceDN w:val="0"/>
        <w:adjustRightInd w:val="0"/>
        <w:spacing w:after="0" w:line="360" w:lineRule="auto"/>
        <w:jc w:val="both"/>
        <w:rPr>
          <w:rFonts w:ascii="Times New Roman" w:hAnsi="Times New Roman" w:cs="Times New Roman"/>
          <w:color w:val="002060"/>
          <w:szCs w:val="24"/>
        </w:rPr>
      </w:pPr>
      <w:r w:rsidRPr="008A65C7">
        <w:rPr>
          <w:rStyle w:val="longtext"/>
          <w:rFonts w:ascii="Times New Roman" w:hAnsi="Times New Roman" w:cs="Times New Roman"/>
          <w:color w:val="002060"/>
          <w:szCs w:val="24"/>
          <w:lang w:val="es-ES"/>
        </w:rPr>
        <w:lastRenderedPageBreak/>
        <w:t>Se</w:t>
      </w:r>
      <w:r w:rsidRPr="008A65C7">
        <w:rPr>
          <w:rFonts w:ascii="Times New Roman" w:hAnsi="Times New Roman" w:cs="Times New Roman"/>
          <w:color w:val="002060"/>
          <w:szCs w:val="24"/>
        </w:rPr>
        <w:t xml:space="preserve"> identificaron 78 estudios potenciales</w:t>
      </w:r>
      <w:r w:rsidRPr="008A65C7">
        <w:rPr>
          <w:rStyle w:val="longtext"/>
          <w:rFonts w:ascii="Times New Roman" w:hAnsi="Times New Roman" w:cs="Times New Roman"/>
          <w:color w:val="002060"/>
          <w:szCs w:val="24"/>
          <w:lang w:val="es-ES"/>
        </w:rPr>
        <w:t xml:space="preserve"> y se realizó la lectura exploratoria para la selección de textos para el análisis; La muestra final de esta revisión fueron 51 artículos  citados en el estudio, que permitieron la estructura y análisis de cinco categorías:</w:t>
      </w:r>
      <w:r w:rsidRPr="008A65C7">
        <w:rPr>
          <w:rFonts w:ascii="Times New Roman" w:hAnsi="Times New Roman" w:cs="Times New Roman"/>
          <w:color w:val="002060"/>
          <w:szCs w:val="24"/>
        </w:rPr>
        <w:t xml:space="preserve"> Necesidades del cuidador familiar y calidad de vida, Intervenciones realizadas con cuidadores familiares: expectativa de cambio en la práctica de enfermería, Panorama de  Intervenciones Realizadas con Cuidadores, Efectos de las intervenciones en el cuidador y Formación del cuidador.</w:t>
      </w:r>
    </w:p>
    <w:p w:rsidR="008A65C7" w:rsidRPr="008A65C7" w:rsidRDefault="008A65C7" w:rsidP="008A65C7">
      <w:pPr>
        <w:autoSpaceDE w:val="0"/>
        <w:autoSpaceDN w:val="0"/>
        <w:adjustRightInd w:val="0"/>
        <w:spacing w:after="0" w:line="360" w:lineRule="auto"/>
        <w:jc w:val="both"/>
        <w:rPr>
          <w:rFonts w:ascii="Times New Roman" w:hAnsi="Times New Roman" w:cs="Times New Roman"/>
          <w:color w:val="002060"/>
          <w:szCs w:val="24"/>
        </w:rPr>
      </w:pPr>
    </w:p>
    <w:p w:rsidR="008A65C7" w:rsidRDefault="008A65C7" w:rsidP="008A65C7">
      <w:pPr>
        <w:autoSpaceDE w:val="0"/>
        <w:autoSpaceDN w:val="0"/>
        <w:adjustRightInd w:val="0"/>
        <w:spacing w:after="0" w:line="360" w:lineRule="auto"/>
        <w:jc w:val="both"/>
        <w:rPr>
          <w:rFonts w:ascii="Times New Roman" w:hAnsi="Times New Roman" w:cs="Times New Roman"/>
          <w:color w:val="002060"/>
          <w:szCs w:val="24"/>
        </w:rPr>
      </w:pPr>
      <w:r w:rsidRPr="00956A00">
        <w:rPr>
          <w:rFonts w:ascii="Times New Roman" w:hAnsi="Times New Roman" w:cs="Times New Roman"/>
          <w:color w:val="002060"/>
          <w:szCs w:val="24"/>
        </w:rPr>
        <w:t>A continuación se muestra el diagrama de  flujo de la información a través de las diferentes fases de una revisión sistemática</w:t>
      </w:r>
      <w:r>
        <w:rPr>
          <w:rFonts w:ascii="Times New Roman" w:hAnsi="Times New Roman" w:cs="Times New Roman"/>
          <w:color w:val="002060"/>
          <w:szCs w:val="24"/>
        </w:rPr>
        <w:t>.</w:t>
      </w:r>
    </w:p>
    <w:p w:rsidR="008A65C7" w:rsidRPr="00D77B75" w:rsidRDefault="008A65C7" w:rsidP="008A65C7">
      <w:pPr>
        <w:autoSpaceDE w:val="0"/>
        <w:autoSpaceDN w:val="0"/>
        <w:adjustRightInd w:val="0"/>
        <w:spacing w:after="0" w:line="360" w:lineRule="auto"/>
        <w:jc w:val="both"/>
        <w:rPr>
          <w:rFonts w:ascii="Times New Roman" w:hAnsi="Times New Roman" w:cs="Times New Roman"/>
          <w:color w:val="002060"/>
          <w:szCs w:val="24"/>
        </w:rPr>
      </w:pPr>
      <w:r w:rsidRPr="00D77B75">
        <w:rPr>
          <w:rFonts w:ascii="Times New Roman" w:hAnsi="Times New Roman" w:cs="Times New Roman"/>
          <w:color w:val="002060"/>
          <w:szCs w:val="24"/>
        </w:rPr>
        <w:t xml:space="preserve">Figura 1. Diagrama de flujo de la información a través de las diferentes fases de una </w:t>
      </w:r>
    </w:p>
    <w:p w:rsidR="008A65C7" w:rsidRPr="00956A00" w:rsidRDefault="008A65C7" w:rsidP="008A65C7">
      <w:pPr>
        <w:autoSpaceDE w:val="0"/>
        <w:autoSpaceDN w:val="0"/>
        <w:adjustRightInd w:val="0"/>
        <w:spacing w:after="0" w:line="360" w:lineRule="auto"/>
        <w:jc w:val="both"/>
        <w:rPr>
          <w:rFonts w:ascii="Times New Roman" w:hAnsi="Times New Roman" w:cs="Times New Roman"/>
          <w:color w:val="002060"/>
          <w:szCs w:val="24"/>
        </w:rPr>
      </w:pPr>
      <w:r w:rsidRPr="00D77B75">
        <w:rPr>
          <w:rFonts w:ascii="Times New Roman" w:hAnsi="Times New Roman" w:cs="Times New Roman"/>
          <w:color w:val="002060"/>
          <w:szCs w:val="24"/>
        </w:rPr>
        <w:t>Revisión sistemática</w:t>
      </w:r>
    </w:p>
    <w:p w:rsidR="008A65C7" w:rsidRDefault="008A65C7" w:rsidP="002D3766">
      <w:pPr>
        <w:autoSpaceDE w:val="0"/>
        <w:autoSpaceDN w:val="0"/>
        <w:adjustRightInd w:val="0"/>
        <w:spacing w:after="0" w:line="360" w:lineRule="auto"/>
        <w:jc w:val="both"/>
        <w:rPr>
          <w:rFonts w:ascii="Times New Roman" w:hAnsi="Times New Roman" w:cs="Times New Roman"/>
          <w:szCs w:val="24"/>
        </w:rPr>
      </w:pPr>
    </w:p>
    <w:p w:rsidR="008A65C7" w:rsidRDefault="008A65C7" w:rsidP="002D3766">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noProof/>
          <w:szCs w:val="24"/>
          <w:lang w:eastAsia="es-CO"/>
        </w:rPr>
        <mc:AlternateContent>
          <mc:Choice Requires="wps">
            <w:drawing>
              <wp:anchor distT="0" distB="0" distL="114300" distR="114300" simplePos="0" relativeHeight="251661312" behindDoc="0" locked="0" layoutInCell="1" allowOverlap="1" wp14:anchorId="7C44385D" wp14:editId="60333C4C">
                <wp:simplePos x="0" y="0"/>
                <wp:positionH relativeFrom="column">
                  <wp:posOffset>872777</wp:posOffset>
                </wp:positionH>
                <wp:positionV relativeFrom="paragraph">
                  <wp:posOffset>33655</wp:posOffset>
                </wp:positionV>
                <wp:extent cx="2023745" cy="840740"/>
                <wp:effectExtent l="0" t="0" r="14605" b="1651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745" cy="8407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8A65C7" w:rsidRPr="001879C1" w:rsidRDefault="008A65C7" w:rsidP="008A65C7">
                            <w:pPr>
                              <w:jc w:val="center"/>
                              <w:rPr>
                                <w:rFonts w:ascii="Times New Roman" w:hAnsi="Times New Roman" w:cs="Times New Roman"/>
                                <w:sz w:val="16"/>
                                <w:szCs w:val="16"/>
                              </w:rPr>
                            </w:pPr>
                            <w:r w:rsidRPr="00D77B75">
                              <w:rPr>
                                <w:rFonts w:ascii="Calibri" w:hAnsi="Calibri"/>
                                <w:sz w:val="16"/>
                                <w:szCs w:val="16"/>
                              </w:rPr>
                              <w:t>Registros identificados a través de búsquedas de bases de datos:</w:t>
                            </w:r>
                            <w:r w:rsidRPr="00D77B75">
                              <w:rPr>
                                <w:rFonts w:ascii="Times New Roman" w:hAnsi="Times New Roman" w:cs="Times New Roman"/>
                                <w:sz w:val="16"/>
                                <w:szCs w:val="16"/>
                              </w:rPr>
                              <w:t xml:space="preserve"> LILACS, PUBMED, </w:t>
                            </w:r>
                            <w:proofErr w:type="spellStart"/>
                            <w:r w:rsidRPr="00D77B75">
                              <w:rPr>
                                <w:sz w:val="16"/>
                                <w:szCs w:val="16"/>
                              </w:rPr>
                              <w:t>SciELO</w:t>
                            </w:r>
                            <w:proofErr w:type="spellEnd"/>
                            <w:r w:rsidRPr="00D77B75">
                              <w:rPr>
                                <w:rFonts w:ascii="Times New Roman" w:hAnsi="Times New Roman" w:cs="Times New Roman"/>
                                <w:sz w:val="16"/>
                                <w:szCs w:val="16"/>
                              </w:rPr>
                              <w:t>, SCOPUS, SCIENCE</w:t>
                            </w:r>
                            <w:r w:rsidRPr="00D77B75">
                              <w:rPr>
                                <w:sz w:val="16"/>
                                <w:szCs w:val="16"/>
                              </w:rPr>
                              <w:t xml:space="preserve"> DIRECT</w:t>
                            </w:r>
                            <w:r w:rsidRPr="00D77B75">
                              <w:rPr>
                                <w:rFonts w:ascii="Times New Roman" w:hAnsi="Times New Roman" w:cs="Times New Roman"/>
                                <w:sz w:val="16"/>
                                <w:szCs w:val="16"/>
                              </w:rPr>
                              <w:t>, EBSCO                                         (</w:t>
                            </w:r>
                            <w:r w:rsidRPr="00D77B75">
                              <w:rPr>
                                <w:rFonts w:ascii="Times New Roman" w:hAnsi="Times New Roman" w:cs="Times New Roman"/>
                                <w:b/>
                                <w:sz w:val="16"/>
                                <w:szCs w:val="16"/>
                              </w:rPr>
                              <w:t>n=</w:t>
                            </w:r>
                            <w:r>
                              <w:rPr>
                                <w:rFonts w:ascii="Times New Roman" w:hAnsi="Times New Roman" w:cs="Times New Roman"/>
                                <w:b/>
                                <w:sz w:val="16"/>
                                <w:szCs w:val="16"/>
                              </w:rPr>
                              <w:t>78</w:t>
                            </w:r>
                            <w:r w:rsidRPr="00D77B75">
                              <w:rPr>
                                <w:rFonts w:ascii="Times New Roman" w:hAnsi="Times New Roman" w:cs="Times New Roman"/>
                                <w:b/>
                                <w:sz w:val="16"/>
                                <w:szCs w:val="16"/>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left:0;text-align:left;margin-left:68.7pt;margin-top:2.65pt;width:159.35pt;height: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" fillcolor="white [3201]" strokecolor="black [3200]" strokeweight="1pt">
                <v:textbox inset=",7.2pt,,7.2pt">
                  <w:txbxContent>
                    <w:p w:rsidR="008A65C7" w:rsidRPr="001879C1" w:rsidRDefault="008A65C7" w:rsidP="008A65C7">
                      <w:pPr>
                        <w:jc w:val="center"/>
                        <w:rPr>
                          <w:rFonts w:ascii="Times New Roman" w:hAnsi="Times New Roman" w:cs="Times New Roman"/>
                          <w:sz w:val="16"/>
                          <w:szCs w:val="16"/>
                        </w:rPr>
                      </w:pPr>
                      <w:r w:rsidRPr="00D77B75">
                        <w:rPr>
                          <w:rFonts w:ascii="Calibri" w:hAnsi="Calibri"/>
                          <w:sz w:val="16"/>
                          <w:szCs w:val="16"/>
                        </w:rPr>
                        <w:t>Registros identificados a través de búsquedas de bases de datos:</w:t>
                      </w:r>
                      <w:r w:rsidRPr="00D77B75">
                        <w:rPr>
                          <w:rFonts w:ascii="Times New Roman" w:hAnsi="Times New Roman" w:cs="Times New Roman"/>
                          <w:sz w:val="16"/>
                          <w:szCs w:val="16"/>
                        </w:rPr>
                        <w:t xml:space="preserve"> LILACS, PUBMED, </w:t>
                      </w:r>
                      <w:proofErr w:type="spellStart"/>
                      <w:r w:rsidRPr="00D77B75">
                        <w:rPr>
                          <w:sz w:val="16"/>
                          <w:szCs w:val="16"/>
                        </w:rPr>
                        <w:t>SciELO</w:t>
                      </w:r>
                      <w:proofErr w:type="spellEnd"/>
                      <w:r w:rsidRPr="00D77B75">
                        <w:rPr>
                          <w:rFonts w:ascii="Times New Roman" w:hAnsi="Times New Roman" w:cs="Times New Roman"/>
                          <w:sz w:val="16"/>
                          <w:szCs w:val="16"/>
                        </w:rPr>
                        <w:t>, SCOPUS, SCIENCE</w:t>
                      </w:r>
                      <w:r w:rsidRPr="00D77B75">
                        <w:rPr>
                          <w:sz w:val="16"/>
                          <w:szCs w:val="16"/>
                        </w:rPr>
                        <w:t xml:space="preserve"> DIRECT</w:t>
                      </w:r>
                      <w:r w:rsidRPr="00D77B75">
                        <w:rPr>
                          <w:rFonts w:ascii="Times New Roman" w:hAnsi="Times New Roman" w:cs="Times New Roman"/>
                          <w:sz w:val="16"/>
                          <w:szCs w:val="16"/>
                        </w:rPr>
                        <w:t>, EBSCO                                         (</w:t>
                      </w:r>
                      <w:r w:rsidRPr="00D77B75">
                        <w:rPr>
                          <w:rFonts w:ascii="Times New Roman" w:hAnsi="Times New Roman" w:cs="Times New Roman"/>
                          <w:b/>
                          <w:sz w:val="16"/>
                          <w:szCs w:val="16"/>
                        </w:rPr>
                        <w:t>n=</w:t>
                      </w:r>
                      <w:r>
                        <w:rPr>
                          <w:rFonts w:ascii="Times New Roman" w:hAnsi="Times New Roman" w:cs="Times New Roman"/>
                          <w:b/>
                          <w:sz w:val="16"/>
                          <w:szCs w:val="16"/>
                        </w:rPr>
                        <w:t>78</w:t>
                      </w:r>
                      <w:r w:rsidRPr="00D77B75">
                        <w:rPr>
                          <w:rFonts w:ascii="Times New Roman" w:hAnsi="Times New Roman" w:cs="Times New Roman"/>
                          <w:b/>
                          <w:sz w:val="16"/>
                          <w:szCs w:val="16"/>
                        </w:rPr>
                        <w:t>)</w:t>
                      </w:r>
                    </w:p>
                  </w:txbxContent>
                </v:textbox>
              </v:rect>
            </w:pict>
          </mc:Fallback>
        </mc:AlternateContent>
      </w:r>
    </w:p>
    <w:p w:rsidR="008A65C7" w:rsidRDefault="008A65C7" w:rsidP="002D3766">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noProof/>
          <w:szCs w:val="24"/>
          <w:lang w:eastAsia="es-CO"/>
        </w:rPr>
        <mc:AlternateContent>
          <mc:Choice Requires="wps">
            <w:drawing>
              <wp:anchor distT="0" distB="0" distL="114300" distR="114300" simplePos="0" relativeHeight="251659264" behindDoc="0" locked="0" layoutInCell="1" allowOverlap="1" wp14:anchorId="289D1AD5" wp14:editId="2E1B3472">
                <wp:simplePos x="0" y="0"/>
                <wp:positionH relativeFrom="column">
                  <wp:posOffset>-401955</wp:posOffset>
                </wp:positionH>
                <wp:positionV relativeFrom="paragraph">
                  <wp:posOffset>131445</wp:posOffset>
                </wp:positionV>
                <wp:extent cx="974725" cy="256540"/>
                <wp:effectExtent l="0" t="2857" r="13017" b="13018"/>
                <wp:wrapNone/>
                <wp:docPr id="5"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74725" cy="256540"/>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8A65C7" w:rsidRPr="00956A00" w:rsidRDefault="008A65C7" w:rsidP="008A65C7">
                            <w:pPr>
                              <w:pStyle w:val="Ttulo2"/>
                              <w:keepNext/>
                              <w:rPr>
                                <w:rFonts w:ascii="Calibri" w:hAnsi="Calibri"/>
                                <w:sz w:val="18"/>
                                <w:szCs w:val="18"/>
                                <w:lang w:val="en"/>
                              </w:rPr>
                            </w:pPr>
                            <w:r w:rsidRPr="00956A00">
                              <w:rPr>
                                <w:rFonts w:ascii="Calibri" w:hAnsi="Calibri"/>
                                <w:sz w:val="18"/>
                                <w:szCs w:val="18"/>
                                <w:lang w:val="es-CO"/>
                              </w:rPr>
                              <w:t>Identificación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5" o:spid="_x0000_s1027" style="position:absolute;left:0;text-align:left;margin-left:-31.65pt;margin-top:10.35pt;width:76.75pt;height:20.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" fillcolor="white [3201]" strokecolor="black [3200]" strokeweight="1pt">
                <v:stroke joinstyle="miter"/>
                <v:textbox style="layout-flow:vertical;mso-layout-flow-alt:bottom-to-top" inset="3.6pt,,3.6pt">
                  <w:txbxContent>
                    <w:p w:rsidR="008A65C7" w:rsidRPr="00956A00" w:rsidRDefault="008A65C7" w:rsidP="008A65C7">
                      <w:pPr>
                        <w:pStyle w:val="Ttulo2"/>
                        <w:keepNext/>
                        <w:rPr>
                          <w:rFonts w:ascii="Calibri" w:hAnsi="Calibri"/>
                          <w:sz w:val="18"/>
                          <w:szCs w:val="18"/>
                          <w:lang w:val="en"/>
                        </w:rPr>
                      </w:pPr>
                      <w:r w:rsidRPr="00956A00">
                        <w:rPr>
                          <w:rFonts w:ascii="Calibri" w:hAnsi="Calibri"/>
                          <w:sz w:val="18"/>
                          <w:szCs w:val="18"/>
                          <w:lang w:val="es-CO"/>
                        </w:rPr>
                        <w:t>Identificación</w:t>
                      </w:r>
                    </w:p>
                  </w:txbxContent>
                </v:textbox>
              </v:roundrect>
            </w:pict>
          </mc:Fallback>
        </mc:AlternateContent>
      </w:r>
    </w:p>
    <w:p w:rsidR="008A65C7" w:rsidRDefault="008A65C7" w:rsidP="002D3766">
      <w:pPr>
        <w:autoSpaceDE w:val="0"/>
        <w:autoSpaceDN w:val="0"/>
        <w:adjustRightInd w:val="0"/>
        <w:spacing w:after="0" w:line="360" w:lineRule="auto"/>
        <w:jc w:val="both"/>
        <w:rPr>
          <w:rFonts w:ascii="Times New Roman" w:hAnsi="Times New Roman" w:cs="Times New Roman"/>
          <w:szCs w:val="24"/>
        </w:rPr>
      </w:pPr>
    </w:p>
    <w:p w:rsidR="008A65C7" w:rsidRDefault="008A65C7" w:rsidP="002D3766">
      <w:pPr>
        <w:autoSpaceDE w:val="0"/>
        <w:autoSpaceDN w:val="0"/>
        <w:adjustRightInd w:val="0"/>
        <w:spacing w:after="0" w:line="360" w:lineRule="auto"/>
        <w:jc w:val="both"/>
        <w:rPr>
          <w:rFonts w:ascii="Times New Roman" w:hAnsi="Times New Roman" w:cs="Times New Roman"/>
          <w:szCs w:val="24"/>
        </w:rPr>
      </w:pPr>
    </w:p>
    <w:p w:rsidR="008A65C7" w:rsidRDefault="00192561" w:rsidP="002D3766">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noProof/>
          <w:szCs w:val="24"/>
          <w:lang w:eastAsia="es-CO"/>
        </w:rPr>
        <mc:AlternateContent>
          <mc:Choice Requires="wps">
            <w:drawing>
              <wp:anchor distT="0" distB="0" distL="114300" distR="114300" simplePos="0" relativeHeight="251665408" behindDoc="0" locked="0" layoutInCell="1" allowOverlap="1" wp14:anchorId="78BE9252" wp14:editId="42004E12">
                <wp:simplePos x="0" y="0"/>
                <wp:positionH relativeFrom="column">
                  <wp:posOffset>1299210</wp:posOffset>
                </wp:positionH>
                <wp:positionV relativeFrom="paragraph">
                  <wp:posOffset>203835</wp:posOffset>
                </wp:positionV>
                <wp:extent cx="1377315" cy="469265"/>
                <wp:effectExtent l="0" t="0" r="13335" b="2603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46926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8A65C7" w:rsidRPr="005A2F3F" w:rsidRDefault="008A65C7" w:rsidP="008A65C7">
                            <w:pPr>
                              <w:jc w:val="center"/>
                              <w:rPr>
                                <w:rFonts w:ascii="Calibri" w:hAnsi="Calibri"/>
                                <w:sz w:val="16"/>
                                <w:szCs w:val="16"/>
                              </w:rPr>
                            </w:pPr>
                            <w:r w:rsidRPr="005A2F3F">
                              <w:rPr>
                                <w:rFonts w:ascii="Calibri" w:hAnsi="Calibri"/>
                                <w:sz w:val="16"/>
                                <w:szCs w:val="16"/>
                              </w:rPr>
                              <w:t xml:space="preserve">Revisión de título,  objetivo y </w:t>
                            </w:r>
                            <w:r>
                              <w:rPr>
                                <w:rFonts w:ascii="Calibri" w:hAnsi="Calibri"/>
                                <w:sz w:val="16"/>
                                <w:szCs w:val="16"/>
                              </w:rPr>
                              <w:t>resumen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8" style="position:absolute;left:0;text-align:left;margin-left:102.3pt;margin-top:16.05pt;width:108.45pt;height:3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" fillcolor="white [3201]" strokecolor="black [3200]" strokeweight="1pt">
                <v:textbox inset=",7.2pt,,7.2pt">
                  <w:txbxContent>
                    <w:p w:rsidR="008A65C7" w:rsidRPr="005A2F3F" w:rsidRDefault="008A65C7" w:rsidP="008A65C7">
                      <w:pPr>
                        <w:jc w:val="center"/>
                        <w:rPr>
                          <w:rFonts w:ascii="Calibri" w:hAnsi="Calibri"/>
                          <w:sz w:val="16"/>
                          <w:szCs w:val="16"/>
                        </w:rPr>
                      </w:pPr>
                      <w:r w:rsidRPr="005A2F3F">
                        <w:rPr>
                          <w:rFonts w:ascii="Calibri" w:hAnsi="Calibri"/>
                          <w:sz w:val="16"/>
                          <w:szCs w:val="16"/>
                        </w:rPr>
                        <w:t xml:space="preserve">Revisión de título,  objetivo y </w:t>
                      </w:r>
                      <w:r>
                        <w:rPr>
                          <w:rFonts w:ascii="Calibri" w:hAnsi="Calibri"/>
                          <w:sz w:val="16"/>
                          <w:szCs w:val="16"/>
                        </w:rPr>
                        <w:t>resumen</w:t>
                      </w:r>
                    </w:p>
                  </w:txbxContent>
                </v:textbox>
              </v:rect>
            </w:pict>
          </mc:Fallback>
        </mc:AlternateContent>
      </w:r>
      <w:r w:rsidR="00D746B8">
        <w:rPr>
          <w:rFonts w:ascii="Times New Roman" w:hAnsi="Times New Roman" w:cs="Times New Roman"/>
          <w:noProof/>
          <w:szCs w:val="24"/>
          <w:lang w:eastAsia="es-CO"/>
        </w:rPr>
        <mc:AlternateContent>
          <mc:Choice Requires="wps">
            <w:drawing>
              <wp:anchor distT="0" distB="0" distL="114300" distR="114300" simplePos="0" relativeHeight="251669504" behindDoc="0" locked="0" layoutInCell="1" allowOverlap="1" wp14:anchorId="6DDE9674" wp14:editId="0F3ED6AE">
                <wp:simplePos x="0" y="0"/>
                <wp:positionH relativeFrom="column">
                  <wp:posOffset>2948305</wp:posOffset>
                </wp:positionH>
                <wp:positionV relativeFrom="paragraph">
                  <wp:posOffset>44450</wp:posOffset>
                </wp:positionV>
                <wp:extent cx="1663700" cy="377825"/>
                <wp:effectExtent l="0" t="0" r="12700" b="22225"/>
                <wp:wrapNone/>
                <wp:docPr id="12" name="12 Rectángulo"/>
                <wp:cNvGraphicFramePr/>
                <a:graphic xmlns:a="http://schemas.openxmlformats.org/drawingml/2006/main">
                  <a:graphicData uri="http://schemas.microsoft.com/office/word/2010/wordprocessingShape">
                    <wps:wsp>
                      <wps:cNvSpPr/>
                      <wps:spPr>
                        <a:xfrm>
                          <a:off x="0" y="0"/>
                          <a:ext cx="1663700" cy="377825"/>
                        </a:xfrm>
                        <a:prstGeom prst="rect">
                          <a:avLst/>
                        </a:prstGeom>
                      </wps:spPr>
                      <wps:style>
                        <a:lnRef idx="2">
                          <a:schemeClr val="dk1"/>
                        </a:lnRef>
                        <a:fillRef idx="1">
                          <a:schemeClr val="lt1"/>
                        </a:fillRef>
                        <a:effectRef idx="0">
                          <a:schemeClr val="dk1"/>
                        </a:effectRef>
                        <a:fontRef idx="minor">
                          <a:schemeClr val="dk1"/>
                        </a:fontRef>
                      </wps:style>
                      <wps:txbx>
                        <w:txbxContent>
                          <w:p w:rsidR="008A65C7" w:rsidRPr="005A2F3F" w:rsidRDefault="008A65C7" w:rsidP="008A65C7">
                            <w:pPr>
                              <w:jc w:val="center"/>
                              <w:rPr>
                                <w:sz w:val="16"/>
                                <w:szCs w:val="16"/>
                              </w:rPr>
                            </w:pPr>
                            <w:r w:rsidRPr="005A2F3F">
                              <w:rPr>
                                <w:sz w:val="16"/>
                                <w:szCs w:val="16"/>
                              </w:rPr>
                              <w:t>Número de</w:t>
                            </w:r>
                            <w:r w:rsidRPr="005A2F3F">
                              <w:t xml:space="preserve"> </w:t>
                            </w:r>
                            <w:r w:rsidRPr="005A2F3F">
                              <w:rPr>
                                <w:sz w:val="16"/>
                                <w:szCs w:val="16"/>
                              </w:rPr>
                              <w:t>registros elegibles: (n =</w:t>
                            </w:r>
                            <w:r w:rsidR="00D746B8">
                              <w:rPr>
                                <w:sz w:val="16"/>
                                <w:szCs w:val="16"/>
                              </w:rPr>
                              <w:t>78</w:t>
                            </w:r>
                            <w:r w:rsidRPr="005A2F3F">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2 Rectángulo" o:spid="_x0000_s1029" style="position:absolute;left:0;text-align:left;margin-left:232.15pt;margin-top:3.5pt;width:131pt;height:2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" fillcolor="white [3201]" strokecolor="black [3200]" strokeweight="1pt">
                <v:textbox>
                  <w:txbxContent>
                    <w:p w:rsidR="008A65C7" w:rsidRPr="005A2F3F" w:rsidRDefault="008A65C7" w:rsidP="008A65C7">
                      <w:pPr>
                        <w:jc w:val="center"/>
                        <w:rPr>
                          <w:sz w:val="16"/>
                          <w:szCs w:val="16"/>
                        </w:rPr>
                      </w:pPr>
                      <w:r w:rsidRPr="005A2F3F">
                        <w:rPr>
                          <w:sz w:val="16"/>
                          <w:szCs w:val="16"/>
                        </w:rPr>
                        <w:t>Número de</w:t>
                      </w:r>
                      <w:r w:rsidRPr="005A2F3F">
                        <w:t xml:space="preserve"> </w:t>
                      </w:r>
                      <w:r w:rsidRPr="005A2F3F">
                        <w:rPr>
                          <w:sz w:val="16"/>
                          <w:szCs w:val="16"/>
                        </w:rPr>
                        <w:t>registros elegibles: (n =</w:t>
                      </w:r>
                      <w:r w:rsidR="00D746B8">
                        <w:rPr>
                          <w:sz w:val="16"/>
                          <w:szCs w:val="16"/>
                        </w:rPr>
                        <w:t>78</w:t>
                      </w:r>
                      <w:r w:rsidRPr="005A2F3F">
                        <w:rPr>
                          <w:sz w:val="16"/>
                          <w:szCs w:val="16"/>
                        </w:rPr>
                        <w:t>)</w:t>
                      </w:r>
                    </w:p>
                  </w:txbxContent>
                </v:textbox>
              </v:rect>
            </w:pict>
          </mc:Fallback>
        </mc:AlternateContent>
      </w:r>
    </w:p>
    <w:p w:rsidR="008A65C7" w:rsidRDefault="008A65C7" w:rsidP="002D3766">
      <w:pPr>
        <w:autoSpaceDE w:val="0"/>
        <w:autoSpaceDN w:val="0"/>
        <w:adjustRightInd w:val="0"/>
        <w:spacing w:after="0" w:line="360" w:lineRule="auto"/>
        <w:jc w:val="both"/>
        <w:rPr>
          <w:rFonts w:ascii="Times New Roman" w:hAnsi="Times New Roman" w:cs="Times New Roman"/>
          <w:szCs w:val="24"/>
        </w:rPr>
      </w:pPr>
    </w:p>
    <w:p w:rsidR="008A65C7" w:rsidRDefault="00192561" w:rsidP="002D3766">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noProof/>
          <w:szCs w:val="24"/>
          <w:lang w:eastAsia="es-CO"/>
        </w:rPr>
        <mc:AlternateContent>
          <mc:Choice Requires="wps">
            <w:drawing>
              <wp:anchor distT="0" distB="0" distL="114300" distR="114300" simplePos="0" relativeHeight="251663360" behindDoc="0" locked="0" layoutInCell="1" allowOverlap="1" wp14:anchorId="6CB820B5" wp14:editId="6ECBB311">
                <wp:simplePos x="0" y="0"/>
                <wp:positionH relativeFrom="column">
                  <wp:posOffset>-394335</wp:posOffset>
                </wp:positionH>
                <wp:positionV relativeFrom="paragraph">
                  <wp:posOffset>239395</wp:posOffset>
                </wp:positionV>
                <wp:extent cx="913765" cy="297180"/>
                <wp:effectExtent l="3493" t="0" r="23177" b="23178"/>
                <wp:wrapNone/>
                <wp:docPr id="11" name="Rectángulo redondead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13765" cy="297180"/>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8A65C7" w:rsidRPr="005A2F3F" w:rsidRDefault="008A65C7" w:rsidP="008A65C7">
                            <w:pPr>
                              <w:pStyle w:val="Ttulo2"/>
                              <w:keepNext/>
                              <w:rPr>
                                <w:rFonts w:ascii="Calibri" w:hAnsi="Calibri"/>
                                <w:sz w:val="18"/>
                                <w:szCs w:val="18"/>
                                <w:lang w:val="en"/>
                              </w:rPr>
                            </w:pPr>
                            <w:r w:rsidRPr="00A92214">
                              <w:rPr>
                                <w:rFonts w:ascii="Calibri" w:hAnsi="Calibri"/>
                                <w:sz w:val="18"/>
                                <w:szCs w:val="18"/>
                                <w:lang w:val="es-CO"/>
                              </w:rPr>
                              <w:t>Elegibilidad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1" o:spid="_x0000_s1030" style="position:absolute;left:0;text-align:left;margin-left:-31.05pt;margin-top:18.85pt;width:71.95pt;height:23.4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" fillcolor="white [3201]" strokecolor="black [3200]" strokeweight="1pt">
                <v:stroke joinstyle="miter"/>
                <v:textbox style="layout-flow:vertical;mso-layout-flow-alt:bottom-to-top" inset="3.6pt,,3.6pt">
                  <w:txbxContent>
                    <w:p w:rsidR="008A65C7" w:rsidRPr="005A2F3F" w:rsidRDefault="008A65C7" w:rsidP="008A65C7">
                      <w:pPr>
                        <w:pStyle w:val="Ttulo2"/>
                        <w:keepNext/>
                        <w:rPr>
                          <w:rFonts w:ascii="Calibri" w:hAnsi="Calibri"/>
                          <w:sz w:val="18"/>
                          <w:szCs w:val="18"/>
                          <w:lang w:val="en"/>
                        </w:rPr>
                      </w:pPr>
                      <w:r w:rsidRPr="00A92214">
                        <w:rPr>
                          <w:rFonts w:ascii="Calibri" w:hAnsi="Calibri"/>
                          <w:sz w:val="18"/>
                          <w:szCs w:val="18"/>
                          <w:lang w:val="es-CO"/>
                        </w:rPr>
                        <w:t>Elegibilidad</w:t>
                      </w:r>
                    </w:p>
                  </w:txbxContent>
                </v:textbox>
              </v:roundrect>
            </w:pict>
          </mc:Fallback>
        </mc:AlternateContent>
      </w:r>
      <w:r w:rsidR="00D746B8">
        <w:rPr>
          <w:rFonts w:ascii="Times New Roman" w:hAnsi="Times New Roman" w:cs="Times New Roman"/>
          <w:noProof/>
          <w:szCs w:val="24"/>
          <w:lang w:eastAsia="es-CO"/>
        </w:rPr>
        <mc:AlternateContent>
          <mc:Choice Requires="wps">
            <w:drawing>
              <wp:anchor distT="0" distB="0" distL="114300" distR="114300" simplePos="0" relativeHeight="251671552" behindDoc="0" locked="0" layoutInCell="1" allowOverlap="1" wp14:anchorId="5CF9C34B" wp14:editId="74C60B9B">
                <wp:simplePos x="0" y="0"/>
                <wp:positionH relativeFrom="column">
                  <wp:posOffset>2946400</wp:posOffset>
                </wp:positionH>
                <wp:positionV relativeFrom="paragraph">
                  <wp:posOffset>22860</wp:posOffset>
                </wp:positionV>
                <wp:extent cx="1663700" cy="389890"/>
                <wp:effectExtent l="0" t="0" r="12700" b="10160"/>
                <wp:wrapNone/>
                <wp:docPr id="13" name="13 Rectángulo"/>
                <wp:cNvGraphicFramePr/>
                <a:graphic xmlns:a="http://schemas.openxmlformats.org/drawingml/2006/main">
                  <a:graphicData uri="http://schemas.microsoft.com/office/word/2010/wordprocessingShape">
                    <wps:wsp>
                      <wps:cNvSpPr/>
                      <wps:spPr>
                        <a:xfrm>
                          <a:off x="0" y="0"/>
                          <a:ext cx="1663700" cy="389890"/>
                        </a:xfrm>
                        <a:prstGeom prst="rect">
                          <a:avLst/>
                        </a:prstGeom>
                        <a:ln/>
                      </wps:spPr>
                      <wps:style>
                        <a:lnRef idx="2">
                          <a:schemeClr val="dk1"/>
                        </a:lnRef>
                        <a:fillRef idx="1">
                          <a:schemeClr val="lt1"/>
                        </a:fillRef>
                        <a:effectRef idx="0">
                          <a:schemeClr val="dk1"/>
                        </a:effectRef>
                        <a:fontRef idx="minor">
                          <a:schemeClr val="dk1"/>
                        </a:fontRef>
                      </wps:style>
                      <wps:txbx>
                        <w:txbxContent>
                          <w:p w:rsidR="008A65C7" w:rsidRPr="005A2F3F" w:rsidRDefault="008A65C7" w:rsidP="008A65C7">
                            <w:pPr>
                              <w:jc w:val="center"/>
                              <w:rPr>
                                <w:sz w:val="16"/>
                                <w:szCs w:val="16"/>
                              </w:rPr>
                            </w:pPr>
                            <w:r w:rsidRPr="005A2F3F">
                              <w:rPr>
                                <w:sz w:val="16"/>
                                <w:szCs w:val="16"/>
                              </w:rPr>
                              <w:t>Número de registros eliminados no elegibles: (n =</w:t>
                            </w:r>
                            <w:r w:rsidR="00D746B8">
                              <w:rPr>
                                <w:sz w:val="16"/>
                                <w:szCs w:val="16"/>
                              </w:rPr>
                              <w:t>12</w:t>
                            </w:r>
                            <w:r w:rsidRPr="005A2F3F">
                              <w:rPr>
                                <w:sz w:val="16"/>
                                <w:szCs w:val="16"/>
                              </w:rPr>
                              <w:t>)</w:t>
                            </w:r>
                          </w:p>
                          <w:p w:rsidR="008A65C7" w:rsidRDefault="008A65C7" w:rsidP="008A65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3 Rectángulo" o:spid="_x0000_s1031" style="position:absolute;left:0;text-align:left;margin-left:232pt;margin-top:1.8pt;width:131pt;height:3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" fillcolor="white [3201]" strokecolor="black [3200]" strokeweight="1pt">
                <v:textbox>
                  <w:txbxContent>
                    <w:p w:rsidR="008A65C7" w:rsidRPr="005A2F3F" w:rsidRDefault="008A65C7" w:rsidP="008A65C7">
                      <w:pPr>
                        <w:jc w:val="center"/>
                        <w:rPr>
                          <w:sz w:val="16"/>
                          <w:szCs w:val="16"/>
                        </w:rPr>
                      </w:pPr>
                      <w:r w:rsidRPr="005A2F3F">
                        <w:rPr>
                          <w:sz w:val="16"/>
                          <w:szCs w:val="16"/>
                        </w:rPr>
                        <w:t>Número de registros eliminados no elegibles: (n =</w:t>
                      </w:r>
                      <w:r w:rsidR="00D746B8">
                        <w:rPr>
                          <w:sz w:val="16"/>
                          <w:szCs w:val="16"/>
                        </w:rPr>
                        <w:t>12</w:t>
                      </w:r>
                      <w:r w:rsidRPr="005A2F3F">
                        <w:rPr>
                          <w:sz w:val="16"/>
                          <w:szCs w:val="16"/>
                        </w:rPr>
                        <w:t>)</w:t>
                      </w:r>
                    </w:p>
                    <w:p w:rsidR="008A65C7" w:rsidRDefault="008A65C7" w:rsidP="008A65C7">
                      <w:pPr>
                        <w:jc w:val="center"/>
                      </w:pPr>
                    </w:p>
                  </w:txbxContent>
                </v:textbox>
              </v:rect>
            </w:pict>
          </mc:Fallback>
        </mc:AlternateContent>
      </w:r>
    </w:p>
    <w:p w:rsidR="008A65C7" w:rsidRDefault="008A65C7" w:rsidP="002D3766">
      <w:pPr>
        <w:autoSpaceDE w:val="0"/>
        <w:autoSpaceDN w:val="0"/>
        <w:adjustRightInd w:val="0"/>
        <w:spacing w:after="0" w:line="360" w:lineRule="auto"/>
        <w:jc w:val="both"/>
        <w:rPr>
          <w:rFonts w:ascii="Times New Roman" w:hAnsi="Times New Roman" w:cs="Times New Roman"/>
          <w:szCs w:val="24"/>
        </w:rPr>
      </w:pPr>
    </w:p>
    <w:p w:rsidR="008A65C7" w:rsidRDefault="00192561" w:rsidP="002D3766">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noProof/>
          <w:szCs w:val="24"/>
          <w:lang w:eastAsia="es-CO"/>
        </w:rPr>
        <mc:AlternateContent>
          <mc:Choice Requires="wps">
            <w:drawing>
              <wp:anchor distT="0" distB="0" distL="114300" distR="114300" simplePos="0" relativeHeight="251667456" behindDoc="0" locked="0" layoutInCell="1" allowOverlap="1" wp14:anchorId="3DC35760" wp14:editId="09FBD0C0">
                <wp:simplePos x="0" y="0"/>
                <wp:positionH relativeFrom="column">
                  <wp:posOffset>1343025</wp:posOffset>
                </wp:positionH>
                <wp:positionV relativeFrom="paragraph">
                  <wp:posOffset>224155</wp:posOffset>
                </wp:positionV>
                <wp:extent cx="1377315" cy="469265"/>
                <wp:effectExtent l="0" t="0" r="13335" b="26035"/>
                <wp:wrapNone/>
                <wp:docPr id="14"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46926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8A65C7" w:rsidRPr="005A2F3F" w:rsidRDefault="008A65C7" w:rsidP="008A65C7">
                            <w:pPr>
                              <w:jc w:val="center"/>
                              <w:rPr>
                                <w:rFonts w:ascii="Calibri" w:hAnsi="Calibri"/>
                                <w:sz w:val="16"/>
                                <w:szCs w:val="16"/>
                              </w:rPr>
                            </w:pPr>
                            <w:r w:rsidRPr="005A2F3F">
                              <w:rPr>
                                <w:rFonts w:ascii="Calibri" w:hAnsi="Calibri"/>
                                <w:sz w:val="16"/>
                                <w:szCs w:val="16"/>
                              </w:rPr>
                              <w:t xml:space="preserve">Revisión </w:t>
                            </w:r>
                            <w:r>
                              <w:rPr>
                                <w:rFonts w:ascii="Calibri" w:hAnsi="Calibri"/>
                                <w:sz w:val="16"/>
                                <w:szCs w:val="16"/>
                              </w:rPr>
                              <w:t>de Texto Completo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105.75pt;margin-top:17.65pt;width:108.45pt;height:3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" fillcolor="white [3201]" strokecolor="black [3200]" strokeweight="1pt">
                <v:textbox inset=",7.2pt,,7.2pt">
                  <w:txbxContent>
                    <w:p w:rsidR="008A65C7" w:rsidRPr="005A2F3F" w:rsidRDefault="008A65C7" w:rsidP="008A65C7">
                      <w:pPr>
                        <w:jc w:val="center"/>
                        <w:rPr>
                          <w:rFonts w:ascii="Calibri" w:hAnsi="Calibri"/>
                          <w:sz w:val="16"/>
                          <w:szCs w:val="16"/>
                        </w:rPr>
                      </w:pPr>
                      <w:r w:rsidRPr="005A2F3F">
                        <w:rPr>
                          <w:rFonts w:ascii="Calibri" w:hAnsi="Calibri"/>
                          <w:sz w:val="16"/>
                          <w:szCs w:val="16"/>
                        </w:rPr>
                        <w:t xml:space="preserve">Revisión </w:t>
                      </w:r>
                      <w:r>
                        <w:rPr>
                          <w:rFonts w:ascii="Calibri" w:hAnsi="Calibri"/>
                          <w:sz w:val="16"/>
                          <w:szCs w:val="16"/>
                        </w:rPr>
                        <w:t>de Texto Completo</w:t>
                      </w:r>
                    </w:p>
                  </w:txbxContent>
                </v:textbox>
              </v:rect>
            </w:pict>
          </mc:Fallback>
        </mc:AlternateContent>
      </w:r>
      <w:r w:rsidR="00D746B8">
        <w:rPr>
          <w:rFonts w:ascii="Times New Roman" w:hAnsi="Times New Roman" w:cs="Times New Roman"/>
          <w:noProof/>
          <w:szCs w:val="24"/>
          <w:lang w:eastAsia="es-CO"/>
        </w:rPr>
        <mc:AlternateContent>
          <mc:Choice Requires="wps">
            <w:drawing>
              <wp:anchor distT="0" distB="0" distL="114300" distR="114300" simplePos="0" relativeHeight="251673600" behindDoc="0" locked="0" layoutInCell="1" allowOverlap="1" wp14:anchorId="3BA7F923" wp14:editId="360D780D">
                <wp:simplePos x="0" y="0"/>
                <wp:positionH relativeFrom="column">
                  <wp:posOffset>2945130</wp:posOffset>
                </wp:positionH>
                <wp:positionV relativeFrom="paragraph">
                  <wp:posOffset>109855</wp:posOffset>
                </wp:positionV>
                <wp:extent cx="1663700" cy="377825"/>
                <wp:effectExtent l="0" t="0" r="12700" b="22225"/>
                <wp:wrapNone/>
                <wp:docPr id="15" name="15 Rectángulo"/>
                <wp:cNvGraphicFramePr/>
                <a:graphic xmlns:a="http://schemas.openxmlformats.org/drawingml/2006/main">
                  <a:graphicData uri="http://schemas.microsoft.com/office/word/2010/wordprocessingShape">
                    <wps:wsp>
                      <wps:cNvSpPr/>
                      <wps:spPr>
                        <a:xfrm>
                          <a:off x="0" y="0"/>
                          <a:ext cx="1663700" cy="377825"/>
                        </a:xfrm>
                        <a:prstGeom prst="rect">
                          <a:avLst/>
                        </a:prstGeom>
                        <a:ln/>
                      </wps:spPr>
                      <wps:style>
                        <a:lnRef idx="2">
                          <a:schemeClr val="dk1"/>
                        </a:lnRef>
                        <a:fillRef idx="1">
                          <a:schemeClr val="lt1"/>
                        </a:fillRef>
                        <a:effectRef idx="0">
                          <a:schemeClr val="dk1"/>
                        </a:effectRef>
                        <a:fontRef idx="minor">
                          <a:schemeClr val="dk1"/>
                        </a:fontRef>
                      </wps:style>
                      <wps:txbx>
                        <w:txbxContent>
                          <w:p w:rsidR="008A65C7" w:rsidRPr="00D746B8" w:rsidRDefault="008A65C7" w:rsidP="008A65C7">
                            <w:pPr>
                              <w:jc w:val="center"/>
                              <w:rPr>
                                <w:sz w:val="16"/>
                                <w:szCs w:val="16"/>
                              </w:rPr>
                            </w:pPr>
                            <w:r w:rsidRPr="00D746B8">
                              <w:rPr>
                                <w:sz w:val="16"/>
                                <w:szCs w:val="16"/>
                              </w:rPr>
                              <w:t>Número de</w:t>
                            </w:r>
                            <w:r w:rsidRPr="00D746B8">
                              <w:t xml:space="preserve"> </w:t>
                            </w:r>
                            <w:r w:rsidRPr="00D746B8">
                              <w:rPr>
                                <w:sz w:val="16"/>
                                <w:szCs w:val="16"/>
                              </w:rPr>
                              <w:t>registros elegibles: (n =</w:t>
                            </w:r>
                            <w:r w:rsidR="00D746B8" w:rsidRPr="00D746B8">
                              <w:rPr>
                                <w:sz w:val="16"/>
                                <w:szCs w:val="16"/>
                              </w:rPr>
                              <w:t>78</w:t>
                            </w:r>
                            <w:r w:rsidRPr="00D746B8">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5 Rectángulo" o:spid="_x0000_s1033" style="position:absolute;left:0;text-align:left;margin-left:231.9pt;margin-top:8.65pt;width:131pt;height:2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" fillcolor="white [3201]" strokecolor="black [3200]" strokeweight="1pt">
                <v:textbox>
                  <w:txbxContent>
                    <w:p w:rsidR="008A65C7" w:rsidRPr="00D746B8" w:rsidRDefault="008A65C7" w:rsidP="008A65C7">
                      <w:pPr>
                        <w:jc w:val="center"/>
                        <w:rPr>
                          <w:sz w:val="16"/>
                          <w:szCs w:val="16"/>
                        </w:rPr>
                      </w:pPr>
                      <w:r w:rsidRPr="00D746B8">
                        <w:rPr>
                          <w:sz w:val="16"/>
                          <w:szCs w:val="16"/>
                        </w:rPr>
                        <w:t>Número de</w:t>
                      </w:r>
                      <w:r w:rsidRPr="00D746B8">
                        <w:t xml:space="preserve"> </w:t>
                      </w:r>
                      <w:r w:rsidRPr="00D746B8">
                        <w:rPr>
                          <w:sz w:val="16"/>
                          <w:szCs w:val="16"/>
                        </w:rPr>
                        <w:t>registros elegibles: (n =</w:t>
                      </w:r>
                      <w:r w:rsidR="00D746B8" w:rsidRPr="00D746B8">
                        <w:rPr>
                          <w:sz w:val="16"/>
                          <w:szCs w:val="16"/>
                        </w:rPr>
                        <w:t>78</w:t>
                      </w:r>
                      <w:r w:rsidRPr="00D746B8">
                        <w:rPr>
                          <w:sz w:val="16"/>
                          <w:szCs w:val="16"/>
                        </w:rPr>
                        <w:t>)</w:t>
                      </w:r>
                    </w:p>
                  </w:txbxContent>
                </v:textbox>
              </v:rect>
            </w:pict>
          </mc:Fallback>
        </mc:AlternateContent>
      </w:r>
    </w:p>
    <w:p w:rsidR="008A65C7" w:rsidRDefault="008A65C7" w:rsidP="002D3766">
      <w:pPr>
        <w:autoSpaceDE w:val="0"/>
        <w:autoSpaceDN w:val="0"/>
        <w:adjustRightInd w:val="0"/>
        <w:spacing w:after="0" w:line="360" w:lineRule="auto"/>
        <w:jc w:val="both"/>
        <w:rPr>
          <w:rFonts w:ascii="Times New Roman" w:hAnsi="Times New Roman" w:cs="Times New Roman"/>
          <w:szCs w:val="24"/>
        </w:rPr>
      </w:pPr>
    </w:p>
    <w:p w:rsidR="008A65C7" w:rsidRDefault="00D746B8" w:rsidP="002D3766">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noProof/>
          <w:szCs w:val="24"/>
          <w:lang w:eastAsia="es-CO"/>
        </w:rPr>
        <mc:AlternateContent>
          <mc:Choice Requires="wps">
            <w:drawing>
              <wp:anchor distT="0" distB="0" distL="114300" distR="114300" simplePos="0" relativeHeight="251677696" behindDoc="0" locked="0" layoutInCell="1" allowOverlap="1" wp14:anchorId="43B0332E" wp14:editId="59A83391">
                <wp:simplePos x="0" y="0"/>
                <wp:positionH relativeFrom="column">
                  <wp:posOffset>4667509</wp:posOffset>
                </wp:positionH>
                <wp:positionV relativeFrom="paragraph">
                  <wp:posOffset>119077</wp:posOffset>
                </wp:positionV>
                <wp:extent cx="1607480" cy="908575"/>
                <wp:effectExtent l="0" t="0" r="12065" b="25400"/>
                <wp:wrapNone/>
                <wp:docPr id="22" name="22 Rectángulo"/>
                <wp:cNvGraphicFramePr/>
                <a:graphic xmlns:a="http://schemas.openxmlformats.org/drawingml/2006/main">
                  <a:graphicData uri="http://schemas.microsoft.com/office/word/2010/wordprocessingShape">
                    <wps:wsp>
                      <wps:cNvSpPr/>
                      <wps:spPr>
                        <a:xfrm>
                          <a:off x="0" y="0"/>
                          <a:ext cx="1607480" cy="908575"/>
                        </a:xfrm>
                        <a:prstGeom prst="rect">
                          <a:avLst/>
                        </a:prstGeom>
                      </wps:spPr>
                      <wps:style>
                        <a:lnRef idx="2">
                          <a:schemeClr val="dk1"/>
                        </a:lnRef>
                        <a:fillRef idx="1">
                          <a:schemeClr val="lt1"/>
                        </a:fillRef>
                        <a:effectRef idx="0">
                          <a:schemeClr val="dk1"/>
                        </a:effectRef>
                        <a:fontRef idx="minor">
                          <a:schemeClr val="dk1"/>
                        </a:fontRef>
                      </wps:style>
                      <wps:txbx>
                        <w:txbxContent>
                          <w:p w:rsidR="008A65C7" w:rsidRPr="00B06E5B" w:rsidRDefault="008A65C7" w:rsidP="008A65C7">
                            <w:pPr>
                              <w:spacing w:line="240" w:lineRule="auto"/>
                              <w:jc w:val="center"/>
                              <w:rPr>
                                <w:sz w:val="16"/>
                                <w:szCs w:val="16"/>
                              </w:rPr>
                            </w:pPr>
                            <w:r>
                              <w:rPr>
                                <w:sz w:val="16"/>
                                <w:szCs w:val="16"/>
                              </w:rPr>
                              <w:t xml:space="preserve">Criterios de Exclusión:                     Aporte no significativo al </w:t>
                            </w:r>
                            <w:r w:rsidRPr="00B06E5B">
                              <w:rPr>
                                <w:sz w:val="16"/>
                                <w:szCs w:val="16"/>
                              </w:rPr>
                              <w:t>tema de investigación</w:t>
                            </w:r>
                            <w:r>
                              <w:rPr>
                                <w:sz w:val="16"/>
                                <w:szCs w:val="16"/>
                              </w:rPr>
                              <w:t>,  Fiabilidad y validez de los datos, Métodos Utilizados y Publicación incompleta o inconclusa.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2 Rectángulo" o:spid="_x0000_s1034" style="position:absolute;left:0;text-align:left;margin-left:367.5pt;margin-top:9.4pt;width:126.55pt;height:7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" fillcolor="white [3201]" strokecolor="black [3200]" strokeweight="1pt">
                <v:textbox>
                  <w:txbxContent>
                    <w:p w:rsidR="008A65C7" w:rsidRPr="00B06E5B" w:rsidRDefault="008A65C7" w:rsidP="008A65C7">
                      <w:pPr>
                        <w:spacing w:line="240" w:lineRule="auto"/>
                        <w:jc w:val="center"/>
                        <w:rPr>
                          <w:sz w:val="16"/>
                          <w:szCs w:val="16"/>
                        </w:rPr>
                      </w:pPr>
                      <w:r>
                        <w:rPr>
                          <w:sz w:val="16"/>
                          <w:szCs w:val="16"/>
                        </w:rPr>
                        <w:t xml:space="preserve">Criterios de Exclusión:                     Aporte no significativo al </w:t>
                      </w:r>
                      <w:r w:rsidRPr="00B06E5B">
                        <w:rPr>
                          <w:sz w:val="16"/>
                          <w:szCs w:val="16"/>
                        </w:rPr>
                        <w:t>tema de investigación</w:t>
                      </w:r>
                      <w:r>
                        <w:rPr>
                          <w:sz w:val="16"/>
                          <w:szCs w:val="16"/>
                        </w:rPr>
                        <w:t>,  Fiabilidad y validez de los datos, Métodos Utilizados y Publicación incompleta o inconclusa.</w:t>
                      </w:r>
                    </w:p>
                  </w:txbxContent>
                </v:textbox>
              </v:rect>
            </w:pict>
          </mc:Fallback>
        </mc:AlternateContent>
      </w:r>
      <w:r>
        <w:rPr>
          <w:rFonts w:ascii="Times New Roman" w:hAnsi="Times New Roman" w:cs="Times New Roman"/>
          <w:noProof/>
          <w:szCs w:val="24"/>
          <w:lang w:eastAsia="es-CO"/>
        </w:rPr>
        <mc:AlternateContent>
          <mc:Choice Requires="wps">
            <w:drawing>
              <wp:anchor distT="0" distB="0" distL="114300" distR="114300" simplePos="0" relativeHeight="251675648" behindDoc="0" locked="0" layoutInCell="1" allowOverlap="1" wp14:anchorId="24CF22EF" wp14:editId="397BFBD3">
                <wp:simplePos x="0" y="0"/>
                <wp:positionH relativeFrom="column">
                  <wp:posOffset>2940050</wp:posOffset>
                </wp:positionH>
                <wp:positionV relativeFrom="paragraph">
                  <wp:posOffset>120650</wp:posOffset>
                </wp:positionV>
                <wp:extent cx="1663700" cy="377825"/>
                <wp:effectExtent l="0" t="0" r="12700" b="22225"/>
                <wp:wrapNone/>
                <wp:docPr id="16" name="16 Rectángulo"/>
                <wp:cNvGraphicFramePr/>
                <a:graphic xmlns:a="http://schemas.openxmlformats.org/drawingml/2006/main">
                  <a:graphicData uri="http://schemas.microsoft.com/office/word/2010/wordprocessingShape">
                    <wps:wsp>
                      <wps:cNvSpPr/>
                      <wps:spPr>
                        <a:xfrm>
                          <a:off x="0" y="0"/>
                          <a:ext cx="1663700" cy="377825"/>
                        </a:xfrm>
                        <a:prstGeom prst="rect">
                          <a:avLst/>
                        </a:prstGeom>
                        <a:ln/>
                      </wps:spPr>
                      <wps:style>
                        <a:lnRef idx="2">
                          <a:schemeClr val="dk1"/>
                        </a:lnRef>
                        <a:fillRef idx="1">
                          <a:schemeClr val="lt1"/>
                        </a:fillRef>
                        <a:effectRef idx="0">
                          <a:schemeClr val="dk1"/>
                        </a:effectRef>
                        <a:fontRef idx="minor">
                          <a:schemeClr val="dk1"/>
                        </a:fontRef>
                      </wps:style>
                      <wps:txbx>
                        <w:txbxContent>
                          <w:p w:rsidR="008A65C7" w:rsidRPr="005A2F3F" w:rsidRDefault="008A65C7" w:rsidP="008A65C7">
                            <w:pPr>
                              <w:jc w:val="center"/>
                              <w:rPr>
                                <w:sz w:val="16"/>
                                <w:szCs w:val="16"/>
                              </w:rPr>
                            </w:pPr>
                            <w:r w:rsidRPr="005A2F3F">
                              <w:rPr>
                                <w:sz w:val="16"/>
                                <w:szCs w:val="16"/>
                              </w:rPr>
                              <w:t>Número de</w:t>
                            </w:r>
                            <w:r w:rsidRPr="005A2F3F">
                              <w:t xml:space="preserve"> </w:t>
                            </w:r>
                            <w:r w:rsidRPr="005A2F3F">
                              <w:rPr>
                                <w:sz w:val="16"/>
                                <w:szCs w:val="16"/>
                              </w:rPr>
                              <w:t xml:space="preserve">registros </w:t>
                            </w:r>
                            <w:r>
                              <w:rPr>
                                <w:sz w:val="16"/>
                                <w:szCs w:val="16"/>
                              </w:rPr>
                              <w:t xml:space="preserve">eliminados no </w:t>
                            </w:r>
                            <w:r w:rsidRPr="005A2F3F">
                              <w:rPr>
                                <w:sz w:val="16"/>
                                <w:szCs w:val="16"/>
                              </w:rPr>
                              <w:t>elegibles: (n</w:t>
                            </w:r>
                            <w:r>
                              <w:rPr>
                                <w:sz w:val="16"/>
                                <w:szCs w:val="16"/>
                              </w:rPr>
                              <w:t xml:space="preserve"> </w:t>
                            </w:r>
                            <w:r w:rsidR="00D746B8">
                              <w:rPr>
                                <w:sz w:val="16"/>
                                <w:szCs w:val="16"/>
                              </w:rPr>
                              <w:t>=23</w:t>
                            </w:r>
                            <w:r w:rsidRPr="005A2F3F">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6 Rectángulo" o:spid="_x0000_s1035" style="position:absolute;left:0;text-align:left;margin-left:231.5pt;margin-top:9.5pt;width:131pt;height:2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" fillcolor="white [3201]" strokecolor="black [3200]" strokeweight="1pt">
                <v:textbox>
                  <w:txbxContent>
                    <w:p w:rsidR="008A65C7" w:rsidRPr="005A2F3F" w:rsidRDefault="008A65C7" w:rsidP="008A65C7">
                      <w:pPr>
                        <w:jc w:val="center"/>
                        <w:rPr>
                          <w:sz w:val="16"/>
                          <w:szCs w:val="16"/>
                        </w:rPr>
                      </w:pPr>
                      <w:r w:rsidRPr="005A2F3F">
                        <w:rPr>
                          <w:sz w:val="16"/>
                          <w:szCs w:val="16"/>
                        </w:rPr>
                        <w:t>Número de</w:t>
                      </w:r>
                      <w:r w:rsidRPr="005A2F3F">
                        <w:t xml:space="preserve"> </w:t>
                      </w:r>
                      <w:r w:rsidRPr="005A2F3F">
                        <w:rPr>
                          <w:sz w:val="16"/>
                          <w:szCs w:val="16"/>
                        </w:rPr>
                        <w:t xml:space="preserve">registros </w:t>
                      </w:r>
                      <w:r>
                        <w:rPr>
                          <w:sz w:val="16"/>
                          <w:szCs w:val="16"/>
                        </w:rPr>
                        <w:t xml:space="preserve">eliminados no </w:t>
                      </w:r>
                      <w:r w:rsidRPr="005A2F3F">
                        <w:rPr>
                          <w:sz w:val="16"/>
                          <w:szCs w:val="16"/>
                        </w:rPr>
                        <w:t>elegibles: (n</w:t>
                      </w:r>
                      <w:r>
                        <w:rPr>
                          <w:sz w:val="16"/>
                          <w:szCs w:val="16"/>
                        </w:rPr>
                        <w:t xml:space="preserve"> </w:t>
                      </w:r>
                      <w:r w:rsidR="00D746B8">
                        <w:rPr>
                          <w:sz w:val="16"/>
                          <w:szCs w:val="16"/>
                        </w:rPr>
                        <w:t>=23</w:t>
                      </w:r>
                      <w:r w:rsidRPr="005A2F3F">
                        <w:rPr>
                          <w:sz w:val="16"/>
                          <w:szCs w:val="16"/>
                        </w:rPr>
                        <w:t>)</w:t>
                      </w:r>
                    </w:p>
                  </w:txbxContent>
                </v:textbox>
              </v:rect>
            </w:pict>
          </mc:Fallback>
        </mc:AlternateContent>
      </w:r>
    </w:p>
    <w:p w:rsidR="008A65C7" w:rsidRDefault="008A65C7" w:rsidP="002D3766">
      <w:pPr>
        <w:autoSpaceDE w:val="0"/>
        <w:autoSpaceDN w:val="0"/>
        <w:adjustRightInd w:val="0"/>
        <w:spacing w:after="0" w:line="360" w:lineRule="auto"/>
        <w:jc w:val="both"/>
        <w:rPr>
          <w:rFonts w:ascii="Times New Roman" w:hAnsi="Times New Roman" w:cs="Times New Roman"/>
          <w:szCs w:val="24"/>
        </w:rPr>
      </w:pPr>
    </w:p>
    <w:p w:rsidR="008A65C7" w:rsidRDefault="00D746B8" w:rsidP="002D3766">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b/>
          <w:noProof/>
          <w:szCs w:val="24"/>
          <w:lang w:eastAsia="es-CO"/>
        </w:rPr>
        <mc:AlternateContent>
          <mc:Choice Requires="wps">
            <w:drawing>
              <wp:anchor distT="0" distB="0" distL="114300" distR="114300" simplePos="0" relativeHeight="251679744" behindDoc="0" locked="0" layoutInCell="1" allowOverlap="1" wp14:anchorId="35C44C9D" wp14:editId="46BC00D8">
                <wp:simplePos x="0" y="0"/>
                <wp:positionH relativeFrom="column">
                  <wp:posOffset>1011555</wp:posOffset>
                </wp:positionH>
                <wp:positionV relativeFrom="paragraph">
                  <wp:posOffset>49530</wp:posOffset>
                </wp:positionV>
                <wp:extent cx="1804035" cy="840105"/>
                <wp:effectExtent l="0" t="0" r="24765" b="17145"/>
                <wp:wrapNone/>
                <wp:docPr id="26" name="26 Rectángulo"/>
                <wp:cNvGraphicFramePr/>
                <a:graphic xmlns:a="http://schemas.openxmlformats.org/drawingml/2006/main">
                  <a:graphicData uri="http://schemas.microsoft.com/office/word/2010/wordprocessingShape">
                    <wps:wsp>
                      <wps:cNvSpPr/>
                      <wps:spPr>
                        <a:xfrm>
                          <a:off x="0" y="0"/>
                          <a:ext cx="1804035" cy="840105"/>
                        </a:xfrm>
                        <a:prstGeom prst="rect">
                          <a:avLst/>
                        </a:prstGeom>
                      </wps:spPr>
                      <wps:style>
                        <a:lnRef idx="2">
                          <a:schemeClr val="dk1"/>
                        </a:lnRef>
                        <a:fillRef idx="1">
                          <a:schemeClr val="lt1"/>
                        </a:fillRef>
                        <a:effectRef idx="0">
                          <a:schemeClr val="dk1"/>
                        </a:effectRef>
                        <a:fontRef idx="minor">
                          <a:schemeClr val="dk1"/>
                        </a:fontRef>
                      </wps:style>
                      <wps:txbx>
                        <w:txbxContent>
                          <w:p w:rsidR="00D746B8" w:rsidRPr="00C624BE" w:rsidRDefault="00D746B8" w:rsidP="00D746B8">
                            <w:pPr>
                              <w:jc w:val="center"/>
                              <w:rPr>
                                <w:b/>
                                <w:sz w:val="16"/>
                                <w:szCs w:val="16"/>
                              </w:rPr>
                            </w:pPr>
                            <w:r w:rsidRPr="00A92214">
                              <w:t xml:space="preserve"> </w:t>
                            </w:r>
                            <w:r w:rsidRPr="00C624BE">
                              <w:rPr>
                                <w:sz w:val="16"/>
                                <w:szCs w:val="16"/>
                              </w:rPr>
                              <w:t>Número total de estudios incluidos en la  síntesis cualitativa y cuantitativa de la revisión sistemática</w:t>
                            </w:r>
                            <w:r>
                              <w:rPr>
                                <w:sz w:val="16"/>
                                <w:szCs w:val="16"/>
                              </w:rPr>
                              <w:t xml:space="preserve">                                   </w:t>
                            </w:r>
                            <w:r>
                              <w:rPr>
                                <w:b/>
                                <w:sz w:val="16"/>
                                <w:szCs w:val="16"/>
                              </w:rPr>
                              <w:t>N= 51</w:t>
                            </w:r>
                          </w:p>
                          <w:p w:rsidR="00D746B8" w:rsidRDefault="00D746B8" w:rsidP="00D746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6 Rectángulo" o:spid="_x0000_s1036" style="position:absolute;left:0;text-align:left;margin-left:79.65pt;margin-top:3.9pt;width:142.05pt;height:6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" fillcolor="white [3201]" strokecolor="black [3200]" strokeweight="1pt">
                <v:textbox>
                  <w:txbxContent>
                    <w:p w:rsidR="00D746B8" w:rsidRPr="00C624BE" w:rsidRDefault="00D746B8" w:rsidP="00D746B8">
                      <w:pPr>
                        <w:jc w:val="center"/>
                        <w:rPr>
                          <w:b/>
                          <w:sz w:val="16"/>
                          <w:szCs w:val="16"/>
                        </w:rPr>
                      </w:pPr>
                      <w:r w:rsidRPr="00A92214">
                        <w:t xml:space="preserve"> </w:t>
                      </w:r>
                      <w:r w:rsidRPr="00C624BE">
                        <w:rPr>
                          <w:sz w:val="16"/>
                          <w:szCs w:val="16"/>
                        </w:rPr>
                        <w:t>Número total de estudios incluidos en la  síntesis cualitativa y cuantitativa de la revisión sistemática</w:t>
                      </w:r>
                      <w:r>
                        <w:rPr>
                          <w:sz w:val="16"/>
                          <w:szCs w:val="16"/>
                        </w:rPr>
                        <w:t xml:space="preserve">                                   </w:t>
                      </w:r>
                      <w:r>
                        <w:rPr>
                          <w:b/>
                          <w:sz w:val="16"/>
                          <w:szCs w:val="16"/>
                        </w:rPr>
                        <w:t>N= 51</w:t>
                      </w:r>
                    </w:p>
                    <w:p w:rsidR="00D746B8" w:rsidRDefault="00D746B8" w:rsidP="00D746B8">
                      <w:pPr>
                        <w:jc w:val="center"/>
                      </w:pPr>
                    </w:p>
                  </w:txbxContent>
                </v:textbox>
              </v:rect>
            </w:pict>
          </mc:Fallback>
        </mc:AlternateContent>
      </w:r>
    </w:p>
    <w:p w:rsidR="008A65C7" w:rsidRDefault="00192561" w:rsidP="002D3766">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b/>
          <w:noProof/>
          <w:szCs w:val="24"/>
          <w:lang w:eastAsia="es-CO"/>
        </w:rPr>
        <mc:AlternateContent>
          <mc:Choice Requires="wps">
            <w:drawing>
              <wp:anchor distT="0" distB="0" distL="114300" distR="114300" simplePos="0" relativeHeight="251681792" behindDoc="0" locked="0" layoutInCell="1" allowOverlap="1" wp14:anchorId="48F88692" wp14:editId="014F5B65">
                <wp:simplePos x="0" y="0"/>
                <wp:positionH relativeFrom="column">
                  <wp:posOffset>-368935</wp:posOffset>
                </wp:positionH>
                <wp:positionV relativeFrom="paragraph">
                  <wp:posOffset>3810</wp:posOffset>
                </wp:positionV>
                <wp:extent cx="944245" cy="297180"/>
                <wp:effectExtent l="0" t="317" r="26987" b="26988"/>
                <wp:wrapNone/>
                <wp:docPr id="25" name="Rectángulo redondead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44245" cy="297180"/>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D746B8" w:rsidRPr="00D746B8" w:rsidRDefault="00D746B8" w:rsidP="00D746B8">
                            <w:pPr>
                              <w:pStyle w:val="Ttulo2"/>
                              <w:keepNext/>
                              <w:rPr>
                                <w:rFonts w:ascii="Calibri" w:hAnsi="Calibri"/>
                                <w:sz w:val="18"/>
                                <w:szCs w:val="18"/>
                                <w:lang w:val="en"/>
                              </w:rPr>
                            </w:pPr>
                            <w:r w:rsidRPr="00D746B8">
                              <w:rPr>
                                <w:rFonts w:ascii="Calibri" w:hAnsi="Calibri"/>
                                <w:sz w:val="18"/>
                                <w:szCs w:val="18"/>
                                <w:lang w:val="en"/>
                              </w:rPr>
                              <w:t>Inclusion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5" o:spid="_x0000_s1037" style="position:absolute;left:0;text-align:left;margin-left:-29.05pt;margin-top:.3pt;width:74.35pt;height:23.4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" fillcolor="white [3201]" strokecolor="black [3200]" strokeweight="1pt">
                <v:stroke joinstyle="miter"/>
                <v:textbox style="layout-flow:vertical;mso-layout-flow-alt:bottom-to-top" inset="3.6pt,,3.6pt">
                  <w:txbxContent>
                    <w:p w:rsidR="00D746B8" w:rsidRPr="00D746B8" w:rsidRDefault="00D746B8" w:rsidP="00D746B8">
                      <w:pPr>
                        <w:pStyle w:val="Ttulo2"/>
                        <w:keepNext/>
                        <w:rPr>
                          <w:rFonts w:ascii="Calibri" w:hAnsi="Calibri"/>
                          <w:sz w:val="18"/>
                          <w:szCs w:val="18"/>
                          <w:lang w:val="en"/>
                        </w:rPr>
                      </w:pPr>
                      <w:r w:rsidRPr="00D746B8">
                        <w:rPr>
                          <w:rFonts w:ascii="Calibri" w:hAnsi="Calibri"/>
                          <w:sz w:val="18"/>
                          <w:szCs w:val="18"/>
                          <w:lang w:val="en"/>
                        </w:rPr>
                        <w:t>Inclusion</w:t>
                      </w:r>
                    </w:p>
                  </w:txbxContent>
                </v:textbox>
              </v:roundrect>
            </w:pict>
          </mc:Fallback>
        </mc:AlternateContent>
      </w:r>
    </w:p>
    <w:p w:rsidR="008A65C7" w:rsidRDefault="008A65C7" w:rsidP="002D3766">
      <w:pPr>
        <w:autoSpaceDE w:val="0"/>
        <w:autoSpaceDN w:val="0"/>
        <w:adjustRightInd w:val="0"/>
        <w:spacing w:after="0" w:line="360" w:lineRule="auto"/>
        <w:jc w:val="both"/>
        <w:rPr>
          <w:rFonts w:ascii="Times New Roman" w:hAnsi="Times New Roman" w:cs="Times New Roman"/>
          <w:szCs w:val="24"/>
        </w:rPr>
      </w:pPr>
    </w:p>
    <w:p w:rsidR="008A65C7" w:rsidRDefault="008A65C7" w:rsidP="002D3766">
      <w:pPr>
        <w:autoSpaceDE w:val="0"/>
        <w:autoSpaceDN w:val="0"/>
        <w:adjustRightInd w:val="0"/>
        <w:spacing w:after="0" w:line="360" w:lineRule="auto"/>
        <w:jc w:val="both"/>
        <w:rPr>
          <w:rFonts w:ascii="Times New Roman" w:hAnsi="Times New Roman" w:cs="Times New Roman"/>
          <w:szCs w:val="24"/>
        </w:rPr>
      </w:pPr>
    </w:p>
    <w:p w:rsidR="008A65C7" w:rsidRDefault="008A65C7" w:rsidP="002D3766">
      <w:pPr>
        <w:autoSpaceDE w:val="0"/>
        <w:autoSpaceDN w:val="0"/>
        <w:adjustRightInd w:val="0"/>
        <w:spacing w:after="0" w:line="360" w:lineRule="auto"/>
        <w:jc w:val="both"/>
        <w:rPr>
          <w:rFonts w:ascii="Times New Roman" w:hAnsi="Times New Roman" w:cs="Times New Roman"/>
          <w:szCs w:val="24"/>
        </w:rPr>
      </w:pPr>
    </w:p>
    <w:p w:rsidR="00D746B8" w:rsidRPr="00D746B8" w:rsidRDefault="003A2518" w:rsidP="00D746B8">
      <w:pPr>
        <w:widowControl w:val="0"/>
        <w:spacing w:after="0" w:line="240" w:lineRule="auto"/>
        <w:ind w:left="-720" w:right="-720"/>
        <w:jc w:val="center"/>
        <w:rPr>
          <w:rFonts w:eastAsia="Times New Roman" w:cs="Arial"/>
          <w:color w:val="000000"/>
          <w:kern w:val="28"/>
          <w:sz w:val="16"/>
          <w:szCs w:val="16"/>
          <w:lang w:eastAsia="en-CA"/>
        </w:rPr>
      </w:pPr>
      <w:r>
        <w:rPr>
          <w:rFonts w:eastAsia="Times New Roman" w:cs="Arial"/>
          <w:color w:val="000000"/>
          <w:kern w:val="28"/>
          <w:sz w:val="16"/>
          <w:szCs w:val="16"/>
          <w:lang w:val="de-DE" w:eastAsia="en-CA"/>
        </w:rPr>
        <w:t xml:space="preserve">Fuente: </w:t>
      </w:r>
      <w:r w:rsidR="00D746B8" w:rsidRPr="00C624BE">
        <w:rPr>
          <w:rFonts w:eastAsia="Times New Roman" w:cs="Arial"/>
          <w:color w:val="000000"/>
          <w:kern w:val="28"/>
          <w:sz w:val="16"/>
          <w:szCs w:val="16"/>
          <w:lang w:val="de-DE" w:eastAsia="en-CA"/>
        </w:rPr>
        <w:t>Moher D, Liberati A, Tetzlaff J, Altman DG, The PRISMA Group (2009)</w:t>
      </w:r>
      <w:r w:rsidR="00D746B8" w:rsidRPr="003A2518">
        <w:rPr>
          <w:rFonts w:eastAsia="Times New Roman" w:cs="Arial"/>
          <w:color w:val="000000"/>
          <w:kern w:val="28"/>
          <w:sz w:val="16"/>
          <w:szCs w:val="16"/>
          <w:lang w:eastAsia="en-CA"/>
        </w:rPr>
        <w:t xml:space="preserve">. </w:t>
      </w:r>
      <w:proofErr w:type="gramStart"/>
      <w:r w:rsidR="00D746B8" w:rsidRPr="00C624BE">
        <w:rPr>
          <w:rFonts w:eastAsia="Times New Roman" w:cs="Arial"/>
          <w:i/>
          <w:iCs/>
          <w:color w:val="000000"/>
          <w:kern w:val="28"/>
          <w:sz w:val="16"/>
          <w:szCs w:val="16"/>
          <w:lang w:val="en-GB" w:eastAsia="en-CA"/>
        </w:rPr>
        <w:t>P</w:t>
      </w:r>
      <w:r w:rsidR="00D746B8" w:rsidRPr="00C624BE">
        <w:rPr>
          <w:rFonts w:eastAsia="Times New Roman" w:cs="Arial"/>
          <w:color w:val="000000"/>
          <w:kern w:val="28"/>
          <w:sz w:val="16"/>
          <w:szCs w:val="16"/>
          <w:lang w:val="en-GB" w:eastAsia="en-CA"/>
        </w:rPr>
        <w:t xml:space="preserve">referred </w:t>
      </w:r>
      <w:r w:rsidR="00D746B8" w:rsidRPr="00C624BE">
        <w:rPr>
          <w:rFonts w:eastAsia="Times New Roman" w:cs="Arial"/>
          <w:i/>
          <w:iCs/>
          <w:color w:val="000000"/>
          <w:kern w:val="28"/>
          <w:sz w:val="16"/>
          <w:szCs w:val="16"/>
          <w:lang w:val="en-GB" w:eastAsia="en-CA"/>
        </w:rPr>
        <w:t>R</w:t>
      </w:r>
      <w:r w:rsidR="00D746B8" w:rsidRPr="00C624BE">
        <w:rPr>
          <w:rFonts w:eastAsia="Times New Roman" w:cs="Arial"/>
          <w:color w:val="000000"/>
          <w:kern w:val="28"/>
          <w:sz w:val="16"/>
          <w:szCs w:val="16"/>
          <w:lang w:val="en-GB" w:eastAsia="en-CA"/>
        </w:rPr>
        <w:t xml:space="preserve">eporting </w:t>
      </w:r>
      <w:r w:rsidR="00D746B8" w:rsidRPr="00C624BE">
        <w:rPr>
          <w:rFonts w:eastAsia="Times New Roman" w:cs="Arial"/>
          <w:i/>
          <w:iCs/>
          <w:color w:val="000000"/>
          <w:kern w:val="28"/>
          <w:sz w:val="16"/>
          <w:szCs w:val="16"/>
          <w:lang w:val="en-GB" w:eastAsia="en-CA"/>
        </w:rPr>
        <w:t>I</w:t>
      </w:r>
      <w:r w:rsidR="00D746B8" w:rsidRPr="00C624BE">
        <w:rPr>
          <w:rFonts w:eastAsia="Times New Roman" w:cs="Arial"/>
          <w:color w:val="000000"/>
          <w:kern w:val="28"/>
          <w:sz w:val="16"/>
          <w:szCs w:val="16"/>
          <w:lang w:val="en-GB" w:eastAsia="en-CA"/>
        </w:rPr>
        <w:t xml:space="preserve">tems for </w:t>
      </w:r>
      <w:r w:rsidR="00D746B8" w:rsidRPr="00C624BE">
        <w:rPr>
          <w:rFonts w:eastAsia="Times New Roman" w:cs="Arial"/>
          <w:i/>
          <w:iCs/>
          <w:color w:val="000000"/>
          <w:kern w:val="28"/>
          <w:sz w:val="16"/>
          <w:szCs w:val="16"/>
          <w:lang w:val="en-GB" w:eastAsia="en-CA"/>
        </w:rPr>
        <w:t>S</w:t>
      </w:r>
      <w:r w:rsidR="00D746B8" w:rsidRPr="00C624BE">
        <w:rPr>
          <w:rFonts w:eastAsia="Times New Roman" w:cs="Arial"/>
          <w:color w:val="000000"/>
          <w:kern w:val="28"/>
          <w:sz w:val="16"/>
          <w:szCs w:val="16"/>
          <w:lang w:val="en-GB" w:eastAsia="en-CA"/>
        </w:rPr>
        <w:t xml:space="preserve">ystematic Reviews and </w:t>
      </w:r>
      <w:r w:rsidR="00D746B8" w:rsidRPr="00C624BE">
        <w:rPr>
          <w:rFonts w:eastAsia="Times New Roman" w:cs="Arial"/>
          <w:i/>
          <w:iCs/>
          <w:color w:val="000000"/>
          <w:kern w:val="28"/>
          <w:sz w:val="16"/>
          <w:szCs w:val="16"/>
          <w:lang w:val="en-GB" w:eastAsia="en-CA"/>
        </w:rPr>
        <w:t>M</w:t>
      </w:r>
      <w:r w:rsidR="00D746B8" w:rsidRPr="00C624BE">
        <w:rPr>
          <w:rFonts w:eastAsia="Times New Roman" w:cs="Arial"/>
          <w:color w:val="000000"/>
          <w:kern w:val="28"/>
          <w:sz w:val="16"/>
          <w:szCs w:val="16"/>
          <w:lang w:val="en-GB" w:eastAsia="en-CA"/>
        </w:rPr>
        <w:t>eta-</w:t>
      </w:r>
      <w:r w:rsidR="00D746B8" w:rsidRPr="00C624BE">
        <w:rPr>
          <w:rFonts w:eastAsia="Times New Roman" w:cs="Arial"/>
          <w:i/>
          <w:iCs/>
          <w:color w:val="000000"/>
          <w:kern w:val="28"/>
          <w:sz w:val="16"/>
          <w:szCs w:val="16"/>
          <w:lang w:val="en-GB" w:eastAsia="en-CA"/>
        </w:rPr>
        <w:t>A</w:t>
      </w:r>
      <w:r w:rsidR="00D746B8" w:rsidRPr="00C624BE">
        <w:rPr>
          <w:rFonts w:eastAsia="Times New Roman" w:cs="Arial"/>
          <w:color w:val="000000"/>
          <w:kern w:val="28"/>
          <w:sz w:val="16"/>
          <w:szCs w:val="16"/>
          <w:lang w:val="en-GB" w:eastAsia="en-CA"/>
        </w:rPr>
        <w:t>nalyses: The PRISMA Statement.</w:t>
      </w:r>
      <w:proofErr w:type="gramEnd"/>
      <w:r w:rsidR="00D746B8" w:rsidRPr="00C624BE">
        <w:rPr>
          <w:rFonts w:eastAsia="Times New Roman" w:cs="Arial"/>
          <w:color w:val="000000"/>
          <w:kern w:val="28"/>
          <w:sz w:val="16"/>
          <w:szCs w:val="16"/>
          <w:lang w:val="en-GB" w:eastAsia="en-CA"/>
        </w:rPr>
        <w:t xml:space="preserve"> </w:t>
      </w:r>
      <w:proofErr w:type="spellStart"/>
      <w:r w:rsidR="00D746B8" w:rsidRPr="00D746B8">
        <w:rPr>
          <w:rFonts w:eastAsia="Times New Roman" w:cs="Arial"/>
          <w:color w:val="000000"/>
          <w:kern w:val="28"/>
          <w:sz w:val="16"/>
          <w:szCs w:val="16"/>
          <w:lang w:eastAsia="en-CA"/>
        </w:rPr>
        <w:t>PLoS</w:t>
      </w:r>
      <w:proofErr w:type="spellEnd"/>
      <w:r w:rsidR="00D746B8" w:rsidRPr="00D746B8">
        <w:rPr>
          <w:rFonts w:eastAsia="Times New Roman" w:cs="Arial"/>
          <w:color w:val="000000"/>
          <w:kern w:val="28"/>
          <w:sz w:val="16"/>
          <w:szCs w:val="16"/>
          <w:lang w:eastAsia="en-CA"/>
        </w:rPr>
        <w:t xml:space="preserve"> </w:t>
      </w:r>
      <w:proofErr w:type="spellStart"/>
      <w:r w:rsidR="00D746B8" w:rsidRPr="00D746B8">
        <w:rPr>
          <w:rFonts w:eastAsia="Times New Roman" w:cs="Arial"/>
          <w:color w:val="000000"/>
          <w:kern w:val="28"/>
          <w:sz w:val="16"/>
          <w:szCs w:val="16"/>
          <w:lang w:eastAsia="en-CA"/>
        </w:rPr>
        <w:t>Med</w:t>
      </w:r>
      <w:proofErr w:type="spellEnd"/>
      <w:r w:rsidR="00D746B8" w:rsidRPr="00D746B8">
        <w:rPr>
          <w:rFonts w:eastAsia="Times New Roman" w:cs="Arial"/>
          <w:color w:val="000000"/>
          <w:kern w:val="28"/>
          <w:sz w:val="16"/>
          <w:szCs w:val="16"/>
          <w:lang w:eastAsia="en-CA"/>
        </w:rPr>
        <w:t xml:space="preserve"> 6(6): e1000097. doi:10.1371/journal.pmed1000097</w:t>
      </w:r>
    </w:p>
    <w:p w:rsidR="008A65C7" w:rsidRDefault="008A65C7" w:rsidP="002D3766">
      <w:pPr>
        <w:autoSpaceDE w:val="0"/>
        <w:autoSpaceDN w:val="0"/>
        <w:adjustRightInd w:val="0"/>
        <w:spacing w:after="0" w:line="360" w:lineRule="auto"/>
        <w:jc w:val="both"/>
        <w:rPr>
          <w:rFonts w:ascii="Times New Roman" w:hAnsi="Times New Roman" w:cs="Times New Roman"/>
          <w:szCs w:val="24"/>
        </w:rPr>
      </w:pPr>
    </w:p>
    <w:p w:rsidR="003F211B" w:rsidRPr="003F4F2D" w:rsidRDefault="005E010B" w:rsidP="003F4F2D">
      <w:pPr>
        <w:autoSpaceDE w:val="0"/>
        <w:autoSpaceDN w:val="0"/>
        <w:adjustRightInd w:val="0"/>
        <w:spacing w:after="0" w:line="360" w:lineRule="auto"/>
        <w:jc w:val="both"/>
        <w:rPr>
          <w:rFonts w:ascii="Times New Roman" w:hAnsi="Times New Roman" w:cs="Times New Roman"/>
          <w:b/>
          <w:szCs w:val="24"/>
        </w:rPr>
      </w:pPr>
      <w:r w:rsidRPr="003F4F2D">
        <w:rPr>
          <w:rFonts w:ascii="Times New Roman" w:hAnsi="Times New Roman" w:cs="Times New Roman"/>
          <w:b/>
          <w:szCs w:val="24"/>
        </w:rPr>
        <w:lastRenderedPageBreak/>
        <w:t>Necesidades del cuidador familiar y calidad de vida</w:t>
      </w:r>
    </w:p>
    <w:p w:rsidR="003F4F2D" w:rsidRPr="003F4F2D" w:rsidRDefault="003F4F2D" w:rsidP="003F4F2D">
      <w:pPr>
        <w:autoSpaceDE w:val="0"/>
        <w:autoSpaceDN w:val="0"/>
        <w:adjustRightInd w:val="0"/>
        <w:spacing w:after="0" w:line="360" w:lineRule="auto"/>
        <w:jc w:val="both"/>
        <w:rPr>
          <w:rFonts w:ascii="Times New Roman" w:hAnsi="Times New Roman" w:cs="Times New Roman"/>
          <w:b/>
          <w:szCs w:val="24"/>
        </w:rPr>
      </w:pPr>
    </w:p>
    <w:p w:rsidR="003F211B" w:rsidRPr="003F4F2D" w:rsidRDefault="003F211B"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 xml:space="preserve">La enfermedad </w:t>
      </w:r>
      <w:r w:rsidR="005D3373" w:rsidRPr="003F4F2D">
        <w:rPr>
          <w:rFonts w:ascii="Times New Roman" w:hAnsi="Times New Roman" w:cs="Times New Roman"/>
          <w:szCs w:val="24"/>
        </w:rPr>
        <w:t xml:space="preserve">crónica </w:t>
      </w:r>
      <w:r w:rsidRPr="003F4F2D">
        <w:rPr>
          <w:rFonts w:ascii="Times New Roman" w:hAnsi="Times New Roman" w:cs="Times New Roman"/>
          <w:szCs w:val="24"/>
        </w:rPr>
        <w:t>como fenómeno de interés en salud pública, representa para enfermería el abordaje de la experiencia del sujeto de cuidado y cuidador familiar</w:t>
      </w:r>
      <w:r w:rsidR="005D3373" w:rsidRPr="003F4F2D">
        <w:rPr>
          <w:rFonts w:ascii="Times New Roman" w:hAnsi="Times New Roman" w:cs="Times New Roman"/>
          <w:szCs w:val="24"/>
        </w:rPr>
        <w:t>, desde una</w:t>
      </w:r>
      <w:r w:rsidRPr="003F4F2D">
        <w:rPr>
          <w:rFonts w:ascii="Times New Roman" w:hAnsi="Times New Roman" w:cs="Times New Roman"/>
          <w:szCs w:val="24"/>
        </w:rPr>
        <w:t xml:space="preserve"> visión de reciprocidad; </w:t>
      </w:r>
      <w:r w:rsidR="005D3373" w:rsidRPr="003F4F2D">
        <w:rPr>
          <w:rFonts w:ascii="Times New Roman" w:hAnsi="Times New Roman" w:cs="Times New Roman"/>
          <w:szCs w:val="24"/>
        </w:rPr>
        <w:t xml:space="preserve">brindar </w:t>
      </w:r>
      <w:r w:rsidRPr="003F4F2D">
        <w:rPr>
          <w:rFonts w:ascii="Times New Roman" w:hAnsi="Times New Roman" w:cs="Times New Roman"/>
          <w:szCs w:val="24"/>
        </w:rPr>
        <w:t xml:space="preserve">cuidado holístico </w:t>
      </w:r>
      <w:proofErr w:type="gramStart"/>
      <w:r w:rsidRPr="003F4F2D">
        <w:rPr>
          <w:rFonts w:ascii="Times New Roman" w:hAnsi="Times New Roman" w:cs="Times New Roman"/>
          <w:szCs w:val="24"/>
        </w:rPr>
        <w:t>a la diada</w:t>
      </w:r>
      <w:proofErr w:type="gramEnd"/>
      <w:r w:rsidRPr="003F4F2D">
        <w:rPr>
          <w:rFonts w:ascii="Times New Roman" w:hAnsi="Times New Roman" w:cs="Times New Roman"/>
          <w:szCs w:val="24"/>
        </w:rPr>
        <w:t xml:space="preserve"> cuidador – persona</w:t>
      </w:r>
      <w:r w:rsidR="005D3373" w:rsidRPr="003F4F2D">
        <w:rPr>
          <w:rFonts w:ascii="Times New Roman" w:hAnsi="Times New Roman" w:cs="Times New Roman"/>
          <w:szCs w:val="24"/>
        </w:rPr>
        <w:t xml:space="preserve"> cuidada, permitirle</w:t>
      </w:r>
      <w:r w:rsidRPr="003F4F2D">
        <w:rPr>
          <w:rFonts w:ascii="Times New Roman" w:hAnsi="Times New Roman" w:cs="Times New Roman"/>
          <w:szCs w:val="24"/>
        </w:rPr>
        <w:t xml:space="preserve"> crecer, evolucionar y trascender a partir del reconocimiento de necesidades</w:t>
      </w:r>
      <w:r w:rsidR="005D3373" w:rsidRPr="003F4F2D">
        <w:rPr>
          <w:rFonts w:ascii="Times New Roman" w:hAnsi="Times New Roman" w:cs="Times New Roman"/>
          <w:szCs w:val="24"/>
        </w:rPr>
        <w:t>,</w:t>
      </w:r>
      <w:r w:rsidRPr="003F4F2D">
        <w:rPr>
          <w:rFonts w:ascii="Times New Roman" w:hAnsi="Times New Roman" w:cs="Times New Roman"/>
          <w:szCs w:val="24"/>
        </w:rPr>
        <w:t xml:space="preserve"> hasta el logro de ganancias no esperadas (</w:t>
      </w:r>
      <w:r w:rsidR="000C45A9" w:rsidRPr="003F4F2D">
        <w:rPr>
          <w:rFonts w:ascii="Times New Roman" w:hAnsi="Times New Roman" w:cs="Times New Roman"/>
          <w:szCs w:val="24"/>
        </w:rPr>
        <w:t>1</w:t>
      </w:r>
      <w:r w:rsidR="00206D4E" w:rsidRPr="003F4F2D">
        <w:rPr>
          <w:rFonts w:ascii="Times New Roman" w:hAnsi="Times New Roman" w:cs="Times New Roman"/>
          <w:szCs w:val="24"/>
        </w:rPr>
        <w:t>1</w:t>
      </w:r>
      <w:r w:rsidRPr="003F4F2D">
        <w:rPr>
          <w:rFonts w:ascii="Times New Roman" w:hAnsi="Times New Roman" w:cs="Times New Roman"/>
          <w:szCs w:val="24"/>
        </w:rPr>
        <w:t>)</w:t>
      </w:r>
      <w:r w:rsidR="000C45A9" w:rsidRPr="003F4F2D">
        <w:rPr>
          <w:rFonts w:ascii="Times New Roman" w:hAnsi="Times New Roman" w:cs="Times New Roman"/>
          <w:szCs w:val="24"/>
        </w:rPr>
        <w:t>.</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D07919" w:rsidRPr="003F4F2D" w:rsidRDefault="00A92E4B"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Benjumea (2000</w:t>
      </w:r>
      <w:r w:rsidR="003F211B" w:rsidRPr="003F4F2D">
        <w:rPr>
          <w:rFonts w:ascii="Times New Roman" w:hAnsi="Times New Roman" w:cs="Times New Roman"/>
          <w:szCs w:val="24"/>
        </w:rPr>
        <w:t>) y Fl</w:t>
      </w:r>
      <w:r w:rsidR="00AD3A5B" w:rsidRPr="003F4F2D">
        <w:rPr>
          <w:rFonts w:ascii="Times New Roman" w:hAnsi="Times New Roman" w:cs="Times New Roman"/>
          <w:szCs w:val="24"/>
        </w:rPr>
        <w:t>o</w:t>
      </w:r>
      <w:r w:rsidR="003F211B" w:rsidRPr="003F4F2D">
        <w:rPr>
          <w:rFonts w:ascii="Times New Roman" w:hAnsi="Times New Roman" w:cs="Times New Roman"/>
          <w:szCs w:val="24"/>
        </w:rPr>
        <w:t>re</w:t>
      </w:r>
      <w:r w:rsidR="00AD3A5B" w:rsidRPr="003F4F2D">
        <w:rPr>
          <w:rFonts w:ascii="Times New Roman" w:hAnsi="Times New Roman" w:cs="Times New Roman"/>
          <w:szCs w:val="24"/>
        </w:rPr>
        <w:t>s</w:t>
      </w:r>
      <w:r w:rsidR="00CA3A70" w:rsidRPr="003F4F2D">
        <w:rPr>
          <w:rFonts w:ascii="Times New Roman" w:hAnsi="Times New Roman" w:cs="Times New Roman"/>
          <w:szCs w:val="24"/>
        </w:rPr>
        <w:t xml:space="preserve"> (2012)</w:t>
      </w:r>
      <w:r w:rsidR="003F4F2D">
        <w:rPr>
          <w:rFonts w:ascii="Times New Roman" w:hAnsi="Times New Roman" w:cs="Times New Roman"/>
          <w:szCs w:val="24"/>
        </w:rPr>
        <w:t>,</w:t>
      </w:r>
      <w:r w:rsidR="003F211B" w:rsidRPr="003F4F2D">
        <w:rPr>
          <w:rFonts w:ascii="Times New Roman" w:hAnsi="Times New Roman" w:cs="Times New Roman"/>
          <w:szCs w:val="24"/>
        </w:rPr>
        <w:t xml:space="preserve"> indican que cuidar a una persona dependiente</w:t>
      </w:r>
      <w:r w:rsidR="00CA3A70" w:rsidRPr="003F4F2D">
        <w:rPr>
          <w:rFonts w:ascii="Times New Roman" w:hAnsi="Times New Roman" w:cs="Times New Roman"/>
          <w:szCs w:val="24"/>
        </w:rPr>
        <w:t>,</w:t>
      </w:r>
      <w:r w:rsidR="003F211B" w:rsidRPr="003F4F2D">
        <w:rPr>
          <w:rFonts w:ascii="Times New Roman" w:hAnsi="Times New Roman" w:cs="Times New Roman"/>
          <w:szCs w:val="24"/>
        </w:rPr>
        <w:t xml:space="preserve"> es una tarea compleja que trasciende la simple ejecución de tareas; implica ver la vida de una manera diferente, modificar las funciones a las que se está acostumbrado, tomar decisiones en medio de alternativas complicadas, asumir responsabilidades y acciones de cuidado físico, social, psicológico y religioso para atender necesidades c</w:t>
      </w:r>
      <w:r w:rsidR="00185627" w:rsidRPr="003F4F2D">
        <w:rPr>
          <w:rFonts w:ascii="Times New Roman" w:hAnsi="Times New Roman" w:cs="Times New Roman"/>
          <w:szCs w:val="24"/>
        </w:rPr>
        <w:t>ambiantes de la persona cuidada;</w:t>
      </w:r>
      <w:r w:rsidR="003F211B" w:rsidRPr="003F4F2D">
        <w:rPr>
          <w:rFonts w:ascii="Times New Roman" w:hAnsi="Times New Roman" w:cs="Times New Roman"/>
          <w:szCs w:val="24"/>
        </w:rPr>
        <w:t xml:space="preserve"> </w:t>
      </w:r>
      <w:r w:rsidR="00185627" w:rsidRPr="003F4F2D">
        <w:rPr>
          <w:rFonts w:ascii="Times New Roman" w:hAnsi="Times New Roman" w:cs="Times New Roman"/>
          <w:szCs w:val="24"/>
        </w:rPr>
        <w:t>esta tarea es desarrollada</w:t>
      </w:r>
      <w:r w:rsidR="003F211B" w:rsidRPr="003F4F2D">
        <w:rPr>
          <w:rFonts w:ascii="Times New Roman" w:hAnsi="Times New Roman" w:cs="Times New Roman"/>
          <w:szCs w:val="24"/>
        </w:rPr>
        <w:t xml:space="preserve"> por personas de la red so</w:t>
      </w:r>
      <w:r w:rsidR="00185627" w:rsidRPr="003F4F2D">
        <w:rPr>
          <w:rFonts w:ascii="Times New Roman" w:hAnsi="Times New Roman" w:cs="Times New Roman"/>
          <w:szCs w:val="24"/>
        </w:rPr>
        <w:t>cial del receptor del cuidado y</w:t>
      </w:r>
      <w:r w:rsidR="003F211B" w:rsidRPr="003F4F2D">
        <w:rPr>
          <w:rFonts w:ascii="Times New Roman" w:hAnsi="Times New Roman" w:cs="Times New Roman"/>
          <w:szCs w:val="24"/>
        </w:rPr>
        <w:t xml:space="preserve"> se provee de forma voluntaria, sin que medie ningu</w:t>
      </w:r>
      <w:r w:rsidR="003F4F2D">
        <w:rPr>
          <w:rFonts w:ascii="Times New Roman" w:hAnsi="Times New Roman" w:cs="Times New Roman"/>
          <w:szCs w:val="24"/>
        </w:rPr>
        <w:t xml:space="preserve">na organización ni remuneración </w:t>
      </w:r>
      <w:r w:rsidR="003F211B" w:rsidRPr="003F4F2D">
        <w:rPr>
          <w:rFonts w:ascii="Times New Roman" w:hAnsi="Times New Roman" w:cs="Times New Roman"/>
          <w:szCs w:val="24"/>
        </w:rPr>
        <w:t>(</w:t>
      </w:r>
      <w:r w:rsidR="00243D0D" w:rsidRPr="003F4F2D">
        <w:rPr>
          <w:rFonts w:ascii="Times New Roman" w:hAnsi="Times New Roman" w:cs="Times New Roman"/>
          <w:szCs w:val="24"/>
        </w:rPr>
        <w:t>1</w:t>
      </w:r>
      <w:r w:rsidR="00206D4E" w:rsidRPr="003F4F2D">
        <w:rPr>
          <w:rFonts w:ascii="Times New Roman" w:hAnsi="Times New Roman" w:cs="Times New Roman"/>
          <w:szCs w:val="24"/>
        </w:rPr>
        <w:t>2</w:t>
      </w:r>
      <w:r w:rsidR="000529C9">
        <w:rPr>
          <w:rFonts w:ascii="Times New Roman" w:hAnsi="Times New Roman" w:cs="Times New Roman"/>
          <w:szCs w:val="24"/>
        </w:rPr>
        <w:t>-14).</w:t>
      </w:r>
      <w:r w:rsidR="00D07919" w:rsidRPr="003F4F2D">
        <w:rPr>
          <w:rFonts w:ascii="Times New Roman" w:hAnsi="Times New Roman" w:cs="Times New Roman"/>
          <w:szCs w:val="24"/>
        </w:rPr>
        <w:t xml:space="preserve"> A su vez, es </w:t>
      </w:r>
      <w:r w:rsidR="003F211B" w:rsidRPr="003F4F2D">
        <w:rPr>
          <w:rFonts w:ascii="Times New Roman" w:hAnsi="Times New Roman" w:cs="Times New Roman"/>
          <w:szCs w:val="24"/>
        </w:rPr>
        <w:t>asumida por mujeres, quienes deben continuar con su labor  de madre, hija, esposa e inic</w:t>
      </w:r>
      <w:r w:rsidR="00D07919" w:rsidRPr="003F4F2D">
        <w:rPr>
          <w:rFonts w:ascii="Times New Roman" w:hAnsi="Times New Roman" w:cs="Times New Roman"/>
          <w:szCs w:val="24"/>
        </w:rPr>
        <w:t>iar su rol de cuidador familiar.</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3F4F2D" w:rsidRPr="003F4F2D" w:rsidRDefault="00D07919"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 xml:space="preserve">En el cuidador, los cambios </w:t>
      </w:r>
      <w:r w:rsidR="003F211B" w:rsidRPr="003F4F2D">
        <w:rPr>
          <w:rFonts w:ascii="Times New Roman" w:hAnsi="Times New Roman" w:cs="Times New Roman"/>
          <w:szCs w:val="24"/>
        </w:rPr>
        <w:t>influye</w:t>
      </w:r>
      <w:r w:rsidRPr="003F4F2D">
        <w:rPr>
          <w:rFonts w:ascii="Times New Roman" w:hAnsi="Times New Roman" w:cs="Times New Roman"/>
          <w:szCs w:val="24"/>
        </w:rPr>
        <w:t>n</w:t>
      </w:r>
      <w:r w:rsidR="003F211B" w:rsidRPr="003F4F2D">
        <w:rPr>
          <w:rFonts w:ascii="Times New Roman" w:hAnsi="Times New Roman" w:cs="Times New Roman"/>
          <w:szCs w:val="24"/>
        </w:rPr>
        <w:t xml:space="preserve"> en sus labores cotidianas </w:t>
      </w:r>
      <w:r w:rsidRPr="003F4F2D">
        <w:rPr>
          <w:rFonts w:ascii="Times New Roman" w:hAnsi="Times New Roman" w:cs="Times New Roman"/>
          <w:szCs w:val="24"/>
        </w:rPr>
        <w:t>y</w:t>
      </w:r>
      <w:r w:rsidR="003F211B" w:rsidRPr="003F4F2D">
        <w:rPr>
          <w:rFonts w:ascii="Times New Roman" w:hAnsi="Times New Roman" w:cs="Times New Roman"/>
          <w:szCs w:val="24"/>
        </w:rPr>
        <w:t xml:space="preserve"> provoca</w:t>
      </w:r>
      <w:r w:rsidRPr="003F4F2D">
        <w:rPr>
          <w:rFonts w:ascii="Times New Roman" w:hAnsi="Times New Roman" w:cs="Times New Roman"/>
          <w:szCs w:val="24"/>
        </w:rPr>
        <w:t>n</w:t>
      </w:r>
      <w:r w:rsidR="003F211B" w:rsidRPr="003F4F2D">
        <w:rPr>
          <w:rFonts w:ascii="Times New Roman" w:hAnsi="Times New Roman" w:cs="Times New Roman"/>
          <w:szCs w:val="24"/>
        </w:rPr>
        <w:t xml:space="preserve"> una incompatibilidad entre la realización y cumplimiento del trabajo fuera del hogar y el cuidado del familiar quien no lo identifica como tal, sino como un tipo de ayuda normal, difícilmente distinguible de la que se proveía antes de</w:t>
      </w:r>
      <w:r w:rsidR="00702FEE" w:rsidRPr="003F4F2D">
        <w:rPr>
          <w:rFonts w:ascii="Times New Roman" w:hAnsi="Times New Roman" w:cs="Times New Roman"/>
          <w:szCs w:val="24"/>
        </w:rPr>
        <w:t xml:space="preserve"> </w:t>
      </w:r>
      <w:r w:rsidR="003F211B" w:rsidRPr="003F4F2D">
        <w:rPr>
          <w:rFonts w:ascii="Times New Roman" w:hAnsi="Times New Roman" w:cs="Times New Roman"/>
          <w:szCs w:val="24"/>
        </w:rPr>
        <w:t>la aparición de la dependencia. Las mujeres asumen e</w:t>
      </w:r>
      <w:r w:rsidR="00702FEE" w:rsidRPr="003F4F2D">
        <w:rPr>
          <w:rFonts w:ascii="Times New Roman" w:hAnsi="Times New Roman" w:cs="Times New Roman"/>
          <w:szCs w:val="24"/>
        </w:rPr>
        <w:t>ste rol por cultura, obligación o</w:t>
      </w:r>
      <w:r w:rsidR="003F211B" w:rsidRPr="003F4F2D">
        <w:rPr>
          <w:rFonts w:ascii="Times New Roman" w:hAnsi="Times New Roman" w:cs="Times New Roman"/>
          <w:szCs w:val="24"/>
        </w:rPr>
        <w:t xml:space="preserve"> gratitud, para evitar </w:t>
      </w:r>
      <w:r w:rsidR="00702FEE" w:rsidRPr="003F4F2D">
        <w:rPr>
          <w:rFonts w:ascii="Times New Roman" w:hAnsi="Times New Roman" w:cs="Times New Roman"/>
          <w:szCs w:val="24"/>
        </w:rPr>
        <w:t xml:space="preserve">la </w:t>
      </w:r>
      <w:r w:rsidR="003F211B" w:rsidRPr="003F4F2D">
        <w:rPr>
          <w:rFonts w:ascii="Times New Roman" w:hAnsi="Times New Roman" w:cs="Times New Roman"/>
          <w:szCs w:val="24"/>
        </w:rPr>
        <w:t>censura de familiares o amigos o porqu</w:t>
      </w:r>
      <w:r w:rsidR="00F865C9" w:rsidRPr="003F4F2D">
        <w:rPr>
          <w:rFonts w:ascii="Times New Roman" w:hAnsi="Times New Roman" w:cs="Times New Roman"/>
          <w:szCs w:val="24"/>
        </w:rPr>
        <w:t>e es la única que puede hacerlo; se hace evidente</w:t>
      </w:r>
      <w:r w:rsidR="003F211B" w:rsidRPr="003F4F2D">
        <w:rPr>
          <w:rFonts w:ascii="Times New Roman" w:hAnsi="Times New Roman" w:cs="Times New Roman"/>
          <w:szCs w:val="24"/>
        </w:rPr>
        <w:t xml:space="preserve"> un desconocimiento </w:t>
      </w:r>
      <w:r w:rsidR="00F865C9" w:rsidRPr="003F4F2D">
        <w:rPr>
          <w:rFonts w:ascii="Times New Roman" w:hAnsi="Times New Roman" w:cs="Times New Roman"/>
          <w:szCs w:val="24"/>
        </w:rPr>
        <w:t>del papel que desempeña y</w:t>
      </w:r>
      <w:r w:rsidR="003F211B" w:rsidRPr="003F4F2D">
        <w:rPr>
          <w:rFonts w:ascii="Times New Roman" w:hAnsi="Times New Roman" w:cs="Times New Roman"/>
          <w:szCs w:val="24"/>
        </w:rPr>
        <w:t xml:space="preserve"> que con el transcurrir del tiempo</w:t>
      </w:r>
      <w:r w:rsidR="00F865C9" w:rsidRPr="003F4F2D">
        <w:rPr>
          <w:rFonts w:ascii="Times New Roman" w:hAnsi="Times New Roman" w:cs="Times New Roman"/>
          <w:szCs w:val="24"/>
        </w:rPr>
        <w:t>,  realiza</w:t>
      </w:r>
      <w:r w:rsidR="003F211B" w:rsidRPr="003F4F2D">
        <w:rPr>
          <w:rFonts w:ascii="Times New Roman" w:hAnsi="Times New Roman" w:cs="Times New Roman"/>
          <w:szCs w:val="24"/>
        </w:rPr>
        <w:t xml:space="preserve"> con dedicación exclusiva </w:t>
      </w:r>
      <w:r w:rsidR="00F865C9" w:rsidRPr="003F4F2D">
        <w:rPr>
          <w:rFonts w:ascii="Times New Roman" w:hAnsi="Times New Roman" w:cs="Times New Roman"/>
          <w:szCs w:val="24"/>
        </w:rPr>
        <w:t>y olvida</w:t>
      </w:r>
      <w:r w:rsidR="003F211B" w:rsidRPr="003F4F2D">
        <w:rPr>
          <w:rFonts w:ascii="Times New Roman" w:hAnsi="Times New Roman" w:cs="Times New Roman"/>
          <w:szCs w:val="24"/>
        </w:rPr>
        <w:t xml:space="preserve"> </w:t>
      </w:r>
      <w:r w:rsidR="00F865C9" w:rsidRPr="003F4F2D">
        <w:rPr>
          <w:rFonts w:ascii="Times New Roman" w:hAnsi="Times New Roman" w:cs="Times New Roman"/>
          <w:szCs w:val="24"/>
        </w:rPr>
        <w:t>el autocuidado</w:t>
      </w:r>
      <w:r w:rsidR="003F211B" w:rsidRPr="003F4F2D">
        <w:rPr>
          <w:rFonts w:ascii="Times New Roman" w:hAnsi="Times New Roman" w:cs="Times New Roman"/>
          <w:szCs w:val="24"/>
        </w:rPr>
        <w:t xml:space="preserve"> </w:t>
      </w:r>
      <w:r w:rsidR="00934D17" w:rsidRPr="003F4F2D">
        <w:rPr>
          <w:rFonts w:ascii="Times New Roman" w:hAnsi="Times New Roman" w:cs="Times New Roman"/>
          <w:szCs w:val="24"/>
        </w:rPr>
        <w:t>para satisfacer</w:t>
      </w:r>
      <w:r w:rsidR="003F211B" w:rsidRPr="003F4F2D">
        <w:rPr>
          <w:rFonts w:ascii="Times New Roman" w:hAnsi="Times New Roman" w:cs="Times New Roman"/>
          <w:szCs w:val="24"/>
        </w:rPr>
        <w:t xml:space="preserve">  sus nec</w:t>
      </w:r>
      <w:r w:rsidR="00934D17" w:rsidRPr="003F4F2D">
        <w:rPr>
          <w:rFonts w:ascii="Times New Roman" w:hAnsi="Times New Roman" w:cs="Times New Roman"/>
          <w:szCs w:val="24"/>
        </w:rPr>
        <w:t>esidades y</w:t>
      </w:r>
      <w:r w:rsidR="003F211B" w:rsidRPr="003F4F2D">
        <w:rPr>
          <w:rFonts w:ascii="Times New Roman" w:hAnsi="Times New Roman" w:cs="Times New Roman"/>
          <w:szCs w:val="24"/>
        </w:rPr>
        <w:t xml:space="preserve"> calidad de vida</w:t>
      </w:r>
      <w:r w:rsidR="003F4F2D">
        <w:rPr>
          <w:rFonts w:ascii="Times New Roman" w:hAnsi="Times New Roman" w:cs="Times New Roman"/>
          <w:szCs w:val="24"/>
        </w:rPr>
        <w:t xml:space="preserve"> </w:t>
      </w:r>
      <w:r w:rsidR="00483610">
        <w:rPr>
          <w:rFonts w:ascii="Times New Roman" w:hAnsi="Times New Roman" w:cs="Times New Roman"/>
          <w:szCs w:val="24"/>
        </w:rPr>
        <w:t>(</w:t>
      </w:r>
      <w:r w:rsidR="000529C9">
        <w:rPr>
          <w:rFonts w:ascii="Times New Roman" w:hAnsi="Times New Roman" w:cs="Times New Roman"/>
          <w:szCs w:val="24"/>
        </w:rPr>
        <w:t>13,</w:t>
      </w:r>
      <w:r w:rsidR="00BC7B40">
        <w:rPr>
          <w:rFonts w:ascii="Times New Roman" w:hAnsi="Times New Roman" w:cs="Times New Roman"/>
          <w:szCs w:val="24"/>
        </w:rPr>
        <w:t>15</w:t>
      </w:r>
      <w:r w:rsidR="000529C9">
        <w:rPr>
          <w:rFonts w:ascii="Times New Roman" w:hAnsi="Times New Roman" w:cs="Times New Roman"/>
          <w:szCs w:val="24"/>
        </w:rPr>
        <w:t>-21).</w:t>
      </w:r>
    </w:p>
    <w:p w:rsidR="000529C9" w:rsidRDefault="000529C9" w:rsidP="003F4F2D">
      <w:pPr>
        <w:autoSpaceDE w:val="0"/>
        <w:autoSpaceDN w:val="0"/>
        <w:adjustRightInd w:val="0"/>
        <w:spacing w:after="0" w:line="360" w:lineRule="auto"/>
        <w:jc w:val="both"/>
        <w:rPr>
          <w:rFonts w:ascii="Times New Roman" w:hAnsi="Times New Roman" w:cs="Times New Roman"/>
          <w:szCs w:val="24"/>
        </w:rPr>
      </w:pPr>
    </w:p>
    <w:p w:rsidR="003F4F2D" w:rsidRPr="003F4F2D" w:rsidRDefault="003F211B" w:rsidP="003F4F2D">
      <w:pPr>
        <w:autoSpaceDE w:val="0"/>
        <w:autoSpaceDN w:val="0"/>
        <w:adjustRightInd w:val="0"/>
        <w:spacing w:after="0" w:line="360" w:lineRule="auto"/>
        <w:jc w:val="both"/>
        <w:rPr>
          <w:rFonts w:ascii="Times New Roman" w:hAnsi="Times New Roman" w:cs="Times New Roman"/>
          <w:szCs w:val="24"/>
        </w:rPr>
      </w:pPr>
      <w:proofErr w:type="spellStart"/>
      <w:r w:rsidRPr="003F4F2D">
        <w:rPr>
          <w:rFonts w:ascii="Times New Roman" w:hAnsi="Times New Roman" w:cs="Times New Roman"/>
          <w:szCs w:val="24"/>
        </w:rPr>
        <w:t>Luxardo</w:t>
      </w:r>
      <w:proofErr w:type="spellEnd"/>
      <w:r w:rsidRPr="003F4F2D">
        <w:rPr>
          <w:rFonts w:ascii="Times New Roman" w:hAnsi="Times New Roman" w:cs="Times New Roman"/>
          <w:szCs w:val="24"/>
        </w:rPr>
        <w:t xml:space="preserve"> (2009)</w:t>
      </w:r>
      <w:r w:rsidR="003F4F2D">
        <w:rPr>
          <w:rFonts w:ascii="Times New Roman" w:hAnsi="Times New Roman" w:cs="Times New Roman"/>
          <w:szCs w:val="24"/>
        </w:rPr>
        <w:t>,</w:t>
      </w:r>
      <w:r w:rsidRPr="003F4F2D">
        <w:rPr>
          <w:rFonts w:ascii="Times New Roman" w:hAnsi="Times New Roman" w:cs="Times New Roman"/>
          <w:szCs w:val="24"/>
        </w:rPr>
        <w:t xml:space="preserve"> </w:t>
      </w:r>
      <w:r w:rsidR="00460019" w:rsidRPr="003F4F2D">
        <w:rPr>
          <w:rFonts w:ascii="Times New Roman" w:hAnsi="Times New Roman" w:cs="Times New Roman"/>
          <w:szCs w:val="24"/>
        </w:rPr>
        <w:t xml:space="preserve">al estudiar el perfil de cuidadores de </w:t>
      </w:r>
      <w:r w:rsidR="00FA29A1" w:rsidRPr="003F4F2D">
        <w:rPr>
          <w:rFonts w:ascii="Times New Roman" w:hAnsi="Times New Roman" w:cs="Times New Roman"/>
          <w:szCs w:val="24"/>
        </w:rPr>
        <w:t>personas</w:t>
      </w:r>
      <w:r w:rsidR="00460019" w:rsidRPr="003F4F2D">
        <w:rPr>
          <w:rFonts w:ascii="Times New Roman" w:hAnsi="Times New Roman" w:cs="Times New Roman"/>
          <w:szCs w:val="24"/>
        </w:rPr>
        <w:t xml:space="preserve"> en cuidados paliativos, </w:t>
      </w:r>
      <w:r w:rsidRPr="003F4F2D">
        <w:rPr>
          <w:rFonts w:ascii="Times New Roman" w:hAnsi="Times New Roman" w:cs="Times New Roman"/>
          <w:szCs w:val="24"/>
        </w:rPr>
        <w:t>concluye  que con frecuencia las activid</w:t>
      </w:r>
      <w:r w:rsidR="00460019" w:rsidRPr="003F4F2D">
        <w:rPr>
          <w:rFonts w:ascii="Times New Roman" w:hAnsi="Times New Roman" w:cs="Times New Roman"/>
          <w:szCs w:val="24"/>
        </w:rPr>
        <w:t>ades de cuidado las realizan</w:t>
      </w:r>
      <w:r w:rsidRPr="003F4F2D">
        <w:rPr>
          <w:rFonts w:ascii="Times New Roman" w:hAnsi="Times New Roman" w:cs="Times New Roman"/>
          <w:szCs w:val="24"/>
        </w:rPr>
        <w:t xml:space="preserve"> mujeres</w:t>
      </w:r>
      <w:r w:rsidR="00460019" w:rsidRPr="003F4F2D">
        <w:rPr>
          <w:rFonts w:ascii="Times New Roman" w:hAnsi="Times New Roman" w:cs="Times New Roman"/>
          <w:szCs w:val="24"/>
        </w:rPr>
        <w:t>,</w:t>
      </w:r>
      <w:r w:rsidRPr="003F4F2D">
        <w:rPr>
          <w:rFonts w:ascii="Times New Roman" w:hAnsi="Times New Roman" w:cs="Times New Roman"/>
          <w:szCs w:val="24"/>
        </w:rPr>
        <w:t xml:space="preserve"> quienes </w:t>
      </w:r>
      <w:r w:rsidR="00460019" w:rsidRPr="003F4F2D">
        <w:rPr>
          <w:rFonts w:ascii="Times New Roman" w:hAnsi="Times New Roman" w:cs="Times New Roman"/>
          <w:szCs w:val="24"/>
        </w:rPr>
        <w:t xml:space="preserve">afirman </w:t>
      </w:r>
      <w:r w:rsidRPr="003F4F2D">
        <w:rPr>
          <w:rFonts w:ascii="Times New Roman" w:hAnsi="Times New Roman" w:cs="Times New Roman"/>
          <w:szCs w:val="24"/>
        </w:rPr>
        <w:t>que la enfermedad de su familiar</w:t>
      </w:r>
      <w:r w:rsidR="00460019" w:rsidRPr="003F4F2D">
        <w:rPr>
          <w:rFonts w:ascii="Times New Roman" w:hAnsi="Times New Roman" w:cs="Times New Roman"/>
          <w:szCs w:val="24"/>
        </w:rPr>
        <w:t>,</w:t>
      </w:r>
      <w:r w:rsidRPr="003F4F2D">
        <w:rPr>
          <w:rFonts w:ascii="Times New Roman" w:hAnsi="Times New Roman" w:cs="Times New Roman"/>
          <w:szCs w:val="24"/>
        </w:rPr>
        <w:t xml:space="preserve"> </w:t>
      </w:r>
      <w:r w:rsidR="00FA29A1" w:rsidRPr="003F4F2D">
        <w:rPr>
          <w:rFonts w:ascii="Times New Roman" w:hAnsi="Times New Roman" w:cs="Times New Roman"/>
          <w:szCs w:val="24"/>
        </w:rPr>
        <w:t>causó pérdidas en las</w:t>
      </w:r>
      <w:r w:rsidRPr="003F4F2D">
        <w:rPr>
          <w:rFonts w:ascii="Times New Roman" w:hAnsi="Times New Roman" w:cs="Times New Roman"/>
          <w:szCs w:val="24"/>
        </w:rPr>
        <w:t xml:space="preserve"> relaciones interp</w:t>
      </w:r>
      <w:r w:rsidR="00460019" w:rsidRPr="003F4F2D">
        <w:rPr>
          <w:rFonts w:ascii="Times New Roman" w:hAnsi="Times New Roman" w:cs="Times New Roman"/>
          <w:szCs w:val="24"/>
        </w:rPr>
        <w:t xml:space="preserve">ersonales y </w:t>
      </w:r>
      <w:r w:rsidR="00FA29A1" w:rsidRPr="003F4F2D">
        <w:rPr>
          <w:rFonts w:ascii="Times New Roman" w:hAnsi="Times New Roman" w:cs="Times New Roman"/>
          <w:szCs w:val="24"/>
        </w:rPr>
        <w:t>alteró</w:t>
      </w:r>
      <w:r w:rsidRPr="003F4F2D">
        <w:rPr>
          <w:rFonts w:ascii="Times New Roman" w:hAnsi="Times New Roman" w:cs="Times New Roman"/>
          <w:szCs w:val="24"/>
        </w:rPr>
        <w:t xml:space="preserve"> sus rutinas, el tiempo para dedicarse a sí mismas, la organización doméstica cotidiana, los proyectos laborales y </w:t>
      </w:r>
      <w:r w:rsidRPr="003F4F2D">
        <w:rPr>
          <w:rFonts w:ascii="Times New Roman" w:hAnsi="Times New Roman" w:cs="Times New Roman"/>
          <w:szCs w:val="24"/>
        </w:rPr>
        <w:lastRenderedPageBreak/>
        <w:t>personales</w:t>
      </w:r>
      <w:r w:rsidR="003210EC" w:rsidRPr="003F4F2D">
        <w:rPr>
          <w:rFonts w:ascii="Times New Roman" w:hAnsi="Times New Roman" w:cs="Times New Roman"/>
          <w:szCs w:val="24"/>
        </w:rPr>
        <w:t>, así como la economía familiar</w:t>
      </w:r>
      <w:r w:rsidRPr="003F4F2D">
        <w:rPr>
          <w:rFonts w:ascii="Times New Roman" w:hAnsi="Times New Roman" w:cs="Times New Roman"/>
          <w:szCs w:val="24"/>
        </w:rPr>
        <w:t xml:space="preserve"> (</w:t>
      </w:r>
      <w:r w:rsidR="00AD3A5B" w:rsidRPr="003F4F2D">
        <w:rPr>
          <w:rFonts w:ascii="Times New Roman" w:hAnsi="Times New Roman" w:cs="Times New Roman"/>
          <w:szCs w:val="24"/>
        </w:rPr>
        <w:t>2</w:t>
      </w:r>
      <w:r w:rsidR="00695765">
        <w:rPr>
          <w:rFonts w:ascii="Times New Roman" w:hAnsi="Times New Roman" w:cs="Times New Roman"/>
          <w:szCs w:val="24"/>
        </w:rPr>
        <w:t>2</w:t>
      </w:r>
      <w:r w:rsidRPr="003F4F2D">
        <w:rPr>
          <w:rFonts w:ascii="Times New Roman" w:hAnsi="Times New Roman" w:cs="Times New Roman"/>
          <w:szCs w:val="24"/>
        </w:rPr>
        <w:t>)</w:t>
      </w:r>
      <w:r w:rsidR="003210EC" w:rsidRPr="003F4F2D">
        <w:rPr>
          <w:rFonts w:ascii="Times New Roman" w:hAnsi="Times New Roman" w:cs="Times New Roman"/>
          <w:szCs w:val="24"/>
        </w:rPr>
        <w:t>. Este es</w:t>
      </w:r>
      <w:r w:rsidRPr="003F4F2D">
        <w:rPr>
          <w:rFonts w:ascii="Times New Roman" w:hAnsi="Times New Roman" w:cs="Times New Roman"/>
          <w:szCs w:val="24"/>
        </w:rPr>
        <w:t xml:space="preserve">tudio guarda relación con lo descrito por </w:t>
      </w:r>
      <w:r w:rsidR="007E1777" w:rsidRPr="003F4F2D">
        <w:rPr>
          <w:rFonts w:ascii="Times New Roman" w:hAnsi="Times New Roman" w:cs="Times New Roman"/>
          <w:szCs w:val="24"/>
        </w:rPr>
        <w:t>Benjumea</w:t>
      </w:r>
      <w:r w:rsidR="00274DEF" w:rsidRPr="003F4F2D">
        <w:rPr>
          <w:rFonts w:ascii="Times New Roman" w:hAnsi="Times New Roman" w:cs="Times New Roman"/>
          <w:szCs w:val="24"/>
        </w:rPr>
        <w:t xml:space="preserve"> </w:t>
      </w:r>
      <w:r w:rsidR="007E1777" w:rsidRPr="003F4F2D">
        <w:rPr>
          <w:rFonts w:ascii="Times New Roman" w:hAnsi="Times New Roman" w:cs="Times New Roman"/>
          <w:szCs w:val="24"/>
        </w:rPr>
        <w:t>(2000</w:t>
      </w:r>
      <w:r w:rsidRPr="003F4F2D">
        <w:rPr>
          <w:rFonts w:ascii="Times New Roman" w:hAnsi="Times New Roman" w:cs="Times New Roman"/>
          <w:szCs w:val="24"/>
        </w:rPr>
        <w:t>)</w:t>
      </w:r>
      <w:r w:rsidR="003F4F2D">
        <w:rPr>
          <w:rFonts w:ascii="Times New Roman" w:hAnsi="Times New Roman" w:cs="Times New Roman"/>
          <w:szCs w:val="24"/>
        </w:rPr>
        <w:t>,</w:t>
      </w:r>
      <w:r w:rsidR="007E1777" w:rsidRPr="003F4F2D">
        <w:rPr>
          <w:rFonts w:ascii="Times New Roman" w:hAnsi="Times New Roman" w:cs="Times New Roman"/>
          <w:szCs w:val="24"/>
        </w:rPr>
        <w:t xml:space="preserve"> </w:t>
      </w:r>
      <w:r w:rsidRPr="003F4F2D">
        <w:rPr>
          <w:rFonts w:ascii="Times New Roman" w:hAnsi="Times New Roman" w:cs="Times New Roman"/>
          <w:szCs w:val="24"/>
        </w:rPr>
        <w:t xml:space="preserve">frente al desgaste que sufren los cuidadores </w:t>
      </w:r>
      <w:r w:rsidR="00274DEF" w:rsidRPr="003F4F2D">
        <w:rPr>
          <w:rFonts w:ascii="Times New Roman" w:hAnsi="Times New Roman" w:cs="Times New Roman"/>
          <w:szCs w:val="24"/>
        </w:rPr>
        <w:t xml:space="preserve">debido </w:t>
      </w:r>
      <w:r w:rsidRPr="003F4F2D">
        <w:rPr>
          <w:rFonts w:ascii="Times New Roman" w:hAnsi="Times New Roman" w:cs="Times New Roman"/>
          <w:szCs w:val="24"/>
        </w:rPr>
        <w:t>a que el hogar</w:t>
      </w:r>
      <w:r w:rsidR="00274DEF" w:rsidRPr="003F4F2D">
        <w:rPr>
          <w:rFonts w:ascii="Times New Roman" w:hAnsi="Times New Roman" w:cs="Times New Roman"/>
          <w:szCs w:val="24"/>
        </w:rPr>
        <w:t>,</w:t>
      </w:r>
      <w:r w:rsidRPr="003F4F2D">
        <w:rPr>
          <w:rFonts w:ascii="Times New Roman" w:hAnsi="Times New Roman" w:cs="Times New Roman"/>
          <w:szCs w:val="24"/>
        </w:rPr>
        <w:t xml:space="preserve"> como medio para el cuidado</w:t>
      </w:r>
      <w:r w:rsidR="00400C03" w:rsidRPr="003F4F2D">
        <w:rPr>
          <w:rFonts w:ascii="Times New Roman" w:hAnsi="Times New Roman" w:cs="Times New Roman"/>
          <w:szCs w:val="24"/>
        </w:rPr>
        <w:t>, así como exigencias de</w:t>
      </w:r>
      <w:r w:rsidRPr="003F4F2D">
        <w:rPr>
          <w:rFonts w:ascii="Times New Roman" w:hAnsi="Times New Roman" w:cs="Times New Roman"/>
          <w:szCs w:val="24"/>
        </w:rPr>
        <w:t xml:space="preserve"> conocimiento, habilidad y tiempo</w:t>
      </w:r>
      <w:r w:rsidR="00400C03" w:rsidRPr="003F4F2D">
        <w:rPr>
          <w:rFonts w:ascii="Times New Roman" w:hAnsi="Times New Roman" w:cs="Times New Roman"/>
          <w:szCs w:val="24"/>
        </w:rPr>
        <w:t>, llevan a</w:t>
      </w:r>
      <w:r w:rsidRPr="003F4F2D">
        <w:rPr>
          <w:rFonts w:ascii="Times New Roman" w:hAnsi="Times New Roman" w:cs="Times New Roman"/>
          <w:szCs w:val="24"/>
        </w:rPr>
        <w:t xml:space="preserve"> que </w:t>
      </w:r>
      <w:r w:rsidR="00400C03" w:rsidRPr="003F4F2D">
        <w:rPr>
          <w:rFonts w:ascii="Times New Roman" w:hAnsi="Times New Roman" w:cs="Times New Roman"/>
          <w:szCs w:val="24"/>
        </w:rPr>
        <w:t>se  conviertan</w:t>
      </w:r>
      <w:r w:rsidRPr="003F4F2D">
        <w:rPr>
          <w:rFonts w:ascii="Times New Roman" w:hAnsi="Times New Roman" w:cs="Times New Roman"/>
          <w:szCs w:val="24"/>
        </w:rPr>
        <w:t xml:space="preserve"> en un segundo paciente </w:t>
      </w:r>
      <w:r w:rsidR="00400C03" w:rsidRPr="003F4F2D">
        <w:rPr>
          <w:rFonts w:ascii="Times New Roman" w:hAnsi="Times New Roman" w:cs="Times New Roman"/>
          <w:szCs w:val="24"/>
        </w:rPr>
        <w:t xml:space="preserve">y </w:t>
      </w:r>
      <w:r w:rsidRPr="003F4F2D">
        <w:rPr>
          <w:rFonts w:ascii="Times New Roman" w:hAnsi="Times New Roman" w:cs="Times New Roman"/>
          <w:szCs w:val="24"/>
        </w:rPr>
        <w:t xml:space="preserve">presentar problemas adaptativos que </w:t>
      </w:r>
      <w:r w:rsidR="00400C03" w:rsidRPr="003F4F2D">
        <w:rPr>
          <w:rFonts w:ascii="Times New Roman" w:hAnsi="Times New Roman" w:cs="Times New Roman"/>
          <w:szCs w:val="24"/>
        </w:rPr>
        <w:t xml:space="preserve">afectan su estado de salud, </w:t>
      </w:r>
      <w:r w:rsidRPr="003F4F2D">
        <w:rPr>
          <w:rFonts w:ascii="Times New Roman" w:hAnsi="Times New Roman" w:cs="Times New Roman"/>
          <w:szCs w:val="24"/>
        </w:rPr>
        <w:t>situación de estrés, ag</w:t>
      </w:r>
      <w:r w:rsidR="00400C03" w:rsidRPr="003F4F2D">
        <w:rPr>
          <w:rFonts w:ascii="Times New Roman" w:hAnsi="Times New Roman" w:cs="Times New Roman"/>
          <w:szCs w:val="24"/>
        </w:rPr>
        <w:t>otamiento psicológico y físico,</w:t>
      </w:r>
      <w:r w:rsidRPr="003F4F2D">
        <w:rPr>
          <w:rFonts w:ascii="Times New Roman" w:hAnsi="Times New Roman" w:cs="Times New Roman"/>
          <w:szCs w:val="24"/>
        </w:rPr>
        <w:t xml:space="preserve"> incapacidad de afrontamiento, desconocimient</w:t>
      </w:r>
      <w:r w:rsidR="003F4F2D">
        <w:rPr>
          <w:rFonts w:ascii="Times New Roman" w:hAnsi="Times New Roman" w:cs="Times New Roman"/>
          <w:szCs w:val="24"/>
        </w:rPr>
        <w:t xml:space="preserve">o de la situación y sobrecarga </w:t>
      </w:r>
      <w:r w:rsidRPr="003F4F2D">
        <w:rPr>
          <w:rFonts w:ascii="Times New Roman" w:hAnsi="Times New Roman" w:cs="Times New Roman"/>
          <w:szCs w:val="24"/>
        </w:rPr>
        <w:t>(</w:t>
      </w:r>
      <w:r w:rsidR="00883B1C" w:rsidRPr="003F4F2D">
        <w:rPr>
          <w:rFonts w:ascii="Times New Roman" w:hAnsi="Times New Roman" w:cs="Times New Roman"/>
          <w:szCs w:val="24"/>
        </w:rPr>
        <w:t>2</w:t>
      </w:r>
      <w:r w:rsidR="00382B46">
        <w:rPr>
          <w:rFonts w:ascii="Times New Roman" w:hAnsi="Times New Roman" w:cs="Times New Roman"/>
          <w:szCs w:val="24"/>
        </w:rPr>
        <w:t>1</w:t>
      </w:r>
      <w:r w:rsidR="000529C9">
        <w:rPr>
          <w:rFonts w:ascii="Times New Roman" w:hAnsi="Times New Roman" w:cs="Times New Roman"/>
          <w:szCs w:val="24"/>
        </w:rPr>
        <w:t>,</w:t>
      </w:r>
      <w:r w:rsidR="00695765">
        <w:rPr>
          <w:rFonts w:ascii="Times New Roman" w:hAnsi="Times New Roman" w:cs="Times New Roman"/>
          <w:szCs w:val="24"/>
        </w:rPr>
        <w:t>23</w:t>
      </w:r>
      <w:r w:rsidR="007E1777" w:rsidRPr="003F4F2D">
        <w:rPr>
          <w:rFonts w:ascii="Times New Roman" w:hAnsi="Times New Roman" w:cs="Times New Roman"/>
          <w:szCs w:val="24"/>
        </w:rPr>
        <w:t>)</w:t>
      </w:r>
      <w:r w:rsidR="003F4F2D">
        <w:rPr>
          <w:rFonts w:ascii="Times New Roman" w:hAnsi="Times New Roman" w:cs="Times New Roman"/>
          <w:szCs w:val="24"/>
        </w:rPr>
        <w:t>.</w:t>
      </w:r>
    </w:p>
    <w:p w:rsidR="000529C9" w:rsidRDefault="000529C9" w:rsidP="003F4F2D">
      <w:pPr>
        <w:autoSpaceDE w:val="0"/>
        <w:autoSpaceDN w:val="0"/>
        <w:adjustRightInd w:val="0"/>
        <w:spacing w:after="0" w:line="360" w:lineRule="auto"/>
        <w:jc w:val="both"/>
        <w:rPr>
          <w:rFonts w:ascii="Times New Roman" w:hAnsi="Times New Roman" w:cs="Times New Roman"/>
          <w:szCs w:val="24"/>
        </w:rPr>
      </w:pPr>
    </w:p>
    <w:p w:rsidR="003F211B" w:rsidRPr="003F4F2D" w:rsidRDefault="003F211B"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Espinoza (201</w:t>
      </w:r>
      <w:r w:rsidR="00624008" w:rsidRPr="003F4F2D">
        <w:rPr>
          <w:rFonts w:ascii="Times New Roman" w:hAnsi="Times New Roman" w:cs="Times New Roman"/>
          <w:szCs w:val="24"/>
        </w:rPr>
        <w:t>2</w:t>
      </w:r>
      <w:r w:rsidRPr="003F4F2D">
        <w:rPr>
          <w:rFonts w:ascii="Times New Roman" w:hAnsi="Times New Roman" w:cs="Times New Roman"/>
          <w:szCs w:val="24"/>
        </w:rPr>
        <w:t xml:space="preserve">) </w:t>
      </w:r>
      <w:proofErr w:type="spellStart"/>
      <w:r w:rsidRPr="003F4F2D">
        <w:rPr>
          <w:rFonts w:ascii="Times New Roman" w:hAnsi="Times New Roman" w:cs="Times New Roman"/>
          <w:szCs w:val="24"/>
        </w:rPr>
        <w:t>Anchury</w:t>
      </w:r>
      <w:proofErr w:type="spellEnd"/>
      <w:r w:rsidRPr="003F4F2D">
        <w:rPr>
          <w:rFonts w:ascii="Times New Roman" w:hAnsi="Times New Roman" w:cs="Times New Roman"/>
          <w:szCs w:val="24"/>
        </w:rPr>
        <w:t xml:space="preserve"> (</w:t>
      </w:r>
      <w:r w:rsidR="00624008" w:rsidRPr="003F4F2D">
        <w:rPr>
          <w:rFonts w:ascii="Times New Roman" w:hAnsi="Times New Roman" w:cs="Times New Roman"/>
          <w:szCs w:val="24"/>
        </w:rPr>
        <w:t>2011</w:t>
      </w:r>
      <w:r w:rsidRPr="003F4F2D">
        <w:rPr>
          <w:rFonts w:ascii="Times New Roman" w:hAnsi="Times New Roman" w:cs="Times New Roman"/>
          <w:szCs w:val="24"/>
        </w:rPr>
        <w:t>)</w:t>
      </w:r>
      <w:r w:rsidR="00624008" w:rsidRPr="003F4F2D">
        <w:rPr>
          <w:rFonts w:ascii="Times New Roman" w:hAnsi="Times New Roman" w:cs="Times New Roman"/>
          <w:szCs w:val="24"/>
        </w:rPr>
        <w:t xml:space="preserve"> </w:t>
      </w:r>
      <w:r w:rsidRPr="003F4F2D">
        <w:rPr>
          <w:rFonts w:ascii="Times New Roman" w:hAnsi="Times New Roman" w:cs="Times New Roman"/>
          <w:szCs w:val="24"/>
        </w:rPr>
        <w:t>y López (</w:t>
      </w:r>
      <w:r w:rsidR="00883B1C" w:rsidRPr="003F4F2D">
        <w:rPr>
          <w:rFonts w:ascii="Times New Roman" w:hAnsi="Times New Roman" w:cs="Times New Roman"/>
          <w:szCs w:val="24"/>
        </w:rPr>
        <w:t>2009</w:t>
      </w:r>
      <w:r w:rsidR="00400C03" w:rsidRPr="003F4F2D">
        <w:rPr>
          <w:rFonts w:ascii="Times New Roman" w:hAnsi="Times New Roman" w:cs="Times New Roman"/>
          <w:szCs w:val="24"/>
        </w:rPr>
        <w:t>), concluyeron</w:t>
      </w:r>
      <w:r w:rsidRPr="003F4F2D">
        <w:rPr>
          <w:rFonts w:ascii="Times New Roman" w:hAnsi="Times New Roman" w:cs="Times New Roman"/>
          <w:szCs w:val="24"/>
        </w:rPr>
        <w:t xml:space="preserve"> que </w:t>
      </w:r>
      <w:r w:rsidR="00340E4E" w:rsidRPr="003F4F2D">
        <w:rPr>
          <w:rFonts w:ascii="Times New Roman" w:hAnsi="Times New Roman" w:cs="Times New Roman"/>
          <w:szCs w:val="24"/>
        </w:rPr>
        <w:t>el conocimiento</w:t>
      </w:r>
      <w:r w:rsidRPr="003F4F2D">
        <w:rPr>
          <w:rFonts w:ascii="Times New Roman" w:hAnsi="Times New Roman" w:cs="Times New Roman"/>
          <w:szCs w:val="24"/>
        </w:rPr>
        <w:t xml:space="preserve"> </w:t>
      </w:r>
      <w:r w:rsidR="00340E4E" w:rsidRPr="003F4F2D">
        <w:rPr>
          <w:rFonts w:ascii="Times New Roman" w:hAnsi="Times New Roman" w:cs="Times New Roman"/>
          <w:szCs w:val="24"/>
        </w:rPr>
        <w:t>sobre el</w:t>
      </w:r>
      <w:r w:rsidRPr="003F4F2D">
        <w:rPr>
          <w:rFonts w:ascii="Times New Roman" w:hAnsi="Times New Roman" w:cs="Times New Roman"/>
          <w:szCs w:val="24"/>
        </w:rPr>
        <w:t xml:space="preserve"> grado de sobrecarga del cuidador informal</w:t>
      </w:r>
      <w:r w:rsidR="00340E4E" w:rsidRPr="003F4F2D">
        <w:rPr>
          <w:rFonts w:ascii="Times New Roman" w:hAnsi="Times New Roman" w:cs="Times New Roman"/>
          <w:szCs w:val="24"/>
        </w:rPr>
        <w:t>,</w:t>
      </w:r>
      <w:r w:rsidRPr="003F4F2D">
        <w:rPr>
          <w:rFonts w:ascii="Times New Roman" w:hAnsi="Times New Roman" w:cs="Times New Roman"/>
          <w:szCs w:val="24"/>
        </w:rPr>
        <w:t xml:space="preserve"> es importante porque </w:t>
      </w:r>
      <w:r w:rsidR="00340E4E" w:rsidRPr="003F4F2D">
        <w:rPr>
          <w:rFonts w:ascii="Times New Roman" w:hAnsi="Times New Roman" w:cs="Times New Roman"/>
          <w:szCs w:val="24"/>
        </w:rPr>
        <w:t>demuestra</w:t>
      </w:r>
      <w:r w:rsidRPr="003F4F2D">
        <w:rPr>
          <w:rFonts w:ascii="Times New Roman" w:hAnsi="Times New Roman" w:cs="Times New Roman"/>
          <w:szCs w:val="24"/>
        </w:rPr>
        <w:t xml:space="preserve"> su relación con la calidad de vida del mismo; </w:t>
      </w:r>
      <w:r w:rsidR="00EB03F8" w:rsidRPr="003F4F2D">
        <w:rPr>
          <w:rFonts w:ascii="Times New Roman" w:hAnsi="Times New Roman" w:cs="Times New Roman"/>
          <w:szCs w:val="24"/>
        </w:rPr>
        <w:t>las experiencias y</w:t>
      </w:r>
      <w:r w:rsidRPr="003F4F2D">
        <w:rPr>
          <w:rFonts w:ascii="Times New Roman" w:hAnsi="Times New Roman" w:cs="Times New Roman"/>
          <w:szCs w:val="24"/>
        </w:rPr>
        <w:t xml:space="preserve"> vivencias de los cuidadores de personas con procesos de larga duración</w:t>
      </w:r>
      <w:r w:rsidR="00EB03F8" w:rsidRPr="003F4F2D">
        <w:rPr>
          <w:rFonts w:ascii="Times New Roman" w:hAnsi="Times New Roman" w:cs="Times New Roman"/>
          <w:szCs w:val="24"/>
        </w:rPr>
        <w:t>,</w:t>
      </w:r>
      <w:r w:rsidRPr="003F4F2D">
        <w:rPr>
          <w:rFonts w:ascii="Times New Roman" w:hAnsi="Times New Roman" w:cs="Times New Roman"/>
          <w:szCs w:val="24"/>
        </w:rPr>
        <w:t xml:space="preserve"> </w:t>
      </w:r>
      <w:r w:rsidR="00AA14D0" w:rsidRPr="003F4F2D">
        <w:rPr>
          <w:rFonts w:ascii="Times New Roman" w:hAnsi="Times New Roman" w:cs="Times New Roman"/>
          <w:szCs w:val="24"/>
        </w:rPr>
        <w:t>se relacionan con la</w:t>
      </w:r>
      <w:r w:rsidRPr="003F4F2D">
        <w:rPr>
          <w:rFonts w:ascii="Times New Roman" w:hAnsi="Times New Roman" w:cs="Times New Roman"/>
          <w:szCs w:val="24"/>
        </w:rPr>
        <w:t xml:space="preserve"> inseguridad y ansiedad que genera </w:t>
      </w:r>
      <w:r w:rsidR="00AA14D0" w:rsidRPr="003F4F2D">
        <w:rPr>
          <w:rFonts w:ascii="Times New Roman" w:hAnsi="Times New Roman" w:cs="Times New Roman"/>
          <w:szCs w:val="24"/>
        </w:rPr>
        <w:t>el cuidado</w:t>
      </w:r>
      <w:r w:rsidRPr="003F4F2D">
        <w:rPr>
          <w:rFonts w:ascii="Times New Roman" w:hAnsi="Times New Roman" w:cs="Times New Roman"/>
          <w:szCs w:val="24"/>
        </w:rPr>
        <w:t xml:space="preserve"> </w:t>
      </w:r>
      <w:r w:rsidR="00AA14D0" w:rsidRPr="003F4F2D">
        <w:rPr>
          <w:rFonts w:ascii="Times New Roman" w:hAnsi="Times New Roman" w:cs="Times New Roman"/>
          <w:szCs w:val="24"/>
        </w:rPr>
        <w:t>de</w:t>
      </w:r>
      <w:r w:rsidRPr="003F4F2D">
        <w:rPr>
          <w:rFonts w:ascii="Times New Roman" w:hAnsi="Times New Roman" w:cs="Times New Roman"/>
          <w:szCs w:val="24"/>
        </w:rPr>
        <w:t xml:space="preserve"> sus familiares y el temor a realizar actividades que requieren competencias técnicas, habilidades y conocimientos</w:t>
      </w:r>
      <w:r w:rsidR="00AA14D0" w:rsidRPr="003F4F2D">
        <w:rPr>
          <w:rFonts w:ascii="Times New Roman" w:hAnsi="Times New Roman" w:cs="Times New Roman"/>
          <w:szCs w:val="24"/>
        </w:rPr>
        <w:t>; este hecho conlleva un</w:t>
      </w:r>
      <w:r w:rsidRPr="003F4F2D">
        <w:rPr>
          <w:rFonts w:ascii="Times New Roman" w:hAnsi="Times New Roman" w:cs="Times New Roman"/>
          <w:szCs w:val="24"/>
        </w:rPr>
        <w:t xml:space="preserve"> desgaste psicológico y emocional, dado q</w:t>
      </w:r>
      <w:r w:rsidR="00AA14D0" w:rsidRPr="003F4F2D">
        <w:rPr>
          <w:rFonts w:ascii="Times New Roman" w:hAnsi="Times New Roman" w:cs="Times New Roman"/>
          <w:szCs w:val="24"/>
        </w:rPr>
        <w:t xml:space="preserve">ue </w:t>
      </w:r>
      <w:r w:rsidR="005B2E26" w:rsidRPr="003F4F2D">
        <w:rPr>
          <w:rFonts w:ascii="Times New Roman" w:hAnsi="Times New Roman" w:cs="Times New Roman"/>
          <w:szCs w:val="24"/>
        </w:rPr>
        <w:t>los</w:t>
      </w:r>
      <w:r w:rsidR="00AA14D0" w:rsidRPr="003F4F2D">
        <w:rPr>
          <w:rFonts w:ascii="Times New Roman" w:hAnsi="Times New Roman" w:cs="Times New Roman"/>
          <w:szCs w:val="24"/>
        </w:rPr>
        <w:t xml:space="preserve"> cuidadores familiares</w:t>
      </w:r>
      <w:r w:rsidRPr="003F4F2D">
        <w:rPr>
          <w:rFonts w:ascii="Times New Roman" w:hAnsi="Times New Roman" w:cs="Times New Roman"/>
          <w:szCs w:val="24"/>
        </w:rPr>
        <w:t xml:space="preserve"> dedican en promedio 17 horas del día a esta tarea y solo el 40% de los recibe</w:t>
      </w:r>
      <w:r w:rsidR="003F4F2D">
        <w:rPr>
          <w:rFonts w:ascii="Times New Roman" w:hAnsi="Times New Roman" w:cs="Times New Roman"/>
          <w:szCs w:val="24"/>
        </w:rPr>
        <w:t xml:space="preserve"> ayuda para efectuar el cuidado </w:t>
      </w:r>
      <w:r w:rsidRPr="003F4F2D">
        <w:rPr>
          <w:rFonts w:ascii="Times New Roman" w:hAnsi="Times New Roman" w:cs="Times New Roman"/>
          <w:szCs w:val="24"/>
        </w:rPr>
        <w:t>(</w:t>
      </w:r>
      <w:r w:rsidR="00624008" w:rsidRPr="003F4F2D">
        <w:rPr>
          <w:rFonts w:ascii="Times New Roman" w:hAnsi="Times New Roman" w:cs="Times New Roman"/>
          <w:szCs w:val="24"/>
        </w:rPr>
        <w:t>2</w:t>
      </w:r>
      <w:r w:rsidR="00764DCE">
        <w:rPr>
          <w:rFonts w:ascii="Times New Roman" w:hAnsi="Times New Roman" w:cs="Times New Roman"/>
          <w:szCs w:val="24"/>
        </w:rPr>
        <w:t>4</w:t>
      </w:r>
      <w:r w:rsidR="000529C9">
        <w:rPr>
          <w:rFonts w:ascii="Times New Roman" w:hAnsi="Times New Roman" w:cs="Times New Roman"/>
          <w:szCs w:val="24"/>
        </w:rPr>
        <w:t>-27).</w:t>
      </w:r>
    </w:p>
    <w:p w:rsidR="000529C9" w:rsidRDefault="000529C9" w:rsidP="003F4F2D">
      <w:pPr>
        <w:autoSpaceDE w:val="0"/>
        <w:autoSpaceDN w:val="0"/>
        <w:adjustRightInd w:val="0"/>
        <w:spacing w:after="0" w:line="360" w:lineRule="auto"/>
        <w:jc w:val="both"/>
        <w:rPr>
          <w:rFonts w:ascii="Times New Roman" w:hAnsi="Times New Roman" w:cs="Times New Roman"/>
          <w:szCs w:val="24"/>
        </w:rPr>
      </w:pPr>
    </w:p>
    <w:p w:rsidR="003F4F2D" w:rsidRDefault="00AA14D0"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La</w:t>
      </w:r>
      <w:r w:rsidR="003F211B" w:rsidRPr="003F4F2D">
        <w:rPr>
          <w:rFonts w:ascii="Times New Roman" w:hAnsi="Times New Roman" w:cs="Times New Roman"/>
          <w:szCs w:val="24"/>
        </w:rPr>
        <w:t xml:space="preserve"> dedicación relacio</w:t>
      </w:r>
      <w:r w:rsidR="00796390" w:rsidRPr="003F4F2D">
        <w:rPr>
          <w:rFonts w:ascii="Times New Roman" w:hAnsi="Times New Roman" w:cs="Times New Roman"/>
          <w:szCs w:val="24"/>
        </w:rPr>
        <w:t>nada con</w:t>
      </w:r>
      <w:r w:rsidRPr="003F4F2D">
        <w:rPr>
          <w:rFonts w:ascii="Times New Roman" w:hAnsi="Times New Roman" w:cs="Times New Roman"/>
          <w:szCs w:val="24"/>
        </w:rPr>
        <w:t xml:space="preserve"> largas horas de cuidado</w:t>
      </w:r>
      <w:r w:rsidR="00796390" w:rsidRPr="003F4F2D">
        <w:rPr>
          <w:rFonts w:ascii="Times New Roman" w:hAnsi="Times New Roman" w:cs="Times New Roman"/>
          <w:szCs w:val="24"/>
        </w:rPr>
        <w:t xml:space="preserve"> por</w:t>
      </w:r>
      <w:r w:rsidR="003F211B" w:rsidRPr="003F4F2D">
        <w:rPr>
          <w:rFonts w:ascii="Times New Roman" w:hAnsi="Times New Roman" w:cs="Times New Roman"/>
          <w:szCs w:val="24"/>
        </w:rPr>
        <w:t xml:space="preserve"> tiempo prolongado</w:t>
      </w:r>
      <w:r w:rsidR="00796390" w:rsidRPr="003F4F2D">
        <w:rPr>
          <w:rFonts w:ascii="Times New Roman" w:hAnsi="Times New Roman" w:cs="Times New Roman"/>
          <w:szCs w:val="24"/>
        </w:rPr>
        <w:t>,</w:t>
      </w:r>
      <w:r w:rsidR="003F211B" w:rsidRPr="003F4F2D">
        <w:rPr>
          <w:rFonts w:ascii="Times New Roman" w:hAnsi="Times New Roman" w:cs="Times New Roman"/>
          <w:szCs w:val="24"/>
        </w:rPr>
        <w:t xml:space="preserve"> ha llevado </w:t>
      </w:r>
      <w:r w:rsidR="00796390" w:rsidRPr="003F4F2D">
        <w:rPr>
          <w:rFonts w:ascii="Times New Roman" w:hAnsi="Times New Roman" w:cs="Times New Roman"/>
          <w:szCs w:val="24"/>
        </w:rPr>
        <w:t xml:space="preserve">a </w:t>
      </w:r>
      <w:r w:rsidR="003F211B" w:rsidRPr="003F4F2D">
        <w:rPr>
          <w:rFonts w:ascii="Times New Roman" w:hAnsi="Times New Roman" w:cs="Times New Roman"/>
          <w:szCs w:val="24"/>
        </w:rPr>
        <w:t xml:space="preserve">autores como </w:t>
      </w:r>
      <w:proofErr w:type="spellStart"/>
      <w:r w:rsidR="003F211B" w:rsidRPr="003F4F2D">
        <w:rPr>
          <w:rFonts w:ascii="Times New Roman" w:hAnsi="Times New Roman" w:cs="Times New Roman"/>
          <w:szCs w:val="24"/>
        </w:rPr>
        <w:t>Ubeda</w:t>
      </w:r>
      <w:proofErr w:type="spellEnd"/>
      <w:r w:rsidR="003F211B" w:rsidRPr="003F4F2D">
        <w:rPr>
          <w:rFonts w:ascii="Times New Roman" w:hAnsi="Times New Roman" w:cs="Times New Roman"/>
          <w:szCs w:val="24"/>
        </w:rPr>
        <w:t xml:space="preserve"> (2013) Córdoba (2011) Melo (200</w:t>
      </w:r>
      <w:r w:rsidR="00FC10DC" w:rsidRPr="003F4F2D">
        <w:rPr>
          <w:rFonts w:ascii="Times New Roman" w:hAnsi="Times New Roman" w:cs="Times New Roman"/>
          <w:szCs w:val="24"/>
        </w:rPr>
        <w:t>7</w:t>
      </w:r>
      <w:r w:rsidR="003F211B" w:rsidRPr="003F4F2D">
        <w:rPr>
          <w:rFonts w:ascii="Times New Roman" w:hAnsi="Times New Roman" w:cs="Times New Roman"/>
          <w:szCs w:val="24"/>
        </w:rPr>
        <w:t>)</w:t>
      </w:r>
      <w:r w:rsidR="003F4F2D">
        <w:rPr>
          <w:rFonts w:ascii="Times New Roman" w:hAnsi="Times New Roman" w:cs="Times New Roman"/>
          <w:szCs w:val="24"/>
        </w:rPr>
        <w:t>,</w:t>
      </w:r>
      <w:r w:rsidR="003F211B" w:rsidRPr="003F4F2D">
        <w:rPr>
          <w:rFonts w:ascii="Times New Roman" w:hAnsi="Times New Roman" w:cs="Times New Roman"/>
          <w:szCs w:val="24"/>
        </w:rPr>
        <w:t xml:space="preserve"> a describir el  “síndrome del cuidador” o “fenómeno de la tensión en los cuidadores familiares” como un conjunto de manifestaciones físicas (cefaleas, insomnio, alteraciones del sueño, dolores </w:t>
      </w:r>
      <w:proofErr w:type="spellStart"/>
      <w:r w:rsidR="003F211B" w:rsidRPr="003F4F2D">
        <w:rPr>
          <w:rFonts w:ascii="Times New Roman" w:hAnsi="Times New Roman" w:cs="Times New Roman"/>
          <w:szCs w:val="24"/>
        </w:rPr>
        <w:t>osteo</w:t>
      </w:r>
      <w:proofErr w:type="spellEnd"/>
      <w:r w:rsidR="003F211B" w:rsidRPr="003F4F2D">
        <w:rPr>
          <w:rFonts w:ascii="Times New Roman" w:hAnsi="Times New Roman" w:cs="Times New Roman"/>
          <w:szCs w:val="24"/>
        </w:rPr>
        <w:t>-articulares), psíquicas (estrés, ansiedad, irritabilidad, temor a la enfermedad, sentimientos de cu</w:t>
      </w:r>
      <w:r w:rsidR="005B2E26" w:rsidRPr="003F4F2D">
        <w:rPr>
          <w:rFonts w:ascii="Times New Roman" w:hAnsi="Times New Roman" w:cs="Times New Roman"/>
          <w:szCs w:val="24"/>
        </w:rPr>
        <w:t xml:space="preserve">lpa por no </w:t>
      </w:r>
      <w:r w:rsidR="003F211B" w:rsidRPr="003F4F2D">
        <w:rPr>
          <w:rFonts w:ascii="Times New Roman" w:hAnsi="Times New Roman" w:cs="Times New Roman"/>
          <w:szCs w:val="24"/>
        </w:rPr>
        <w:t>atender convenientemente al enfermo), alteraciones sociales (aislamiento, abandono, soledad, pérdida del tiempo libre), problemas laborales y familiares (absentismo, bajo rendimiento, pérdida del puesto de trabajo) con un incremento de la tensión familiar, discusiones frecuentes que desembocan en conflictos conyugales, además de problemas económicos</w:t>
      </w:r>
      <w:r w:rsidR="00796390" w:rsidRPr="003F4F2D">
        <w:rPr>
          <w:rFonts w:ascii="Times New Roman" w:hAnsi="Times New Roman" w:cs="Times New Roman"/>
          <w:szCs w:val="24"/>
        </w:rPr>
        <w:t>,</w:t>
      </w:r>
      <w:r w:rsidR="003F211B" w:rsidRPr="003F4F2D">
        <w:rPr>
          <w:rFonts w:ascii="Times New Roman" w:hAnsi="Times New Roman" w:cs="Times New Roman"/>
          <w:szCs w:val="24"/>
        </w:rPr>
        <w:t xml:space="preserve"> tanto por la pérdida de ingresos com</w:t>
      </w:r>
      <w:r w:rsidR="003F4F2D">
        <w:rPr>
          <w:rFonts w:ascii="Times New Roman" w:hAnsi="Times New Roman" w:cs="Times New Roman"/>
          <w:szCs w:val="24"/>
        </w:rPr>
        <w:t xml:space="preserve">o por el aumento de los gastos </w:t>
      </w:r>
      <w:r w:rsidR="003F211B" w:rsidRPr="003F4F2D">
        <w:rPr>
          <w:rFonts w:ascii="Times New Roman" w:hAnsi="Times New Roman" w:cs="Times New Roman"/>
          <w:szCs w:val="24"/>
        </w:rPr>
        <w:t>(</w:t>
      </w:r>
      <w:r w:rsidR="00764DCE">
        <w:rPr>
          <w:rFonts w:ascii="Times New Roman" w:hAnsi="Times New Roman" w:cs="Times New Roman"/>
          <w:szCs w:val="24"/>
        </w:rPr>
        <w:t>28</w:t>
      </w:r>
      <w:r w:rsidR="000529C9">
        <w:rPr>
          <w:rFonts w:ascii="Times New Roman" w:hAnsi="Times New Roman" w:cs="Times New Roman"/>
          <w:szCs w:val="24"/>
        </w:rPr>
        <w:t>-31).</w:t>
      </w:r>
    </w:p>
    <w:p w:rsidR="000529C9" w:rsidRPr="003F4F2D" w:rsidRDefault="000529C9" w:rsidP="003F4F2D">
      <w:pPr>
        <w:autoSpaceDE w:val="0"/>
        <w:autoSpaceDN w:val="0"/>
        <w:adjustRightInd w:val="0"/>
        <w:spacing w:after="0" w:line="360" w:lineRule="auto"/>
        <w:jc w:val="both"/>
        <w:rPr>
          <w:rFonts w:ascii="Times New Roman" w:hAnsi="Times New Roman" w:cs="Times New Roman"/>
          <w:szCs w:val="24"/>
        </w:rPr>
      </w:pPr>
    </w:p>
    <w:p w:rsidR="003F211B" w:rsidRPr="003F4F2D" w:rsidRDefault="003F211B"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Las manifestaciones descritas</w:t>
      </w:r>
      <w:r w:rsidR="00796390" w:rsidRPr="003F4F2D">
        <w:rPr>
          <w:rFonts w:ascii="Times New Roman" w:hAnsi="Times New Roman" w:cs="Times New Roman"/>
          <w:szCs w:val="24"/>
        </w:rPr>
        <w:t>,</w:t>
      </w:r>
      <w:r w:rsidRPr="003F4F2D">
        <w:rPr>
          <w:rFonts w:ascii="Times New Roman" w:hAnsi="Times New Roman" w:cs="Times New Roman"/>
          <w:szCs w:val="24"/>
        </w:rPr>
        <w:t xml:space="preserve"> alteran </w:t>
      </w:r>
      <w:r w:rsidR="00652037" w:rsidRPr="003F4F2D">
        <w:rPr>
          <w:rFonts w:ascii="Times New Roman" w:hAnsi="Times New Roman" w:cs="Times New Roman"/>
          <w:szCs w:val="24"/>
        </w:rPr>
        <w:t xml:space="preserve">la percepción </w:t>
      </w:r>
      <w:r w:rsidR="005B2E26" w:rsidRPr="003F4F2D">
        <w:rPr>
          <w:rFonts w:ascii="Times New Roman" w:hAnsi="Times New Roman" w:cs="Times New Roman"/>
          <w:szCs w:val="24"/>
        </w:rPr>
        <w:t>del</w:t>
      </w:r>
      <w:r w:rsidRPr="003F4F2D">
        <w:rPr>
          <w:rFonts w:ascii="Times New Roman" w:hAnsi="Times New Roman" w:cs="Times New Roman"/>
          <w:szCs w:val="24"/>
        </w:rPr>
        <w:t xml:space="preserve"> cola</w:t>
      </w:r>
      <w:r w:rsidR="005B2E26" w:rsidRPr="003F4F2D">
        <w:rPr>
          <w:rFonts w:ascii="Times New Roman" w:hAnsi="Times New Roman" w:cs="Times New Roman"/>
          <w:szCs w:val="24"/>
        </w:rPr>
        <w:t>borador en la recuperación del</w:t>
      </w:r>
      <w:r w:rsidRPr="003F4F2D">
        <w:rPr>
          <w:rFonts w:ascii="Times New Roman" w:hAnsi="Times New Roman" w:cs="Times New Roman"/>
          <w:szCs w:val="24"/>
        </w:rPr>
        <w:t xml:space="preserve"> familiar</w:t>
      </w:r>
      <w:r w:rsidR="005B2E26" w:rsidRPr="003F4F2D">
        <w:rPr>
          <w:rFonts w:ascii="Times New Roman" w:hAnsi="Times New Roman" w:cs="Times New Roman"/>
          <w:szCs w:val="24"/>
        </w:rPr>
        <w:t xml:space="preserve"> y no como un sujeto de cuidado;</w:t>
      </w:r>
      <w:r w:rsidRPr="003F4F2D">
        <w:rPr>
          <w:rFonts w:ascii="Times New Roman" w:hAnsi="Times New Roman" w:cs="Times New Roman"/>
          <w:szCs w:val="24"/>
        </w:rPr>
        <w:t xml:space="preserve"> la falta de conocimiento, habilidades, apoyo y do</w:t>
      </w:r>
      <w:r w:rsidR="005B2E26" w:rsidRPr="003F4F2D">
        <w:rPr>
          <w:rFonts w:ascii="Times New Roman" w:hAnsi="Times New Roman" w:cs="Times New Roman"/>
          <w:szCs w:val="24"/>
        </w:rPr>
        <w:t>minio de la situación, generan</w:t>
      </w:r>
      <w:r w:rsidRPr="003F4F2D">
        <w:rPr>
          <w:rFonts w:ascii="Times New Roman" w:hAnsi="Times New Roman" w:cs="Times New Roman"/>
          <w:szCs w:val="24"/>
        </w:rPr>
        <w:t xml:space="preserve"> sobrecarga en lo</w:t>
      </w:r>
      <w:r w:rsidR="005B2E26" w:rsidRPr="003F4F2D">
        <w:rPr>
          <w:rFonts w:ascii="Times New Roman" w:hAnsi="Times New Roman" w:cs="Times New Roman"/>
          <w:szCs w:val="24"/>
        </w:rPr>
        <w:t xml:space="preserve">s cuidados a realizar, </w:t>
      </w:r>
      <w:r w:rsidRPr="003F4F2D">
        <w:rPr>
          <w:rFonts w:ascii="Times New Roman" w:hAnsi="Times New Roman" w:cs="Times New Roman"/>
          <w:szCs w:val="24"/>
        </w:rPr>
        <w:t xml:space="preserve">necesidades no satisfechas </w:t>
      </w:r>
      <w:r w:rsidR="005B2E26" w:rsidRPr="003F4F2D">
        <w:rPr>
          <w:rFonts w:ascii="Times New Roman" w:hAnsi="Times New Roman" w:cs="Times New Roman"/>
          <w:szCs w:val="24"/>
        </w:rPr>
        <w:t xml:space="preserve">relacionadas con </w:t>
      </w:r>
      <w:r w:rsidRPr="003F4F2D">
        <w:rPr>
          <w:rFonts w:ascii="Times New Roman" w:hAnsi="Times New Roman" w:cs="Times New Roman"/>
          <w:szCs w:val="24"/>
        </w:rPr>
        <w:t xml:space="preserve">organización del tiempo, información sobre el proceso que afecta al familiar, </w:t>
      </w:r>
      <w:r w:rsidRPr="003F4F2D">
        <w:rPr>
          <w:rFonts w:ascii="Times New Roman" w:hAnsi="Times New Roman" w:cs="Times New Roman"/>
          <w:szCs w:val="24"/>
        </w:rPr>
        <w:lastRenderedPageBreak/>
        <w:t xml:space="preserve">comunicación efectiva, apoyo emocional, físico, económico, asesoramiento para cuidar de sí mismo, </w:t>
      </w:r>
      <w:r w:rsidR="005B2E26" w:rsidRPr="003F4F2D">
        <w:rPr>
          <w:rFonts w:ascii="Times New Roman" w:hAnsi="Times New Roman" w:cs="Times New Roman"/>
          <w:szCs w:val="24"/>
        </w:rPr>
        <w:t>toma de decisiones</w:t>
      </w:r>
      <w:r w:rsidRPr="003F4F2D">
        <w:rPr>
          <w:rFonts w:ascii="Times New Roman" w:hAnsi="Times New Roman" w:cs="Times New Roman"/>
          <w:szCs w:val="24"/>
        </w:rPr>
        <w:t>, delegar funciones y planificar el futuro</w:t>
      </w:r>
      <w:r w:rsidR="005B2E26" w:rsidRPr="003F4F2D">
        <w:rPr>
          <w:rFonts w:ascii="Times New Roman" w:hAnsi="Times New Roman" w:cs="Times New Roman"/>
          <w:szCs w:val="24"/>
        </w:rPr>
        <w:t>, con el fin de recuperar la normalidad de la</w:t>
      </w:r>
      <w:r w:rsidRPr="003F4F2D">
        <w:rPr>
          <w:rFonts w:ascii="Times New Roman" w:hAnsi="Times New Roman" w:cs="Times New Roman"/>
          <w:szCs w:val="24"/>
        </w:rPr>
        <w:t xml:space="preserve"> vida durante el trascurso de la enfermed</w:t>
      </w:r>
      <w:r w:rsidR="005B2E26" w:rsidRPr="003F4F2D">
        <w:rPr>
          <w:rFonts w:ascii="Times New Roman" w:hAnsi="Times New Roman" w:cs="Times New Roman"/>
          <w:szCs w:val="24"/>
        </w:rPr>
        <w:t>ad y tras el fallecimiento del</w:t>
      </w:r>
      <w:r w:rsidR="003B645E">
        <w:rPr>
          <w:rFonts w:ascii="Times New Roman" w:hAnsi="Times New Roman" w:cs="Times New Roman"/>
          <w:szCs w:val="24"/>
        </w:rPr>
        <w:t xml:space="preserve"> familiar </w:t>
      </w:r>
      <w:r w:rsidRPr="003F4F2D">
        <w:rPr>
          <w:rFonts w:ascii="Times New Roman" w:hAnsi="Times New Roman" w:cs="Times New Roman"/>
          <w:szCs w:val="24"/>
        </w:rPr>
        <w:t>(</w:t>
      </w:r>
      <w:r w:rsidR="008C46AB">
        <w:rPr>
          <w:rFonts w:ascii="Times New Roman" w:hAnsi="Times New Roman" w:cs="Times New Roman"/>
          <w:szCs w:val="24"/>
        </w:rPr>
        <w:t>32</w:t>
      </w:r>
      <w:r w:rsidR="000529C9">
        <w:rPr>
          <w:rFonts w:ascii="Times New Roman" w:hAnsi="Times New Roman" w:cs="Times New Roman"/>
          <w:szCs w:val="24"/>
        </w:rPr>
        <w:t>-</w:t>
      </w:r>
      <w:r w:rsidR="008C46AB">
        <w:rPr>
          <w:rFonts w:ascii="Times New Roman" w:hAnsi="Times New Roman" w:cs="Times New Roman"/>
          <w:szCs w:val="24"/>
        </w:rPr>
        <w:t>34</w:t>
      </w:r>
      <w:r w:rsidR="003B645E">
        <w:rPr>
          <w:rFonts w:ascii="Times New Roman" w:hAnsi="Times New Roman" w:cs="Times New Roman"/>
          <w:szCs w:val="24"/>
        </w:rPr>
        <w:t>).</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3F211B" w:rsidRPr="003F4F2D" w:rsidRDefault="0046517D"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Estas necesidades</w:t>
      </w:r>
      <w:r w:rsidR="003F211B" w:rsidRPr="003F4F2D">
        <w:rPr>
          <w:rFonts w:ascii="Times New Roman" w:hAnsi="Times New Roman" w:cs="Times New Roman"/>
          <w:szCs w:val="24"/>
        </w:rPr>
        <w:t xml:space="preserve"> </w:t>
      </w:r>
      <w:r w:rsidRPr="003F4F2D">
        <w:rPr>
          <w:rFonts w:ascii="Times New Roman" w:hAnsi="Times New Roman" w:cs="Times New Roman"/>
          <w:szCs w:val="24"/>
        </w:rPr>
        <w:t>hacen visible el cuidado</w:t>
      </w:r>
      <w:r w:rsidR="003F211B" w:rsidRPr="003F4F2D">
        <w:rPr>
          <w:rFonts w:ascii="Times New Roman" w:hAnsi="Times New Roman" w:cs="Times New Roman"/>
          <w:szCs w:val="24"/>
        </w:rPr>
        <w:t xml:space="preserve"> del profesional de enfermería, quie</w:t>
      </w:r>
      <w:r w:rsidR="005B2E26" w:rsidRPr="003F4F2D">
        <w:rPr>
          <w:rFonts w:ascii="Times New Roman" w:hAnsi="Times New Roman" w:cs="Times New Roman"/>
          <w:szCs w:val="24"/>
        </w:rPr>
        <w:t>n debe ver al cuidador familiar</w:t>
      </w:r>
      <w:r w:rsidR="003F211B" w:rsidRPr="003F4F2D">
        <w:rPr>
          <w:rFonts w:ascii="Times New Roman" w:hAnsi="Times New Roman" w:cs="Times New Roman"/>
          <w:szCs w:val="24"/>
        </w:rPr>
        <w:t xml:space="preserve"> como un ser </w:t>
      </w:r>
      <w:r w:rsidRPr="003F4F2D">
        <w:rPr>
          <w:rFonts w:ascii="Times New Roman" w:hAnsi="Times New Roman" w:cs="Times New Roman"/>
          <w:szCs w:val="24"/>
        </w:rPr>
        <w:t>humano,</w:t>
      </w:r>
      <w:r w:rsidR="003F211B" w:rsidRPr="003F4F2D">
        <w:rPr>
          <w:rFonts w:ascii="Times New Roman" w:hAnsi="Times New Roman" w:cs="Times New Roman"/>
          <w:szCs w:val="24"/>
        </w:rPr>
        <w:t xml:space="preserve"> que requiere ser </w:t>
      </w:r>
      <w:r w:rsidRPr="003F4F2D">
        <w:rPr>
          <w:rFonts w:ascii="Times New Roman" w:hAnsi="Times New Roman" w:cs="Times New Roman"/>
          <w:szCs w:val="24"/>
        </w:rPr>
        <w:t>cuidado</w:t>
      </w:r>
      <w:r w:rsidR="003F211B" w:rsidRPr="003F4F2D">
        <w:rPr>
          <w:rFonts w:ascii="Times New Roman" w:hAnsi="Times New Roman" w:cs="Times New Roman"/>
          <w:szCs w:val="24"/>
        </w:rPr>
        <w:t xml:space="preserve"> holísticamente, al d</w:t>
      </w:r>
      <w:r w:rsidRPr="003F4F2D">
        <w:rPr>
          <w:rFonts w:ascii="Times New Roman" w:hAnsi="Times New Roman" w:cs="Times New Roman"/>
          <w:szCs w:val="24"/>
        </w:rPr>
        <w:t>emandar acompañamiento, apoyo y</w:t>
      </w:r>
      <w:r w:rsidR="003F211B" w:rsidRPr="003F4F2D">
        <w:rPr>
          <w:rFonts w:ascii="Times New Roman" w:hAnsi="Times New Roman" w:cs="Times New Roman"/>
          <w:szCs w:val="24"/>
        </w:rPr>
        <w:t xml:space="preserve"> preparación para </w:t>
      </w:r>
      <w:r w:rsidRPr="003F4F2D">
        <w:rPr>
          <w:rFonts w:ascii="Times New Roman" w:hAnsi="Times New Roman" w:cs="Times New Roman"/>
          <w:szCs w:val="24"/>
        </w:rPr>
        <w:t>el manejo de</w:t>
      </w:r>
      <w:r w:rsidR="003F211B" w:rsidRPr="003F4F2D">
        <w:rPr>
          <w:rFonts w:ascii="Times New Roman" w:hAnsi="Times New Roman" w:cs="Times New Roman"/>
          <w:szCs w:val="24"/>
        </w:rPr>
        <w:t xml:space="preserve"> las distintas etapas de la enfermedad, tránsito</w:t>
      </w:r>
      <w:r w:rsidRPr="003F4F2D">
        <w:rPr>
          <w:rFonts w:ascii="Times New Roman" w:hAnsi="Times New Roman" w:cs="Times New Roman"/>
          <w:szCs w:val="24"/>
        </w:rPr>
        <w:t>s de su vida y  anticipación de</w:t>
      </w:r>
      <w:r w:rsidR="003F211B" w:rsidRPr="003F4F2D">
        <w:rPr>
          <w:rFonts w:ascii="Times New Roman" w:hAnsi="Times New Roman" w:cs="Times New Roman"/>
          <w:szCs w:val="24"/>
        </w:rPr>
        <w:t xml:space="preserve"> crisis</w:t>
      </w:r>
      <w:r w:rsidRPr="003F4F2D">
        <w:rPr>
          <w:rFonts w:ascii="Times New Roman" w:hAnsi="Times New Roman" w:cs="Times New Roman"/>
          <w:szCs w:val="24"/>
        </w:rPr>
        <w:t>,</w:t>
      </w:r>
      <w:r w:rsidR="003F211B" w:rsidRPr="003F4F2D">
        <w:rPr>
          <w:rFonts w:ascii="Times New Roman" w:hAnsi="Times New Roman" w:cs="Times New Roman"/>
          <w:szCs w:val="24"/>
        </w:rPr>
        <w:t xml:space="preserve"> así como detección de prácticas de no cui</w:t>
      </w:r>
      <w:r w:rsidRPr="003F4F2D">
        <w:rPr>
          <w:rFonts w:ascii="Times New Roman" w:hAnsi="Times New Roman" w:cs="Times New Roman"/>
          <w:szCs w:val="24"/>
        </w:rPr>
        <w:t>dado</w:t>
      </w:r>
      <w:r w:rsidR="003F211B" w:rsidRPr="003F4F2D">
        <w:rPr>
          <w:rFonts w:ascii="Times New Roman" w:hAnsi="Times New Roman" w:cs="Times New Roman"/>
          <w:szCs w:val="24"/>
        </w:rPr>
        <w:t>, que permitan de mantener la calidad de vida de la diada (</w:t>
      </w:r>
      <w:r w:rsidR="008C46AB">
        <w:rPr>
          <w:rFonts w:ascii="Times New Roman" w:hAnsi="Times New Roman" w:cs="Times New Roman"/>
          <w:szCs w:val="24"/>
        </w:rPr>
        <w:t>35</w:t>
      </w:r>
      <w:r w:rsidR="000529C9">
        <w:rPr>
          <w:rFonts w:ascii="Times New Roman" w:hAnsi="Times New Roman" w:cs="Times New Roman"/>
          <w:szCs w:val="24"/>
        </w:rPr>
        <w:t>-37</w:t>
      </w:r>
      <w:r w:rsidR="00102D79">
        <w:rPr>
          <w:rFonts w:ascii="Times New Roman" w:hAnsi="Times New Roman" w:cs="Times New Roman"/>
          <w:szCs w:val="24"/>
        </w:rPr>
        <w:t>)</w:t>
      </w:r>
      <w:r w:rsidR="000529C9">
        <w:rPr>
          <w:rFonts w:ascii="Times New Roman" w:hAnsi="Times New Roman" w:cs="Times New Roman"/>
          <w:szCs w:val="24"/>
        </w:rPr>
        <w:t>.</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3F211B" w:rsidRPr="003F4F2D" w:rsidRDefault="005E010B" w:rsidP="003F4F2D">
      <w:pPr>
        <w:autoSpaceDE w:val="0"/>
        <w:autoSpaceDN w:val="0"/>
        <w:adjustRightInd w:val="0"/>
        <w:spacing w:after="0" w:line="360" w:lineRule="auto"/>
        <w:jc w:val="both"/>
        <w:rPr>
          <w:rFonts w:ascii="Times New Roman" w:hAnsi="Times New Roman" w:cs="Times New Roman"/>
          <w:b/>
          <w:szCs w:val="24"/>
        </w:rPr>
      </w:pPr>
      <w:r w:rsidRPr="003F4F2D">
        <w:rPr>
          <w:rFonts w:ascii="Times New Roman" w:hAnsi="Times New Roman" w:cs="Times New Roman"/>
          <w:b/>
          <w:szCs w:val="24"/>
        </w:rPr>
        <w:t>Intervenciones realizadas con cuidadores familiares: expectativa de cambio en la práctica de enfermería</w:t>
      </w:r>
    </w:p>
    <w:p w:rsidR="003F4F2D" w:rsidRPr="003F4F2D" w:rsidRDefault="003F4F2D" w:rsidP="003F4F2D">
      <w:pPr>
        <w:autoSpaceDE w:val="0"/>
        <w:autoSpaceDN w:val="0"/>
        <w:adjustRightInd w:val="0"/>
        <w:spacing w:after="0" w:line="360" w:lineRule="auto"/>
        <w:jc w:val="both"/>
        <w:rPr>
          <w:rFonts w:ascii="Times New Roman" w:hAnsi="Times New Roman" w:cs="Times New Roman"/>
          <w:b/>
          <w:szCs w:val="24"/>
        </w:rPr>
      </w:pPr>
    </w:p>
    <w:p w:rsidR="007B2FEF" w:rsidRPr="003F4F2D" w:rsidRDefault="003F211B"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Velásquez (</w:t>
      </w:r>
      <w:r w:rsidR="00DF7D14" w:rsidRPr="003F4F2D">
        <w:rPr>
          <w:rFonts w:ascii="Times New Roman" w:hAnsi="Times New Roman" w:cs="Times New Roman"/>
          <w:szCs w:val="24"/>
        </w:rPr>
        <w:t>2011</w:t>
      </w:r>
      <w:r w:rsidRPr="003F4F2D">
        <w:rPr>
          <w:rFonts w:ascii="Times New Roman" w:hAnsi="Times New Roman" w:cs="Times New Roman"/>
          <w:szCs w:val="24"/>
        </w:rPr>
        <w:t>), concluye que es escasa la evidencia de estudios donde se evalúe los efectos de programas o actividades ed</w:t>
      </w:r>
      <w:r w:rsidR="009048E8" w:rsidRPr="003F4F2D">
        <w:rPr>
          <w:rFonts w:ascii="Times New Roman" w:hAnsi="Times New Roman" w:cs="Times New Roman"/>
          <w:szCs w:val="24"/>
        </w:rPr>
        <w:t>ucativas sobre los cuidadores; sin embargo,</w:t>
      </w:r>
      <w:r w:rsidRPr="003F4F2D">
        <w:rPr>
          <w:rFonts w:ascii="Times New Roman" w:hAnsi="Times New Roman" w:cs="Times New Roman"/>
          <w:szCs w:val="24"/>
        </w:rPr>
        <w:t xml:space="preserve"> su eficacia radica en las instrucciones que se dan a los cuidadores para solucionar problemas</w:t>
      </w:r>
      <w:r w:rsidR="007B2FEF" w:rsidRPr="003F4F2D">
        <w:rPr>
          <w:rFonts w:ascii="Times New Roman" w:hAnsi="Times New Roman" w:cs="Times New Roman"/>
          <w:szCs w:val="24"/>
        </w:rPr>
        <w:t xml:space="preserve"> </w:t>
      </w:r>
      <w:r w:rsidRPr="003F4F2D">
        <w:rPr>
          <w:rFonts w:ascii="Times New Roman" w:hAnsi="Times New Roman" w:cs="Times New Roman"/>
          <w:szCs w:val="24"/>
        </w:rPr>
        <w:t>de carácter personal, económico, familiar y social, que se reflejan en la calidad del cuidado que se brinda al familiar con dependencia (</w:t>
      </w:r>
      <w:r w:rsidR="008C46AB">
        <w:rPr>
          <w:rFonts w:ascii="Times New Roman" w:hAnsi="Times New Roman" w:cs="Times New Roman"/>
          <w:szCs w:val="24"/>
        </w:rPr>
        <w:t>38</w:t>
      </w:r>
      <w:r w:rsidRPr="003F4F2D">
        <w:rPr>
          <w:rFonts w:ascii="Times New Roman" w:hAnsi="Times New Roman" w:cs="Times New Roman"/>
          <w:szCs w:val="24"/>
        </w:rPr>
        <w:t>)</w:t>
      </w:r>
      <w:r w:rsidR="003B645E">
        <w:rPr>
          <w:rFonts w:ascii="Times New Roman" w:hAnsi="Times New Roman" w:cs="Times New Roman"/>
          <w:szCs w:val="24"/>
        </w:rPr>
        <w:t>.</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3F211B" w:rsidRPr="003F4F2D" w:rsidRDefault="003F211B"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 xml:space="preserve">Para brindar cuidado satisfactorio, el cuidador requiere no solo seguridad, destreza y habilidad técnica al realizar actividades, sino también una </w:t>
      </w:r>
      <w:r w:rsidR="006B05C9" w:rsidRPr="003F4F2D">
        <w:rPr>
          <w:rFonts w:ascii="Times New Roman" w:hAnsi="Times New Roman" w:cs="Times New Roman"/>
          <w:szCs w:val="24"/>
        </w:rPr>
        <w:t xml:space="preserve">capacitación </w:t>
      </w:r>
      <w:r w:rsidRPr="003F4F2D">
        <w:rPr>
          <w:rFonts w:ascii="Times New Roman" w:hAnsi="Times New Roman" w:cs="Times New Roman"/>
          <w:szCs w:val="24"/>
        </w:rPr>
        <w:t>que le permita ejercer tareas de cu</w:t>
      </w:r>
      <w:r w:rsidR="006B05C9" w:rsidRPr="003F4F2D">
        <w:rPr>
          <w:rFonts w:ascii="Times New Roman" w:hAnsi="Times New Roman" w:cs="Times New Roman"/>
          <w:szCs w:val="24"/>
        </w:rPr>
        <w:t>idado y autocuidado que generen</w:t>
      </w:r>
      <w:r w:rsidRPr="003F4F2D">
        <w:rPr>
          <w:rFonts w:ascii="Times New Roman" w:hAnsi="Times New Roman" w:cs="Times New Roman"/>
          <w:szCs w:val="24"/>
        </w:rPr>
        <w:t xml:space="preserve"> en él y su familiar confort y comodidad. Ferrer y </w:t>
      </w:r>
      <w:proofErr w:type="spellStart"/>
      <w:r w:rsidRPr="003F4F2D">
        <w:rPr>
          <w:rFonts w:ascii="Times New Roman" w:hAnsi="Times New Roman" w:cs="Times New Roman"/>
          <w:szCs w:val="24"/>
        </w:rPr>
        <w:t>Cibanal</w:t>
      </w:r>
      <w:proofErr w:type="spellEnd"/>
      <w:r w:rsidR="007B2FEF" w:rsidRPr="003F4F2D">
        <w:rPr>
          <w:rFonts w:ascii="Times New Roman" w:hAnsi="Times New Roman" w:cs="Times New Roman"/>
          <w:szCs w:val="24"/>
        </w:rPr>
        <w:t xml:space="preserve"> </w:t>
      </w:r>
      <w:r w:rsidRPr="003F4F2D">
        <w:rPr>
          <w:rFonts w:ascii="Times New Roman" w:hAnsi="Times New Roman" w:cs="Times New Roman"/>
          <w:szCs w:val="24"/>
        </w:rPr>
        <w:t>(2008)</w:t>
      </w:r>
      <w:r w:rsidR="003B645E">
        <w:rPr>
          <w:rFonts w:ascii="Times New Roman" w:hAnsi="Times New Roman" w:cs="Times New Roman"/>
          <w:szCs w:val="24"/>
        </w:rPr>
        <w:t>,</w:t>
      </w:r>
      <w:r w:rsidRPr="003F4F2D">
        <w:rPr>
          <w:rFonts w:ascii="Times New Roman" w:hAnsi="Times New Roman" w:cs="Times New Roman"/>
          <w:szCs w:val="24"/>
        </w:rPr>
        <w:t xml:space="preserve"> refieren que ningún cuidador posee un manual de instrucciones sobre cómo debe ser el cuidado, por lo que se hacen n</w:t>
      </w:r>
      <w:r w:rsidR="00ED79C4" w:rsidRPr="003F4F2D">
        <w:rPr>
          <w:rFonts w:ascii="Times New Roman" w:hAnsi="Times New Roman" w:cs="Times New Roman"/>
          <w:szCs w:val="24"/>
        </w:rPr>
        <w:t>ecesario estructurar y realizar</w:t>
      </w:r>
      <w:r w:rsidRPr="003F4F2D">
        <w:rPr>
          <w:rFonts w:ascii="Times New Roman" w:hAnsi="Times New Roman" w:cs="Times New Roman"/>
          <w:szCs w:val="24"/>
        </w:rPr>
        <w:t xml:space="preserve"> intervenciones individuales y grupales con:</w:t>
      </w:r>
      <w:r w:rsidR="007B2FEF" w:rsidRPr="003F4F2D">
        <w:rPr>
          <w:rFonts w:ascii="Times New Roman" w:hAnsi="Times New Roman" w:cs="Times New Roman"/>
          <w:szCs w:val="24"/>
        </w:rPr>
        <w:t xml:space="preserve"> </w:t>
      </w:r>
      <w:r w:rsidRPr="003F4F2D">
        <w:rPr>
          <w:rFonts w:ascii="Times New Roman" w:hAnsi="Times New Roman" w:cs="Times New Roman"/>
          <w:szCs w:val="24"/>
        </w:rPr>
        <w:t xml:space="preserve">apoyo formal, social, psicológico y educativo en grupos de ayuda mutua que promuevan </w:t>
      </w:r>
      <w:r w:rsidR="007853BA" w:rsidRPr="003F4F2D">
        <w:rPr>
          <w:rFonts w:ascii="Times New Roman" w:hAnsi="Times New Roman" w:cs="Times New Roman"/>
          <w:szCs w:val="24"/>
        </w:rPr>
        <w:t>asumir el cuidado con apoyo, conocimiento</w:t>
      </w:r>
      <w:r w:rsidRPr="003F4F2D">
        <w:rPr>
          <w:rFonts w:ascii="Times New Roman" w:hAnsi="Times New Roman" w:cs="Times New Roman"/>
          <w:szCs w:val="24"/>
        </w:rPr>
        <w:t>, autonomía del binomio cuidador familiar-persona dependiente y está específicamente relacionada a la lib</w:t>
      </w:r>
      <w:r w:rsidR="007853BA" w:rsidRPr="003F4F2D">
        <w:rPr>
          <w:rFonts w:ascii="Times New Roman" w:hAnsi="Times New Roman" w:cs="Times New Roman"/>
          <w:szCs w:val="24"/>
        </w:rPr>
        <w:t>ertad del cuidador de retomar el</w:t>
      </w:r>
      <w:r w:rsidR="003B645E">
        <w:rPr>
          <w:rFonts w:ascii="Times New Roman" w:hAnsi="Times New Roman" w:cs="Times New Roman"/>
          <w:szCs w:val="24"/>
        </w:rPr>
        <w:t xml:space="preserve"> plan de vida </w:t>
      </w:r>
      <w:r w:rsidRPr="003F4F2D">
        <w:rPr>
          <w:rFonts w:ascii="Times New Roman" w:hAnsi="Times New Roman" w:cs="Times New Roman"/>
          <w:szCs w:val="24"/>
        </w:rPr>
        <w:t>(</w:t>
      </w:r>
      <w:r w:rsidR="008C46AB">
        <w:rPr>
          <w:rFonts w:ascii="Times New Roman" w:hAnsi="Times New Roman" w:cs="Times New Roman"/>
          <w:szCs w:val="24"/>
        </w:rPr>
        <w:t>39</w:t>
      </w:r>
      <w:r w:rsidR="000529C9">
        <w:rPr>
          <w:rFonts w:ascii="Times New Roman" w:hAnsi="Times New Roman" w:cs="Times New Roman"/>
          <w:szCs w:val="24"/>
        </w:rPr>
        <w:t>-</w:t>
      </w:r>
      <w:r w:rsidR="00102D79">
        <w:rPr>
          <w:rFonts w:ascii="Times New Roman" w:hAnsi="Times New Roman" w:cs="Times New Roman"/>
          <w:szCs w:val="24"/>
        </w:rPr>
        <w:t>4</w:t>
      </w:r>
      <w:r w:rsidR="00FC411F">
        <w:rPr>
          <w:rFonts w:ascii="Times New Roman" w:hAnsi="Times New Roman" w:cs="Times New Roman"/>
          <w:szCs w:val="24"/>
        </w:rPr>
        <w:t>2</w:t>
      </w:r>
      <w:r w:rsidRPr="003F4F2D">
        <w:rPr>
          <w:rFonts w:ascii="Times New Roman" w:hAnsi="Times New Roman" w:cs="Times New Roman"/>
          <w:szCs w:val="24"/>
        </w:rPr>
        <w:t>)</w:t>
      </w:r>
      <w:r w:rsidR="003B645E">
        <w:rPr>
          <w:rFonts w:ascii="Times New Roman" w:hAnsi="Times New Roman" w:cs="Times New Roman"/>
          <w:szCs w:val="24"/>
        </w:rPr>
        <w:t>.</w:t>
      </w:r>
    </w:p>
    <w:p w:rsidR="001014F0" w:rsidRDefault="001014F0" w:rsidP="003F4F2D">
      <w:pPr>
        <w:autoSpaceDE w:val="0"/>
        <w:autoSpaceDN w:val="0"/>
        <w:adjustRightInd w:val="0"/>
        <w:spacing w:after="0" w:line="360" w:lineRule="auto"/>
        <w:jc w:val="both"/>
        <w:rPr>
          <w:rFonts w:ascii="Times New Roman" w:hAnsi="Times New Roman" w:cs="Times New Roman"/>
          <w:b/>
          <w:szCs w:val="24"/>
        </w:rPr>
      </w:pPr>
    </w:p>
    <w:p w:rsidR="003F4F2D" w:rsidRDefault="003F211B" w:rsidP="003F4F2D">
      <w:pPr>
        <w:autoSpaceDE w:val="0"/>
        <w:autoSpaceDN w:val="0"/>
        <w:adjustRightInd w:val="0"/>
        <w:spacing w:after="0" w:line="360" w:lineRule="auto"/>
        <w:jc w:val="both"/>
        <w:rPr>
          <w:rFonts w:ascii="Times New Roman" w:hAnsi="Times New Roman" w:cs="Times New Roman"/>
          <w:b/>
          <w:szCs w:val="24"/>
        </w:rPr>
      </w:pPr>
      <w:r w:rsidRPr="003F4F2D">
        <w:rPr>
          <w:rFonts w:ascii="Times New Roman" w:hAnsi="Times New Roman" w:cs="Times New Roman"/>
          <w:b/>
          <w:szCs w:val="24"/>
        </w:rPr>
        <w:t>Panorama de  Intervenciones Realizadas con Cuidadores</w:t>
      </w:r>
    </w:p>
    <w:p w:rsidR="001014F0" w:rsidRPr="003F4F2D" w:rsidRDefault="001014F0" w:rsidP="003F4F2D">
      <w:pPr>
        <w:autoSpaceDE w:val="0"/>
        <w:autoSpaceDN w:val="0"/>
        <w:adjustRightInd w:val="0"/>
        <w:spacing w:after="0" w:line="360" w:lineRule="auto"/>
        <w:jc w:val="both"/>
        <w:rPr>
          <w:rFonts w:ascii="Times New Roman" w:hAnsi="Times New Roman" w:cs="Times New Roman"/>
          <w:b/>
          <w:szCs w:val="24"/>
        </w:rPr>
      </w:pPr>
    </w:p>
    <w:p w:rsidR="007B2FEF" w:rsidRPr="003F4F2D" w:rsidRDefault="0099167F"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En los últimos 20 años</w:t>
      </w:r>
      <w:r w:rsidR="003F211B" w:rsidRPr="003F4F2D">
        <w:rPr>
          <w:rFonts w:ascii="Times New Roman" w:hAnsi="Times New Roman" w:cs="Times New Roman"/>
          <w:szCs w:val="24"/>
        </w:rPr>
        <w:t xml:space="preserve"> se han realizado diferentes intervenciones dir</w:t>
      </w:r>
      <w:r w:rsidRPr="003F4F2D">
        <w:rPr>
          <w:rFonts w:ascii="Times New Roman" w:hAnsi="Times New Roman" w:cs="Times New Roman"/>
          <w:szCs w:val="24"/>
        </w:rPr>
        <w:t>igidas a cuidadores familiares</w:t>
      </w:r>
      <w:r w:rsidR="003F211B" w:rsidRPr="003F4F2D">
        <w:rPr>
          <w:rFonts w:ascii="Times New Roman" w:hAnsi="Times New Roman" w:cs="Times New Roman"/>
          <w:szCs w:val="24"/>
        </w:rPr>
        <w:t xml:space="preserve"> con el objetivo de </w:t>
      </w:r>
      <w:r w:rsidRPr="003F4F2D">
        <w:rPr>
          <w:rFonts w:ascii="Times New Roman" w:hAnsi="Times New Roman" w:cs="Times New Roman"/>
          <w:szCs w:val="24"/>
        </w:rPr>
        <w:t>mejorar su capacitación,</w:t>
      </w:r>
      <w:r w:rsidR="003F211B" w:rsidRPr="003F4F2D">
        <w:rPr>
          <w:rFonts w:ascii="Times New Roman" w:hAnsi="Times New Roman" w:cs="Times New Roman"/>
          <w:szCs w:val="24"/>
        </w:rPr>
        <w:t xml:space="preserve"> reducir niveles de estrés, sobrecarga, malestar emocional,  modificar conductas, disminuir ansiedad depresión</w:t>
      </w:r>
      <w:r w:rsidR="007B2FEF" w:rsidRPr="003F4F2D">
        <w:rPr>
          <w:rFonts w:ascii="Times New Roman" w:hAnsi="Times New Roman" w:cs="Times New Roman"/>
          <w:szCs w:val="24"/>
        </w:rPr>
        <w:t xml:space="preserve"> </w:t>
      </w:r>
      <w:r w:rsidR="00DF7D14" w:rsidRPr="003F4F2D">
        <w:rPr>
          <w:rFonts w:ascii="Times New Roman" w:hAnsi="Times New Roman" w:cs="Times New Roman"/>
          <w:szCs w:val="24"/>
        </w:rPr>
        <w:t>y  mejorar su calidad de vida.</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D210E3" w:rsidRPr="003F4F2D" w:rsidRDefault="003F211B"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Investigaciones de tipo cuantitativo y cualita</w:t>
      </w:r>
      <w:r w:rsidR="0099167F" w:rsidRPr="003F4F2D">
        <w:rPr>
          <w:rFonts w:ascii="Times New Roman" w:hAnsi="Times New Roman" w:cs="Times New Roman"/>
          <w:szCs w:val="24"/>
        </w:rPr>
        <w:t>tivo, evidencian intervenciones</w:t>
      </w:r>
      <w:r w:rsidRPr="003F4F2D">
        <w:rPr>
          <w:rFonts w:ascii="Times New Roman" w:hAnsi="Times New Roman" w:cs="Times New Roman"/>
          <w:szCs w:val="24"/>
        </w:rPr>
        <w:t xml:space="preserve"> realizadas a cuidadores de personas con enfermedades crónicas, como la realizada por Losada (2004)</w:t>
      </w:r>
      <w:r w:rsidR="00F14382">
        <w:rPr>
          <w:rFonts w:ascii="Times New Roman" w:hAnsi="Times New Roman" w:cs="Times New Roman"/>
          <w:szCs w:val="24"/>
        </w:rPr>
        <w:t>,</w:t>
      </w:r>
      <w:r w:rsidRPr="003F4F2D">
        <w:rPr>
          <w:rFonts w:ascii="Times New Roman" w:hAnsi="Times New Roman" w:cs="Times New Roman"/>
          <w:szCs w:val="24"/>
        </w:rPr>
        <w:t xml:space="preserve"> quien describe un programa de cuidadores que recibieron intervención cognitivo/conductual dirigida a la modificación de pensamientos disfuncionales, la cual se realizó por</w:t>
      </w:r>
      <w:r w:rsidR="009568F0" w:rsidRPr="003F4F2D">
        <w:rPr>
          <w:rFonts w:ascii="Times New Roman" w:hAnsi="Times New Roman" w:cs="Times New Roman"/>
          <w:szCs w:val="24"/>
        </w:rPr>
        <w:t xml:space="preserve"> medio de encuentros grupales </w:t>
      </w:r>
      <w:r w:rsidRPr="003F4F2D">
        <w:rPr>
          <w:rFonts w:ascii="Times New Roman" w:hAnsi="Times New Roman" w:cs="Times New Roman"/>
          <w:szCs w:val="24"/>
        </w:rPr>
        <w:t>(</w:t>
      </w:r>
      <w:r w:rsidR="008C46AB">
        <w:rPr>
          <w:rFonts w:ascii="Times New Roman" w:hAnsi="Times New Roman" w:cs="Times New Roman"/>
          <w:szCs w:val="24"/>
        </w:rPr>
        <w:t>43</w:t>
      </w:r>
      <w:r w:rsidRPr="003F4F2D">
        <w:rPr>
          <w:rFonts w:ascii="Times New Roman" w:hAnsi="Times New Roman" w:cs="Times New Roman"/>
          <w:szCs w:val="24"/>
        </w:rPr>
        <w:t>)</w:t>
      </w:r>
      <w:r w:rsidR="009568F0" w:rsidRPr="003F4F2D">
        <w:rPr>
          <w:rFonts w:ascii="Times New Roman" w:hAnsi="Times New Roman" w:cs="Times New Roman"/>
          <w:szCs w:val="24"/>
        </w:rPr>
        <w:t>.</w:t>
      </w:r>
      <w:r w:rsidR="00DF7D14" w:rsidRPr="003F4F2D">
        <w:rPr>
          <w:rFonts w:ascii="Times New Roman" w:hAnsi="Times New Roman" w:cs="Times New Roman"/>
          <w:szCs w:val="24"/>
        </w:rPr>
        <w:t xml:space="preserve"> </w:t>
      </w:r>
      <w:proofErr w:type="spellStart"/>
      <w:r w:rsidR="0099167F" w:rsidRPr="003F4F2D">
        <w:rPr>
          <w:rFonts w:ascii="Times New Roman" w:hAnsi="Times New Roman" w:cs="Times New Roman"/>
          <w:szCs w:val="24"/>
        </w:rPr>
        <w:t>Biurrun</w:t>
      </w:r>
      <w:proofErr w:type="spellEnd"/>
      <w:r w:rsidR="0099167F" w:rsidRPr="003F4F2D">
        <w:rPr>
          <w:rFonts w:ascii="Times New Roman" w:hAnsi="Times New Roman" w:cs="Times New Roman"/>
          <w:szCs w:val="24"/>
        </w:rPr>
        <w:t xml:space="preserve"> (2003)</w:t>
      </w:r>
      <w:r w:rsidR="00F14382">
        <w:rPr>
          <w:rFonts w:ascii="Times New Roman" w:hAnsi="Times New Roman" w:cs="Times New Roman"/>
          <w:szCs w:val="24"/>
        </w:rPr>
        <w:t>,</w:t>
      </w:r>
      <w:r w:rsidRPr="003F4F2D">
        <w:rPr>
          <w:rFonts w:ascii="Times New Roman" w:hAnsi="Times New Roman" w:cs="Times New Roman"/>
          <w:szCs w:val="24"/>
        </w:rPr>
        <w:t xml:space="preserve"> publicó un proyecto de intervenciones en un grupo de cuidadores de familiares con Alzhéimer, </w:t>
      </w:r>
      <w:r w:rsidR="0099167F" w:rsidRPr="003F4F2D">
        <w:rPr>
          <w:rFonts w:ascii="Times New Roman" w:hAnsi="Times New Roman" w:cs="Times New Roman"/>
          <w:szCs w:val="24"/>
        </w:rPr>
        <w:t>que abordó</w:t>
      </w:r>
      <w:r w:rsidRPr="003F4F2D">
        <w:rPr>
          <w:rFonts w:ascii="Times New Roman" w:hAnsi="Times New Roman" w:cs="Times New Roman"/>
          <w:szCs w:val="24"/>
        </w:rPr>
        <w:t xml:space="preserve"> sesiones informativas acerca de la enfermedad, recursos para el cuidado, aprendizaje de habilidades de cuidado, además de grupos de apoyo en los que se proporcionaba </w:t>
      </w:r>
      <w:r w:rsidR="0099167F" w:rsidRPr="003F4F2D">
        <w:rPr>
          <w:rFonts w:ascii="Times New Roman" w:hAnsi="Times New Roman" w:cs="Times New Roman"/>
          <w:szCs w:val="24"/>
        </w:rPr>
        <w:t>soporte</w:t>
      </w:r>
      <w:r w:rsidRPr="003F4F2D">
        <w:rPr>
          <w:rFonts w:ascii="Times New Roman" w:hAnsi="Times New Roman" w:cs="Times New Roman"/>
          <w:szCs w:val="24"/>
        </w:rPr>
        <w:t xml:space="preserve"> social y emocional</w:t>
      </w:r>
      <w:r w:rsidR="008C46AB">
        <w:rPr>
          <w:rFonts w:ascii="Times New Roman" w:hAnsi="Times New Roman" w:cs="Times New Roman"/>
          <w:szCs w:val="24"/>
        </w:rPr>
        <w:t xml:space="preserve"> (43</w:t>
      </w:r>
      <w:r w:rsidR="009568F0" w:rsidRPr="003F4F2D">
        <w:rPr>
          <w:rFonts w:ascii="Times New Roman" w:hAnsi="Times New Roman" w:cs="Times New Roman"/>
          <w:szCs w:val="24"/>
        </w:rPr>
        <w:t>)</w:t>
      </w:r>
      <w:r w:rsidRPr="003F4F2D">
        <w:rPr>
          <w:rFonts w:ascii="Times New Roman" w:hAnsi="Times New Roman" w:cs="Times New Roman"/>
          <w:szCs w:val="24"/>
        </w:rPr>
        <w:t>.</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DF7D14" w:rsidRPr="003F4F2D" w:rsidRDefault="003F211B"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De igual fo</w:t>
      </w:r>
      <w:r w:rsidR="0099167F" w:rsidRPr="003F4F2D">
        <w:rPr>
          <w:rFonts w:ascii="Times New Roman" w:hAnsi="Times New Roman" w:cs="Times New Roman"/>
          <w:szCs w:val="24"/>
        </w:rPr>
        <w:t>rma Fernández (2003)</w:t>
      </w:r>
      <w:r w:rsidR="00F14382">
        <w:rPr>
          <w:rFonts w:ascii="Times New Roman" w:hAnsi="Times New Roman" w:cs="Times New Roman"/>
          <w:szCs w:val="24"/>
        </w:rPr>
        <w:t>,</w:t>
      </w:r>
      <w:r w:rsidR="0099167F" w:rsidRPr="003F4F2D">
        <w:rPr>
          <w:rFonts w:ascii="Times New Roman" w:hAnsi="Times New Roman" w:cs="Times New Roman"/>
          <w:szCs w:val="24"/>
        </w:rPr>
        <w:t xml:space="preserve"> desarrolló</w:t>
      </w:r>
      <w:r w:rsidRPr="003F4F2D">
        <w:rPr>
          <w:rFonts w:ascii="Times New Roman" w:hAnsi="Times New Roman" w:cs="Times New Roman"/>
          <w:szCs w:val="24"/>
        </w:rPr>
        <w:t xml:space="preserve"> un estudio de cohortes dirigido a ayudar al cuidador fam</w:t>
      </w:r>
      <w:r w:rsidR="0099167F" w:rsidRPr="003F4F2D">
        <w:rPr>
          <w:rFonts w:ascii="Times New Roman" w:hAnsi="Times New Roman" w:cs="Times New Roman"/>
          <w:szCs w:val="24"/>
        </w:rPr>
        <w:t>iliar de personas con Alzhéimer</w:t>
      </w:r>
      <w:r w:rsidRPr="003F4F2D">
        <w:rPr>
          <w:rFonts w:ascii="Times New Roman" w:hAnsi="Times New Roman" w:cs="Times New Roman"/>
          <w:szCs w:val="24"/>
        </w:rPr>
        <w:t xml:space="preserve"> mediante una intervención</w:t>
      </w:r>
      <w:r w:rsidR="0099167F" w:rsidRPr="003F4F2D">
        <w:rPr>
          <w:rFonts w:ascii="Times New Roman" w:hAnsi="Times New Roman" w:cs="Times New Roman"/>
          <w:szCs w:val="24"/>
        </w:rPr>
        <w:t>,</w:t>
      </w:r>
      <w:r w:rsidRPr="003F4F2D">
        <w:rPr>
          <w:rFonts w:ascii="Times New Roman" w:hAnsi="Times New Roman" w:cs="Times New Roman"/>
          <w:szCs w:val="24"/>
        </w:rPr>
        <w:t xml:space="preserve"> que consistió en la emisión de micro espacios televisivos donde se ofrecía información y </w:t>
      </w:r>
      <w:r w:rsidR="0099167F" w:rsidRPr="003F4F2D">
        <w:rPr>
          <w:rFonts w:ascii="Times New Roman" w:hAnsi="Times New Roman" w:cs="Times New Roman"/>
          <w:szCs w:val="24"/>
        </w:rPr>
        <w:t>capacitación</w:t>
      </w:r>
      <w:r w:rsidRPr="003F4F2D">
        <w:rPr>
          <w:rFonts w:ascii="Times New Roman" w:hAnsi="Times New Roman" w:cs="Times New Roman"/>
          <w:szCs w:val="24"/>
        </w:rPr>
        <w:t xml:space="preserve">, </w:t>
      </w:r>
      <w:r w:rsidR="0099167F" w:rsidRPr="003F4F2D">
        <w:rPr>
          <w:rFonts w:ascii="Times New Roman" w:hAnsi="Times New Roman" w:cs="Times New Roman"/>
          <w:szCs w:val="24"/>
        </w:rPr>
        <w:t xml:space="preserve">recibidas en el propio </w:t>
      </w:r>
      <w:r w:rsidRPr="003F4F2D">
        <w:rPr>
          <w:rFonts w:ascii="Times New Roman" w:hAnsi="Times New Roman" w:cs="Times New Roman"/>
          <w:szCs w:val="24"/>
        </w:rPr>
        <w:t xml:space="preserve">domicilio; algunos de los contenidos del espacio televisivo </w:t>
      </w:r>
      <w:r w:rsidR="0099167F" w:rsidRPr="003F4F2D">
        <w:rPr>
          <w:rFonts w:ascii="Times New Roman" w:hAnsi="Times New Roman" w:cs="Times New Roman"/>
          <w:szCs w:val="24"/>
        </w:rPr>
        <w:t>fueron</w:t>
      </w:r>
      <w:r w:rsidRPr="003F4F2D">
        <w:rPr>
          <w:rFonts w:ascii="Times New Roman" w:hAnsi="Times New Roman" w:cs="Times New Roman"/>
          <w:szCs w:val="24"/>
        </w:rPr>
        <w:t xml:space="preserve"> información sobre la enfermedad, el autocuidado del cuidador y </w:t>
      </w:r>
      <w:r w:rsidR="00F14382">
        <w:rPr>
          <w:rFonts w:ascii="Times New Roman" w:hAnsi="Times New Roman" w:cs="Times New Roman"/>
          <w:szCs w:val="24"/>
        </w:rPr>
        <w:t xml:space="preserve">las adaptaciones de la vivienda </w:t>
      </w:r>
      <w:r w:rsidRPr="003F4F2D">
        <w:rPr>
          <w:rFonts w:ascii="Times New Roman" w:hAnsi="Times New Roman" w:cs="Times New Roman"/>
          <w:szCs w:val="24"/>
        </w:rPr>
        <w:t>(</w:t>
      </w:r>
      <w:r w:rsidR="008C46AB">
        <w:rPr>
          <w:rFonts w:ascii="Times New Roman" w:hAnsi="Times New Roman" w:cs="Times New Roman"/>
          <w:szCs w:val="24"/>
        </w:rPr>
        <w:t>43</w:t>
      </w:r>
      <w:r w:rsidRPr="003F4F2D">
        <w:rPr>
          <w:rFonts w:ascii="Times New Roman" w:hAnsi="Times New Roman" w:cs="Times New Roman"/>
          <w:szCs w:val="24"/>
        </w:rPr>
        <w:t>)</w:t>
      </w:r>
      <w:r w:rsidR="00F14382">
        <w:rPr>
          <w:rFonts w:ascii="Times New Roman" w:hAnsi="Times New Roman" w:cs="Times New Roman"/>
          <w:szCs w:val="24"/>
        </w:rPr>
        <w:t>.</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DF7D14" w:rsidRPr="003F4F2D" w:rsidRDefault="0099167F"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Toribio (2000)</w:t>
      </w:r>
      <w:r w:rsidR="00F14382">
        <w:rPr>
          <w:rFonts w:ascii="Times New Roman" w:hAnsi="Times New Roman" w:cs="Times New Roman"/>
          <w:szCs w:val="24"/>
        </w:rPr>
        <w:t xml:space="preserve">, </w:t>
      </w:r>
      <w:r w:rsidR="003F211B" w:rsidRPr="003F4F2D">
        <w:rPr>
          <w:rFonts w:ascii="Times New Roman" w:hAnsi="Times New Roman" w:cs="Times New Roman"/>
          <w:szCs w:val="24"/>
        </w:rPr>
        <w:t>describe una intervención</w:t>
      </w:r>
      <w:r w:rsidR="00DF7D14" w:rsidRPr="003F4F2D">
        <w:rPr>
          <w:rFonts w:ascii="Times New Roman" w:hAnsi="Times New Roman" w:cs="Times New Roman"/>
          <w:szCs w:val="24"/>
        </w:rPr>
        <w:t xml:space="preserve"> </w:t>
      </w:r>
      <w:r w:rsidR="003F211B" w:rsidRPr="003F4F2D">
        <w:rPr>
          <w:rFonts w:ascii="Times New Roman" w:hAnsi="Times New Roman" w:cs="Times New Roman"/>
          <w:szCs w:val="24"/>
        </w:rPr>
        <w:t xml:space="preserve">dirigida a un grupo de cuidadores familiares, liderado por enfermeras y centrado en talleres para desarrollar habilidades y satisfacer necesidades de los familiares dependientes, además de la aplicación de técnicas para manejo de estrés. A la vez se </w:t>
      </w:r>
      <w:r w:rsidR="00B52E3F" w:rsidRPr="003F4F2D">
        <w:rPr>
          <w:rFonts w:ascii="Times New Roman" w:hAnsi="Times New Roman" w:cs="Times New Roman"/>
          <w:szCs w:val="24"/>
        </w:rPr>
        <w:t>realizaron</w:t>
      </w:r>
      <w:r w:rsidR="00E675FA" w:rsidRPr="003F4F2D">
        <w:rPr>
          <w:rFonts w:ascii="Times New Roman" w:hAnsi="Times New Roman" w:cs="Times New Roman"/>
          <w:szCs w:val="24"/>
        </w:rPr>
        <w:t xml:space="preserve"> </w:t>
      </w:r>
      <w:r w:rsidR="003F211B" w:rsidRPr="003F4F2D">
        <w:rPr>
          <w:rFonts w:ascii="Times New Roman" w:hAnsi="Times New Roman" w:cs="Times New Roman"/>
          <w:szCs w:val="24"/>
        </w:rPr>
        <w:t xml:space="preserve">intervenciones </w:t>
      </w:r>
      <w:r w:rsidR="00E675FA" w:rsidRPr="003F4F2D">
        <w:rPr>
          <w:rFonts w:ascii="Times New Roman" w:hAnsi="Times New Roman" w:cs="Times New Roman"/>
          <w:szCs w:val="24"/>
        </w:rPr>
        <w:t xml:space="preserve">de enfermería </w:t>
      </w:r>
      <w:r w:rsidR="003F211B" w:rsidRPr="003F4F2D">
        <w:rPr>
          <w:rFonts w:ascii="Times New Roman" w:hAnsi="Times New Roman" w:cs="Times New Roman"/>
          <w:szCs w:val="24"/>
        </w:rPr>
        <w:t>que permitieron una aproximación a la realidad particular de los cuidadores</w:t>
      </w:r>
      <w:r w:rsidR="00B52E3F" w:rsidRPr="003F4F2D">
        <w:rPr>
          <w:rFonts w:ascii="Times New Roman" w:hAnsi="Times New Roman" w:cs="Times New Roman"/>
          <w:szCs w:val="24"/>
        </w:rPr>
        <w:t>,</w:t>
      </w:r>
      <w:r w:rsidR="003F211B" w:rsidRPr="003F4F2D">
        <w:rPr>
          <w:rFonts w:ascii="Times New Roman" w:hAnsi="Times New Roman" w:cs="Times New Roman"/>
          <w:szCs w:val="24"/>
        </w:rPr>
        <w:t xml:space="preserve"> que </w:t>
      </w:r>
      <w:r w:rsidR="00B52E3F" w:rsidRPr="003F4F2D">
        <w:rPr>
          <w:rFonts w:ascii="Times New Roman" w:hAnsi="Times New Roman" w:cs="Times New Roman"/>
          <w:szCs w:val="24"/>
        </w:rPr>
        <w:t>brindaron</w:t>
      </w:r>
      <w:r w:rsidR="003F211B" w:rsidRPr="003F4F2D">
        <w:rPr>
          <w:rFonts w:ascii="Times New Roman" w:hAnsi="Times New Roman" w:cs="Times New Roman"/>
          <w:szCs w:val="24"/>
        </w:rPr>
        <w:t xml:space="preserve"> herramientas </w:t>
      </w:r>
      <w:r w:rsidR="00E675FA" w:rsidRPr="003F4F2D">
        <w:rPr>
          <w:rFonts w:ascii="Times New Roman" w:hAnsi="Times New Roman" w:cs="Times New Roman"/>
          <w:szCs w:val="24"/>
        </w:rPr>
        <w:t xml:space="preserve">educativas </w:t>
      </w:r>
      <w:r w:rsidR="003F211B" w:rsidRPr="003F4F2D">
        <w:rPr>
          <w:rFonts w:ascii="Times New Roman" w:hAnsi="Times New Roman" w:cs="Times New Roman"/>
          <w:szCs w:val="24"/>
        </w:rPr>
        <w:t>para garantizar un m</w:t>
      </w:r>
      <w:r w:rsidR="005F3373" w:rsidRPr="003F4F2D">
        <w:rPr>
          <w:rFonts w:ascii="Times New Roman" w:hAnsi="Times New Roman" w:cs="Times New Roman"/>
          <w:szCs w:val="24"/>
        </w:rPr>
        <w:t>ejor cuidado en casa y promover</w:t>
      </w:r>
      <w:r w:rsidR="003F211B" w:rsidRPr="003F4F2D">
        <w:rPr>
          <w:rFonts w:ascii="Times New Roman" w:hAnsi="Times New Roman" w:cs="Times New Roman"/>
          <w:szCs w:val="24"/>
        </w:rPr>
        <w:t xml:space="preserve"> condiciones favorables para el cuidador (</w:t>
      </w:r>
      <w:r w:rsidR="000529C9">
        <w:rPr>
          <w:rFonts w:ascii="Times New Roman" w:hAnsi="Times New Roman" w:cs="Times New Roman"/>
          <w:szCs w:val="24"/>
        </w:rPr>
        <w:t>43,</w:t>
      </w:r>
      <w:r w:rsidR="008C46AB">
        <w:rPr>
          <w:rFonts w:ascii="Times New Roman" w:hAnsi="Times New Roman" w:cs="Times New Roman"/>
          <w:szCs w:val="24"/>
        </w:rPr>
        <w:t>44</w:t>
      </w:r>
      <w:r w:rsidR="0019680E" w:rsidRPr="003F4F2D">
        <w:rPr>
          <w:rFonts w:ascii="Times New Roman" w:hAnsi="Times New Roman" w:cs="Times New Roman"/>
          <w:szCs w:val="24"/>
        </w:rPr>
        <w:t>).</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3F211B" w:rsidRPr="003F4F2D" w:rsidRDefault="00001EB8"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Según Torres (2008)</w:t>
      </w:r>
      <w:r w:rsidR="00F14382">
        <w:rPr>
          <w:rFonts w:ascii="Times New Roman" w:hAnsi="Times New Roman" w:cs="Times New Roman"/>
          <w:szCs w:val="24"/>
        </w:rPr>
        <w:t>,</w:t>
      </w:r>
      <w:r w:rsidR="003F211B" w:rsidRPr="003F4F2D">
        <w:rPr>
          <w:rFonts w:ascii="Times New Roman" w:hAnsi="Times New Roman" w:cs="Times New Roman"/>
          <w:szCs w:val="24"/>
        </w:rPr>
        <w:t xml:space="preserve"> las enfermeras son las profesionales que proponen más estudios de intervención o de soporte a los cuidadores informales. </w:t>
      </w:r>
      <w:r w:rsidR="00E675FA" w:rsidRPr="003F4F2D">
        <w:rPr>
          <w:rFonts w:ascii="Times New Roman" w:hAnsi="Times New Roman" w:cs="Times New Roman"/>
          <w:szCs w:val="24"/>
        </w:rPr>
        <w:t>Las enfermeras</w:t>
      </w:r>
      <w:r w:rsidR="003F211B" w:rsidRPr="003F4F2D">
        <w:rPr>
          <w:rFonts w:ascii="Times New Roman" w:hAnsi="Times New Roman" w:cs="Times New Roman"/>
          <w:szCs w:val="24"/>
        </w:rPr>
        <w:t xml:space="preserve"> junto con el resto del </w:t>
      </w:r>
      <w:r w:rsidR="003F211B" w:rsidRPr="003F4F2D">
        <w:rPr>
          <w:rFonts w:ascii="Times New Roman" w:hAnsi="Times New Roman" w:cs="Times New Roman"/>
          <w:szCs w:val="24"/>
        </w:rPr>
        <w:lastRenderedPageBreak/>
        <w:t>equipo multidiscipli</w:t>
      </w:r>
      <w:r w:rsidR="00E675FA" w:rsidRPr="003F4F2D">
        <w:rPr>
          <w:rFonts w:ascii="Times New Roman" w:hAnsi="Times New Roman" w:cs="Times New Roman"/>
          <w:szCs w:val="24"/>
        </w:rPr>
        <w:t xml:space="preserve">nar, tienen un importante papel ya que los cuidados formales </w:t>
      </w:r>
      <w:r w:rsidR="003F211B" w:rsidRPr="003F4F2D">
        <w:rPr>
          <w:rFonts w:ascii="Times New Roman" w:hAnsi="Times New Roman" w:cs="Times New Roman"/>
          <w:szCs w:val="24"/>
        </w:rPr>
        <w:t>se dirigen tanto a pe</w:t>
      </w:r>
      <w:r w:rsidR="00E675FA" w:rsidRPr="003F4F2D">
        <w:rPr>
          <w:rFonts w:ascii="Times New Roman" w:hAnsi="Times New Roman" w:cs="Times New Roman"/>
          <w:szCs w:val="24"/>
        </w:rPr>
        <w:t xml:space="preserve">rsonas dependientes como a </w:t>
      </w:r>
      <w:r w:rsidR="00F14382">
        <w:rPr>
          <w:rFonts w:ascii="Times New Roman" w:hAnsi="Times New Roman" w:cs="Times New Roman"/>
          <w:szCs w:val="24"/>
        </w:rPr>
        <w:t xml:space="preserve">cuidadores familiares </w:t>
      </w:r>
      <w:r w:rsidR="003F211B" w:rsidRPr="003F4F2D">
        <w:rPr>
          <w:rFonts w:ascii="Times New Roman" w:hAnsi="Times New Roman" w:cs="Times New Roman"/>
          <w:szCs w:val="24"/>
        </w:rPr>
        <w:t>(</w:t>
      </w:r>
      <w:r w:rsidR="008C46AB">
        <w:rPr>
          <w:rFonts w:ascii="Times New Roman" w:hAnsi="Times New Roman" w:cs="Times New Roman"/>
          <w:szCs w:val="24"/>
        </w:rPr>
        <w:t>43</w:t>
      </w:r>
      <w:r w:rsidR="003F211B" w:rsidRPr="003F4F2D">
        <w:rPr>
          <w:rFonts w:ascii="Times New Roman" w:hAnsi="Times New Roman" w:cs="Times New Roman"/>
          <w:szCs w:val="24"/>
        </w:rPr>
        <w:t>)</w:t>
      </w:r>
      <w:r w:rsidR="00F14382">
        <w:rPr>
          <w:rFonts w:ascii="Times New Roman" w:hAnsi="Times New Roman" w:cs="Times New Roman"/>
          <w:szCs w:val="24"/>
        </w:rPr>
        <w:t>.</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DF7D14" w:rsidRPr="003F4F2D" w:rsidRDefault="003F211B" w:rsidP="003F4F2D">
      <w:pPr>
        <w:autoSpaceDE w:val="0"/>
        <w:autoSpaceDN w:val="0"/>
        <w:adjustRightInd w:val="0"/>
        <w:spacing w:after="0" w:line="360" w:lineRule="auto"/>
        <w:jc w:val="both"/>
        <w:rPr>
          <w:rFonts w:ascii="Times New Roman" w:hAnsi="Times New Roman" w:cs="Times New Roman"/>
          <w:b/>
          <w:szCs w:val="24"/>
        </w:rPr>
      </w:pPr>
      <w:r w:rsidRPr="003F4F2D">
        <w:rPr>
          <w:rFonts w:ascii="Times New Roman" w:hAnsi="Times New Roman" w:cs="Times New Roman"/>
          <w:b/>
          <w:szCs w:val="24"/>
        </w:rPr>
        <w:t>Efectos de las intervenciones en el cuidador</w:t>
      </w:r>
    </w:p>
    <w:p w:rsidR="003F4F2D" w:rsidRPr="003F4F2D" w:rsidRDefault="003F4F2D" w:rsidP="003F4F2D">
      <w:pPr>
        <w:autoSpaceDE w:val="0"/>
        <w:autoSpaceDN w:val="0"/>
        <w:adjustRightInd w:val="0"/>
        <w:spacing w:after="0" w:line="360" w:lineRule="auto"/>
        <w:jc w:val="both"/>
        <w:rPr>
          <w:rFonts w:ascii="Times New Roman" w:hAnsi="Times New Roman" w:cs="Times New Roman"/>
          <w:b/>
          <w:szCs w:val="24"/>
        </w:rPr>
      </w:pPr>
    </w:p>
    <w:p w:rsidR="00FB7774" w:rsidRPr="003F4F2D" w:rsidRDefault="00E675FA"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Velázquez  (2011)</w:t>
      </w:r>
      <w:r w:rsidR="00F14382">
        <w:rPr>
          <w:rFonts w:ascii="Times New Roman" w:hAnsi="Times New Roman" w:cs="Times New Roman"/>
          <w:szCs w:val="24"/>
        </w:rPr>
        <w:t>,</w:t>
      </w:r>
      <w:r w:rsidRPr="003F4F2D">
        <w:rPr>
          <w:rFonts w:ascii="Times New Roman" w:hAnsi="Times New Roman" w:cs="Times New Roman"/>
          <w:szCs w:val="24"/>
        </w:rPr>
        <w:t xml:space="preserve"> </w:t>
      </w:r>
      <w:r w:rsidR="003F211B" w:rsidRPr="003F4F2D">
        <w:rPr>
          <w:rFonts w:ascii="Times New Roman" w:hAnsi="Times New Roman" w:cs="Times New Roman"/>
          <w:szCs w:val="24"/>
        </w:rPr>
        <w:t xml:space="preserve">concluye que las intervenciones </w:t>
      </w:r>
      <w:r w:rsidRPr="003F4F2D">
        <w:rPr>
          <w:rFonts w:ascii="Times New Roman" w:hAnsi="Times New Roman" w:cs="Times New Roman"/>
          <w:szCs w:val="24"/>
        </w:rPr>
        <w:t xml:space="preserve">de enfermería </w:t>
      </w:r>
      <w:r w:rsidR="003F211B" w:rsidRPr="003F4F2D">
        <w:rPr>
          <w:rFonts w:ascii="Times New Roman" w:hAnsi="Times New Roman" w:cs="Times New Roman"/>
          <w:szCs w:val="24"/>
        </w:rPr>
        <w:t xml:space="preserve">tienen efectos positivos, como reducir la carga del cuidador, mejorar la funcionalidad familiar, establecer límites en la familia, establecer  metas y compromisos, reducir malestar emocional y hacer del cuidador un ser activo </w:t>
      </w:r>
      <w:r w:rsidRPr="003F4F2D">
        <w:rPr>
          <w:rFonts w:ascii="Times New Roman" w:hAnsi="Times New Roman" w:cs="Times New Roman"/>
          <w:szCs w:val="24"/>
        </w:rPr>
        <w:t>y significativo en el cuidado; el cuidado brindado por la persona,</w:t>
      </w:r>
      <w:r w:rsidR="003F211B" w:rsidRPr="003F4F2D">
        <w:rPr>
          <w:rFonts w:ascii="Times New Roman" w:hAnsi="Times New Roman" w:cs="Times New Roman"/>
          <w:szCs w:val="24"/>
        </w:rPr>
        <w:t xml:space="preserve"> posterior a una intervención </w:t>
      </w:r>
      <w:r w:rsidRPr="003F4F2D">
        <w:rPr>
          <w:rFonts w:ascii="Times New Roman" w:hAnsi="Times New Roman" w:cs="Times New Roman"/>
          <w:szCs w:val="24"/>
        </w:rPr>
        <w:t xml:space="preserve">de enfermería, </w:t>
      </w:r>
      <w:r w:rsidR="003F211B" w:rsidRPr="003F4F2D">
        <w:rPr>
          <w:rFonts w:ascii="Times New Roman" w:hAnsi="Times New Roman" w:cs="Times New Roman"/>
          <w:szCs w:val="24"/>
        </w:rPr>
        <w:t xml:space="preserve">genera efectos positivos </w:t>
      </w:r>
      <w:r w:rsidRPr="003F4F2D">
        <w:rPr>
          <w:rFonts w:ascii="Times New Roman" w:hAnsi="Times New Roman" w:cs="Times New Roman"/>
          <w:szCs w:val="24"/>
        </w:rPr>
        <w:t>en la diada</w:t>
      </w:r>
      <w:r w:rsidR="003F211B" w:rsidRPr="003F4F2D">
        <w:rPr>
          <w:rFonts w:ascii="Times New Roman" w:hAnsi="Times New Roman" w:cs="Times New Roman"/>
          <w:szCs w:val="24"/>
        </w:rPr>
        <w:t xml:space="preserve"> lo que repercute en un cuida</w:t>
      </w:r>
      <w:r w:rsidR="00F14382">
        <w:rPr>
          <w:rFonts w:ascii="Times New Roman" w:hAnsi="Times New Roman" w:cs="Times New Roman"/>
          <w:szCs w:val="24"/>
        </w:rPr>
        <w:t xml:space="preserve">do funcional </w:t>
      </w:r>
      <w:r w:rsidR="003F211B" w:rsidRPr="003F4F2D">
        <w:rPr>
          <w:rFonts w:ascii="Times New Roman" w:hAnsi="Times New Roman" w:cs="Times New Roman"/>
          <w:szCs w:val="24"/>
        </w:rPr>
        <w:t>(</w:t>
      </w:r>
      <w:r w:rsidR="008C46AB">
        <w:rPr>
          <w:rFonts w:ascii="Times New Roman" w:hAnsi="Times New Roman" w:cs="Times New Roman"/>
          <w:szCs w:val="24"/>
        </w:rPr>
        <w:t>38</w:t>
      </w:r>
      <w:r w:rsidR="003F211B" w:rsidRPr="003F4F2D">
        <w:rPr>
          <w:rFonts w:ascii="Times New Roman" w:hAnsi="Times New Roman" w:cs="Times New Roman"/>
          <w:szCs w:val="24"/>
        </w:rPr>
        <w:t>)</w:t>
      </w:r>
      <w:r w:rsidR="00F14382">
        <w:rPr>
          <w:rFonts w:ascii="Times New Roman" w:hAnsi="Times New Roman" w:cs="Times New Roman"/>
          <w:szCs w:val="24"/>
        </w:rPr>
        <w:t>.</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FB7774" w:rsidRPr="003F4F2D" w:rsidRDefault="003F211B"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Guerrero (</w:t>
      </w:r>
      <w:r w:rsidR="00D057E3" w:rsidRPr="003F4F2D">
        <w:rPr>
          <w:rFonts w:ascii="Times New Roman" w:hAnsi="Times New Roman" w:cs="Times New Roman"/>
          <w:szCs w:val="24"/>
        </w:rPr>
        <w:t>2008</w:t>
      </w:r>
      <w:r w:rsidR="00E675FA" w:rsidRPr="003F4F2D">
        <w:rPr>
          <w:rFonts w:ascii="Times New Roman" w:hAnsi="Times New Roman" w:cs="Times New Roman"/>
          <w:szCs w:val="24"/>
        </w:rPr>
        <w:t>)</w:t>
      </w:r>
      <w:r w:rsidR="00F14382">
        <w:rPr>
          <w:rFonts w:ascii="Times New Roman" w:hAnsi="Times New Roman" w:cs="Times New Roman"/>
          <w:szCs w:val="24"/>
        </w:rPr>
        <w:t>,</w:t>
      </w:r>
      <w:r w:rsidRPr="003F4F2D">
        <w:rPr>
          <w:rFonts w:ascii="Times New Roman" w:hAnsi="Times New Roman" w:cs="Times New Roman"/>
          <w:szCs w:val="24"/>
        </w:rPr>
        <w:t xml:space="preserve"> afirma que la calidad de vida, la ansiedad y la depresión de los cuidadores  presentan una mejoría significativa luego de la intervención</w:t>
      </w:r>
      <w:r w:rsidR="00E675FA" w:rsidRPr="003F4F2D">
        <w:rPr>
          <w:rFonts w:ascii="Times New Roman" w:hAnsi="Times New Roman" w:cs="Times New Roman"/>
          <w:szCs w:val="24"/>
        </w:rPr>
        <w:t xml:space="preserve"> de enfermería</w:t>
      </w:r>
      <w:r w:rsidRPr="003F4F2D">
        <w:rPr>
          <w:rFonts w:ascii="Times New Roman" w:hAnsi="Times New Roman" w:cs="Times New Roman"/>
          <w:szCs w:val="24"/>
        </w:rPr>
        <w:t>, al adquirir conocimientos que generan seguridad y confianza al brindar cuidados a</w:t>
      </w:r>
      <w:r w:rsidR="00E675FA" w:rsidRPr="003F4F2D">
        <w:rPr>
          <w:rFonts w:ascii="Times New Roman" w:hAnsi="Times New Roman" w:cs="Times New Roman"/>
          <w:szCs w:val="24"/>
        </w:rPr>
        <w:t>l familiar; s</w:t>
      </w:r>
      <w:r w:rsidRPr="003F4F2D">
        <w:rPr>
          <w:rFonts w:ascii="Times New Roman" w:hAnsi="Times New Roman" w:cs="Times New Roman"/>
          <w:szCs w:val="24"/>
        </w:rPr>
        <w:t>in embargo estas intervenciones no trascienden en el cuidador, al no presentar un sustento teórico, objetivos y metodología coherentes y claros. Además carecían del rigor científico</w:t>
      </w:r>
      <w:r w:rsidR="00E675FA" w:rsidRPr="003F4F2D">
        <w:rPr>
          <w:rFonts w:ascii="Times New Roman" w:hAnsi="Times New Roman" w:cs="Times New Roman"/>
          <w:szCs w:val="24"/>
        </w:rPr>
        <w:t>,</w:t>
      </w:r>
      <w:r w:rsidRPr="003F4F2D">
        <w:rPr>
          <w:rFonts w:ascii="Times New Roman" w:hAnsi="Times New Roman" w:cs="Times New Roman"/>
          <w:szCs w:val="24"/>
        </w:rPr>
        <w:t xml:space="preserve"> que sustentaran las actividades, resultados y seguimiento, lo que evidenciaba un interés personal por los resultados inmediatos de la investigación y no por el impacto en la calidad de vida (</w:t>
      </w:r>
      <w:r w:rsidR="008C46AB">
        <w:rPr>
          <w:rFonts w:ascii="Times New Roman" w:hAnsi="Times New Roman" w:cs="Times New Roman"/>
          <w:szCs w:val="24"/>
        </w:rPr>
        <w:t>45</w:t>
      </w:r>
      <w:r w:rsidRPr="003F4F2D">
        <w:rPr>
          <w:rFonts w:ascii="Times New Roman" w:hAnsi="Times New Roman" w:cs="Times New Roman"/>
          <w:szCs w:val="24"/>
        </w:rPr>
        <w:t>).</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F22297" w:rsidRPr="003F4F2D" w:rsidRDefault="00E675FA"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G</w:t>
      </w:r>
      <w:r w:rsidR="003F211B" w:rsidRPr="003F4F2D">
        <w:rPr>
          <w:rFonts w:ascii="Times New Roman" w:hAnsi="Times New Roman" w:cs="Times New Roman"/>
          <w:szCs w:val="24"/>
        </w:rPr>
        <w:t xml:space="preserve">enerar herramientas propias de la disciplina </w:t>
      </w:r>
      <w:r w:rsidRPr="003F4F2D">
        <w:rPr>
          <w:rFonts w:ascii="Times New Roman" w:hAnsi="Times New Roman" w:cs="Times New Roman"/>
          <w:szCs w:val="24"/>
        </w:rPr>
        <w:t>enfermera a partir del</w:t>
      </w:r>
      <w:r w:rsidR="003F211B" w:rsidRPr="003F4F2D">
        <w:rPr>
          <w:rFonts w:ascii="Times New Roman" w:hAnsi="Times New Roman" w:cs="Times New Roman"/>
          <w:szCs w:val="24"/>
        </w:rPr>
        <w:t xml:space="preserve"> reconocimiento de las necesidades</w:t>
      </w:r>
      <w:r w:rsidR="006E4C24" w:rsidRPr="003F4F2D">
        <w:rPr>
          <w:rFonts w:ascii="Times New Roman" w:hAnsi="Times New Roman" w:cs="Times New Roman"/>
          <w:szCs w:val="24"/>
        </w:rPr>
        <w:t xml:space="preserve"> </w:t>
      </w:r>
      <w:r w:rsidR="003F211B" w:rsidRPr="003F4F2D">
        <w:rPr>
          <w:rFonts w:ascii="Times New Roman" w:hAnsi="Times New Roman" w:cs="Times New Roman"/>
          <w:szCs w:val="24"/>
        </w:rPr>
        <w:t xml:space="preserve">de los cuidadores familiares y el impacto de intervenciones </w:t>
      </w:r>
      <w:r w:rsidRPr="003F4F2D">
        <w:rPr>
          <w:rFonts w:ascii="Times New Roman" w:hAnsi="Times New Roman" w:cs="Times New Roman"/>
          <w:szCs w:val="24"/>
        </w:rPr>
        <w:t>de cuidado,</w:t>
      </w:r>
      <w:r w:rsidR="003F211B" w:rsidRPr="003F4F2D">
        <w:rPr>
          <w:rFonts w:ascii="Times New Roman" w:hAnsi="Times New Roman" w:cs="Times New Roman"/>
          <w:szCs w:val="24"/>
        </w:rPr>
        <w:t xml:space="preserve"> orientan al profesional de enfermería en la comprensión </w:t>
      </w:r>
      <w:r w:rsidRPr="003F4F2D">
        <w:rPr>
          <w:rFonts w:ascii="Times New Roman" w:hAnsi="Times New Roman" w:cs="Times New Roman"/>
          <w:szCs w:val="24"/>
        </w:rPr>
        <w:t>sobre qué y cómo</w:t>
      </w:r>
      <w:r w:rsidR="003F211B" w:rsidRPr="003F4F2D">
        <w:rPr>
          <w:rFonts w:ascii="Times New Roman" w:hAnsi="Times New Roman" w:cs="Times New Roman"/>
          <w:szCs w:val="24"/>
        </w:rPr>
        <w:t xml:space="preserve"> reforzar</w:t>
      </w:r>
      <w:r w:rsidRPr="003F4F2D">
        <w:rPr>
          <w:rFonts w:ascii="Times New Roman" w:hAnsi="Times New Roman" w:cs="Times New Roman"/>
          <w:szCs w:val="24"/>
        </w:rPr>
        <w:t>, para apoyar a grupos de personas y brindar</w:t>
      </w:r>
      <w:r w:rsidR="003F211B" w:rsidRPr="003F4F2D">
        <w:rPr>
          <w:rFonts w:ascii="Times New Roman" w:hAnsi="Times New Roman" w:cs="Times New Roman"/>
          <w:szCs w:val="24"/>
        </w:rPr>
        <w:t xml:space="preserve"> cuidado </w:t>
      </w:r>
      <w:r w:rsidRPr="003F4F2D">
        <w:rPr>
          <w:rFonts w:ascii="Times New Roman" w:hAnsi="Times New Roman" w:cs="Times New Roman"/>
          <w:szCs w:val="24"/>
        </w:rPr>
        <w:t xml:space="preserve">de enfermería </w:t>
      </w:r>
      <w:r w:rsidR="003F211B" w:rsidRPr="003F4F2D">
        <w:rPr>
          <w:rFonts w:ascii="Times New Roman" w:hAnsi="Times New Roman" w:cs="Times New Roman"/>
          <w:szCs w:val="24"/>
        </w:rPr>
        <w:t xml:space="preserve">individualizado con calidad </w:t>
      </w:r>
      <w:r w:rsidRPr="003F4F2D">
        <w:rPr>
          <w:rFonts w:ascii="Times New Roman" w:hAnsi="Times New Roman" w:cs="Times New Roman"/>
          <w:szCs w:val="24"/>
        </w:rPr>
        <w:t>y que genere</w:t>
      </w:r>
      <w:r w:rsidR="003F211B" w:rsidRPr="003F4F2D">
        <w:rPr>
          <w:rFonts w:ascii="Times New Roman" w:hAnsi="Times New Roman" w:cs="Times New Roman"/>
          <w:szCs w:val="24"/>
        </w:rPr>
        <w:t xml:space="preserve"> intervenciones con rigor científico, disciplinar y metodológico</w:t>
      </w:r>
      <w:r w:rsidRPr="003F4F2D">
        <w:rPr>
          <w:rFonts w:ascii="Times New Roman" w:hAnsi="Times New Roman" w:cs="Times New Roman"/>
          <w:szCs w:val="24"/>
        </w:rPr>
        <w:t>,</w:t>
      </w:r>
      <w:r w:rsidR="003F211B" w:rsidRPr="003F4F2D">
        <w:rPr>
          <w:rFonts w:ascii="Times New Roman" w:hAnsi="Times New Roman" w:cs="Times New Roman"/>
          <w:szCs w:val="24"/>
        </w:rPr>
        <w:t xml:space="preserve"> que permita trascender </w:t>
      </w:r>
      <w:r w:rsidRPr="003F4F2D">
        <w:rPr>
          <w:rFonts w:ascii="Times New Roman" w:hAnsi="Times New Roman" w:cs="Times New Roman"/>
          <w:szCs w:val="24"/>
        </w:rPr>
        <w:t>al cuidador y su familiar</w:t>
      </w:r>
      <w:r w:rsidR="00F14382">
        <w:rPr>
          <w:rFonts w:ascii="Times New Roman" w:hAnsi="Times New Roman" w:cs="Times New Roman"/>
          <w:szCs w:val="24"/>
        </w:rPr>
        <w:t xml:space="preserve"> en el recorrido de sus vidas </w:t>
      </w:r>
      <w:r w:rsidR="003F211B" w:rsidRPr="003F4F2D">
        <w:rPr>
          <w:rFonts w:ascii="Times New Roman" w:hAnsi="Times New Roman" w:cs="Times New Roman"/>
          <w:szCs w:val="24"/>
        </w:rPr>
        <w:t>(</w:t>
      </w:r>
      <w:r w:rsidR="008C46AB">
        <w:rPr>
          <w:rFonts w:ascii="Times New Roman" w:hAnsi="Times New Roman" w:cs="Times New Roman"/>
          <w:szCs w:val="24"/>
        </w:rPr>
        <w:t>46</w:t>
      </w:r>
      <w:r w:rsidR="0042265D" w:rsidRPr="003F4F2D">
        <w:rPr>
          <w:rFonts w:ascii="Times New Roman" w:hAnsi="Times New Roman" w:cs="Times New Roman"/>
          <w:szCs w:val="24"/>
        </w:rPr>
        <w:t>).</w:t>
      </w:r>
    </w:p>
    <w:p w:rsidR="001014F0" w:rsidRDefault="001014F0" w:rsidP="003F4F2D">
      <w:pPr>
        <w:autoSpaceDE w:val="0"/>
        <w:autoSpaceDN w:val="0"/>
        <w:adjustRightInd w:val="0"/>
        <w:spacing w:after="0" w:line="360" w:lineRule="auto"/>
        <w:jc w:val="both"/>
        <w:rPr>
          <w:rFonts w:ascii="Times New Roman" w:hAnsi="Times New Roman" w:cs="Times New Roman"/>
          <w:szCs w:val="24"/>
        </w:rPr>
      </w:pPr>
    </w:p>
    <w:p w:rsidR="00FB7774" w:rsidRPr="003F4F2D" w:rsidRDefault="003F211B" w:rsidP="003F4F2D">
      <w:pPr>
        <w:autoSpaceDE w:val="0"/>
        <w:autoSpaceDN w:val="0"/>
        <w:adjustRightInd w:val="0"/>
        <w:spacing w:after="0" w:line="360" w:lineRule="auto"/>
        <w:jc w:val="both"/>
        <w:rPr>
          <w:rFonts w:ascii="Times New Roman" w:hAnsi="Times New Roman" w:cs="Times New Roman"/>
          <w:b/>
          <w:szCs w:val="24"/>
        </w:rPr>
      </w:pPr>
      <w:r w:rsidRPr="003F4F2D">
        <w:rPr>
          <w:rFonts w:ascii="Times New Roman" w:hAnsi="Times New Roman" w:cs="Times New Roman"/>
          <w:b/>
          <w:szCs w:val="24"/>
        </w:rPr>
        <w:t>Formación del cuidador</w:t>
      </w:r>
    </w:p>
    <w:p w:rsidR="003F4F2D" w:rsidRPr="003F4F2D" w:rsidRDefault="003F4F2D" w:rsidP="003F4F2D">
      <w:pPr>
        <w:autoSpaceDE w:val="0"/>
        <w:autoSpaceDN w:val="0"/>
        <w:adjustRightInd w:val="0"/>
        <w:spacing w:after="0" w:line="360" w:lineRule="auto"/>
        <w:jc w:val="both"/>
        <w:rPr>
          <w:rFonts w:ascii="Times New Roman" w:hAnsi="Times New Roman" w:cs="Times New Roman"/>
          <w:b/>
          <w:szCs w:val="24"/>
        </w:rPr>
      </w:pPr>
    </w:p>
    <w:p w:rsidR="00FB7774" w:rsidRPr="003F4F2D" w:rsidRDefault="00E675FA"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La forma</w:t>
      </w:r>
      <w:r w:rsidR="003F211B" w:rsidRPr="003F4F2D">
        <w:rPr>
          <w:rFonts w:ascii="Times New Roman" w:hAnsi="Times New Roman" w:cs="Times New Roman"/>
          <w:szCs w:val="24"/>
        </w:rPr>
        <w:t xml:space="preserve"> de afrontar el proceso y de asumir el rol</w:t>
      </w:r>
      <w:r w:rsidRPr="003F4F2D">
        <w:rPr>
          <w:rFonts w:ascii="Times New Roman" w:hAnsi="Times New Roman" w:cs="Times New Roman"/>
          <w:szCs w:val="24"/>
        </w:rPr>
        <w:t>,</w:t>
      </w:r>
      <w:r w:rsidR="003F211B" w:rsidRPr="003F4F2D">
        <w:rPr>
          <w:rFonts w:ascii="Times New Roman" w:hAnsi="Times New Roman" w:cs="Times New Roman"/>
          <w:szCs w:val="24"/>
        </w:rPr>
        <w:t xml:space="preserve"> depende de múltiples factores: contar con apoyos familiares y/o profesionales o haber recibido suficiente información y formación. Por  </w:t>
      </w:r>
      <w:r w:rsidRPr="003F4F2D">
        <w:rPr>
          <w:rFonts w:ascii="Times New Roman" w:hAnsi="Times New Roman" w:cs="Times New Roman"/>
          <w:szCs w:val="24"/>
        </w:rPr>
        <w:t xml:space="preserve">lo </w:t>
      </w:r>
      <w:r w:rsidR="003F211B" w:rsidRPr="003F4F2D">
        <w:rPr>
          <w:rFonts w:ascii="Times New Roman" w:hAnsi="Times New Roman" w:cs="Times New Roman"/>
          <w:szCs w:val="24"/>
        </w:rPr>
        <w:t>tanto, cuando una persona decide asumir el cuidado de un familiar,</w:t>
      </w:r>
      <w:r w:rsidRPr="003F4F2D">
        <w:rPr>
          <w:rFonts w:ascii="Times New Roman" w:hAnsi="Times New Roman" w:cs="Times New Roman"/>
          <w:szCs w:val="24"/>
        </w:rPr>
        <w:t xml:space="preserve"> es porque cuenta </w:t>
      </w:r>
      <w:r w:rsidR="003F211B" w:rsidRPr="003F4F2D">
        <w:rPr>
          <w:rFonts w:ascii="Times New Roman" w:hAnsi="Times New Roman" w:cs="Times New Roman"/>
          <w:szCs w:val="24"/>
        </w:rPr>
        <w:lastRenderedPageBreak/>
        <w:t xml:space="preserve">conocimiento, habilidades, autorregulación, fuerza física para movilizar al familiar, disponibilidad, capacidad de amor, y recursos necesarios para cubrir los gastos requeridos y brindar bienestar, </w:t>
      </w:r>
      <w:r w:rsidRPr="003F4F2D">
        <w:rPr>
          <w:rFonts w:ascii="Times New Roman" w:hAnsi="Times New Roman" w:cs="Times New Roman"/>
          <w:szCs w:val="24"/>
        </w:rPr>
        <w:t xml:space="preserve">aspectos  </w:t>
      </w:r>
      <w:r w:rsidR="00F14382" w:rsidRPr="003F4F2D">
        <w:rPr>
          <w:rFonts w:ascii="Times New Roman" w:hAnsi="Times New Roman" w:cs="Times New Roman"/>
          <w:szCs w:val="24"/>
        </w:rPr>
        <w:t>necesarias</w:t>
      </w:r>
      <w:r w:rsidR="003F211B" w:rsidRPr="003F4F2D">
        <w:rPr>
          <w:rFonts w:ascii="Times New Roman" w:hAnsi="Times New Roman" w:cs="Times New Roman"/>
          <w:szCs w:val="24"/>
        </w:rPr>
        <w:t xml:space="preserve"> para mantener su rol (</w:t>
      </w:r>
      <w:r w:rsidR="008C46AB">
        <w:rPr>
          <w:rFonts w:ascii="Times New Roman" w:hAnsi="Times New Roman" w:cs="Times New Roman"/>
          <w:szCs w:val="24"/>
        </w:rPr>
        <w:t>39</w:t>
      </w:r>
      <w:r w:rsidR="003F211B" w:rsidRPr="003F4F2D">
        <w:rPr>
          <w:rFonts w:ascii="Times New Roman" w:hAnsi="Times New Roman" w:cs="Times New Roman"/>
          <w:szCs w:val="24"/>
        </w:rPr>
        <w:t>)</w:t>
      </w:r>
      <w:r w:rsidR="00546A82" w:rsidRPr="003F4F2D">
        <w:rPr>
          <w:rFonts w:ascii="Times New Roman" w:hAnsi="Times New Roman" w:cs="Times New Roman"/>
          <w:szCs w:val="24"/>
        </w:rPr>
        <w:t>.</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FA477A" w:rsidRPr="003F4F2D" w:rsidRDefault="003F211B"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 xml:space="preserve">Ferrer y </w:t>
      </w:r>
      <w:proofErr w:type="spellStart"/>
      <w:r w:rsidRPr="003F4F2D">
        <w:rPr>
          <w:rFonts w:ascii="Times New Roman" w:hAnsi="Times New Roman" w:cs="Times New Roman"/>
          <w:szCs w:val="24"/>
        </w:rPr>
        <w:t>Cibanal</w:t>
      </w:r>
      <w:proofErr w:type="spellEnd"/>
      <w:r w:rsidR="00FA477A" w:rsidRPr="003F4F2D">
        <w:rPr>
          <w:rFonts w:ascii="Times New Roman" w:hAnsi="Times New Roman" w:cs="Times New Roman"/>
          <w:szCs w:val="24"/>
        </w:rPr>
        <w:t xml:space="preserve"> </w:t>
      </w:r>
      <w:r w:rsidRPr="003F4F2D">
        <w:rPr>
          <w:rFonts w:ascii="Times New Roman" w:hAnsi="Times New Roman" w:cs="Times New Roman"/>
          <w:szCs w:val="24"/>
        </w:rPr>
        <w:t xml:space="preserve">(2008), refieren que la formación de los cuidadores principales, puede ser </w:t>
      </w:r>
      <w:r w:rsidR="00D75FCC" w:rsidRPr="003F4F2D">
        <w:rPr>
          <w:rFonts w:ascii="Times New Roman" w:hAnsi="Times New Roman" w:cs="Times New Roman"/>
          <w:szCs w:val="24"/>
        </w:rPr>
        <w:t>abordada</w:t>
      </w:r>
      <w:r w:rsidRPr="003F4F2D">
        <w:rPr>
          <w:rFonts w:ascii="Times New Roman" w:hAnsi="Times New Roman" w:cs="Times New Roman"/>
          <w:szCs w:val="24"/>
        </w:rPr>
        <w:t xml:space="preserve"> d</w:t>
      </w:r>
      <w:r w:rsidR="00D75FCC" w:rsidRPr="003F4F2D">
        <w:rPr>
          <w:rFonts w:ascii="Times New Roman" w:hAnsi="Times New Roman" w:cs="Times New Roman"/>
          <w:szCs w:val="24"/>
        </w:rPr>
        <w:t>esde la entrega de una guía, que informe</w:t>
      </w:r>
      <w:r w:rsidRPr="003F4F2D">
        <w:rPr>
          <w:rFonts w:ascii="Times New Roman" w:hAnsi="Times New Roman" w:cs="Times New Roman"/>
          <w:szCs w:val="24"/>
        </w:rPr>
        <w:t xml:space="preserve"> los principales riesgos que conlleva la dedicación al cuidado de personas con enfermedad crónica discapacitante</w:t>
      </w:r>
      <w:r w:rsidR="00B32CBF" w:rsidRPr="003F4F2D">
        <w:rPr>
          <w:rFonts w:ascii="Times New Roman" w:hAnsi="Times New Roman" w:cs="Times New Roman"/>
          <w:szCs w:val="24"/>
        </w:rPr>
        <w:t xml:space="preserve">, así como </w:t>
      </w:r>
      <w:r w:rsidRPr="003F4F2D">
        <w:rPr>
          <w:rFonts w:ascii="Times New Roman" w:hAnsi="Times New Roman" w:cs="Times New Roman"/>
          <w:szCs w:val="24"/>
        </w:rPr>
        <w:t>el uso de estrategias educativas</w:t>
      </w:r>
      <w:r w:rsidR="00D75FCC" w:rsidRPr="003F4F2D">
        <w:rPr>
          <w:rFonts w:ascii="Times New Roman" w:hAnsi="Times New Roman" w:cs="Times New Roman"/>
          <w:szCs w:val="24"/>
        </w:rPr>
        <w:t>,</w:t>
      </w:r>
      <w:r w:rsidRPr="003F4F2D">
        <w:rPr>
          <w:rFonts w:ascii="Times New Roman" w:hAnsi="Times New Roman" w:cs="Times New Roman"/>
          <w:szCs w:val="24"/>
        </w:rPr>
        <w:t xml:space="preserve"> </w:t>
      </w:r>
      <w:r w:rsidR="00B32CBF" w:rsidRPr="003F4F2D">
        <w:rPr>
          <w:rFonts w:ascii="Times New Roman" w:hAnsi="Times New Roman" w:cs="Times New Roman"/>
          <w:szCs w:val="24"/>
        </w:rPr>
        <w:t>enfocadas a</w:t>
      </w:r>
      <w:r w:rsidRPr="003F4F2D">
        <w:rPr>
          <w:rFonts w:ascii="Times New Roman" w:hAnsi="Times New Roman" w:cs="Times New Roman"/>
          <w:szCs w:val="24"/>
        </w:rPr>
        <w:t xml:space="preserve"> instrucciones relacionadas con los cuidados, programas de entrenamiento en habilidades específicas y adquisición de conocimientos sobre qué es el cuidado, qué consecuencias tiene y qué necesidades tienen los cuidadores (</w:t>
      </w:r>
      <w:r w:rsidR="008C46AB">
        <w:rPr>
          <w:rFonts w:ascii="Times New Roman" w:hAnsi="Times New Roman" w:cs="Times New Roman"/>
          <w:szCs w:val="24"/>
        </w:rPr>
        <w:t>39</w:t>
      </w:r>
      <w:r w:rsidRPr="003F4F2D">
        <w:rPr>
          <w:rFonts w:ascii="Times New Roman" w:hAnsi="Times New Roman" w:cs="Times New Roman"/>
          <w:szCs w:val="24"/>
        </w:rPr>
        <w:t>)</w:t>
      </w:r>
      <w:r w:rsidR="00546A82" w:rsidRPr="003F4F2D">
        <w:rPr>
          <w:rFonts w:ascii="Times New Roman" w:hAnsi="Times New Roman" w:cs="Times New Roman"/>
          <w:szCs w:val="24"/>
        </w:rPr>
        <w:t>.</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8C79CE" w:rsidRPr="003F4F2D" w:rsidRDefault="003F211B"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 xml:space="preserve">Las intervenciones más eficaces para </w:t>
      </w:r>
      <w:r w:rsidR="00B32CBF" w:rsidRPr="003F4F2D">
        <w:rPr>
          <w:rFonts w:ascii="Times New Roman" w:hAnsi="Times New Roman" w:cs="Times New Roman"/>
          <w:szCs w:val="24"/>
        </w:rPr>
        <w:t>capacitar</w:t>
      </w:r>
      <w:r w:rsidRPr="003F4F2D">
        <w:rPr>
          <w:rFonts w:ascii="Times New Roman" w:hAnsi="Times New Roman" w:cs="Times New Roman"/>
          <w:szCs w:val="24"/>
        </w:rPr>
        <w:t xml:space="preserve"> cuidadores, son aquellas que combinan el aprendizaje de habilidades para “cuidarse mejor” con habilidades para “cuidar mejor”, a la vez que se proporciona educación sobre la enfermedad y sobre cómo puede influir el contexto físico y social sobre la depend</w:t>
      </w:r>
      <w:r w:rsidR="00B32CBF" w:rsidRPr="003F4F2D">
        <w:rPr>
          <w:rFonts w:ascii="Times New Roman" w:hAnsi="Times New Roman" w:cs="Times New Roman"/>
          <w:szCs w:val="24"/>
        </w:rPr>
        <w:t>encia del familiar. Sin embargo,</w:t>
      </w:r>
      <w:r w:rsidRPr="003F4F2D">
        <w:rPr>
          <w:rFonts w:ascii="Times New Roman" w:hAnsi="Times New Roman" w:cs="Times New Roman"/>
          <w:szCs w:val="24"/>
        </w:rPr>
        <w:t xml:space="preserve"> </w:t>
      </w:r>
      <w:proofErr w:type="spellStart"/>
      <w:r w:rsidRPr="003F4F2D">
        <w:rPr>
          <w:rFonts w:ascii="Times New Roman" w:hAnsi="Times New Roman" w:cs="Times New Roman"/>
          <w:szCs w:val="24"/>
        </w:rPr>
        <w:t>Mangini</w:t>
      </w:r>
      <w:proofErr w:type="spellEnd"/>
      <w:r w:rsidRPr="003F4F2D">
        <w:rPr>
          <w:rFonts w:ascii="Times New Roman" w:hAnsi="Times New Roman" w:cs="Times New Roman"/>
          <w:szCs w:val="24"/>
        </w:rPr>
        <w:t xml:space="preserve"> (</w:t>
      </w:r>
      <w:r w:rsidR="008C79CE" w:rsidRPr="003F4F2D">
        <w:rPr>
          <w:rFonts w:ascii="Times New Roman" w:hAnsi="Times New Roman" w:cs="Times New Roman"/>
          <w:szCs w:val="24"/>
        </w:rPr>
        <w:t>2008</w:t>
      </w:r>
      <w:r w:rsidRPr="003F4F2D">
        <w:rPr>
          <w:rFonts w:ascii="Times New Roman" w:hAnsi="Times New Roman" w:cs="Times New Roman"/>
          <w:szCs w:val="24"/>
        </w:rPr>
        <w:t>)</w:t>
      </w:r>
      <w:r w:rsidR="00F14382">
        <w:rPr>
          <w:rFonts w:ascii="Times New Roman" w:hAnsi="Times New Roman" w:cs="Times New Roman"/>
          <w:szCs w:val="24"/>
        </w:rPr>
        <w:t>,</w:t>
      </w:r>
      <w:r w:rsidRPr="003F4F2D">
        <w:rPr>
          <w:rFonts w:ascii="Times New Roman" w:hAnsi="Times New Roman" w:cs="Times New Roman"/>
          <w:szCs w:val="24"/>
        </w:rPr>
        <w:t xml:space="preserve"> concluye que para la recuperación de la autonomía del enfermo y retomar el plan de vida del cuidador, también es importante el apoyo social como una de las variables intervinientes en la calidad de vida del binomio, cuidad</w:t>
      </w:r>
      <w:r w:rsidR="008C79CE" w:rsidRPr="003F4F2D">
        <w:rPr>
          <w:rFonts w:ascii="Times New Roman" w:hAnsi="Times New Roman" w:cs="Times New Roman"/>
          <w:szCs w:val="24"/>
        </w:rPr>
        <w:t>or familiar-persona dependiente</w:t>
      </w:r>
      <w:r w:rsidRPr="003F4F2D">
        <w:rPr>
          <w:rFonts w:ascii="Times New Roman" w:hAnsi="Times New Roman" w:cs="Times New Roman"/>
          <w:szCs w:val="24"/>
        </w:rPr>
        <w:t xml:space="preserve"> (</w:t>
      </w:r>
      <w:r w:rsidR="008C46AB">
        <w:rPr>
          <w:rFonts w:ascii="Times New Roman" w:hAnsi="Times New Roman" w:cs="Times New Roman"/>
          <w:szCs w:val="24"/>
        </w:rPr>
        <w:t>40</w:t>
      </w:r>
      <w:r w:rsidRPr="003F4F2D">
        <w:rPr>
          <w:rFonts w:ascii="Times New Roman" w:hAnsi="Times New Roman" w:cs="Times New Roman"/>
          <w:szCs w:val="24"/>
        </w:rPr>
        <w:t>)</w:t>
      </w:r>
      <w:r w:rsidR="008C79CE" w:rsidRPr="003F4F2D">
        <w:rPr>
          <w:rFonts w:ascii="Times New Roman" w:hAnsi="Times New Roman" w:cs="Times New Roman"/>
          <w:szCs w:val="24"/>
        </w:rPr>
        <w:t>.</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FB7774" w:rsidRPr="003F4F2D" w:rsidRDefault="003F211B"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Por último, López (</w:t>
      </w:r>
      <w:r w:rsidR="008C79CE" w:rsidRPr="003F4F2D">
        <w:rPr>
          <w:rFonts w:ascii="Times New Roman" w:hAnsi="Times New Roman" w:cs="Times New Roman"/>
          <w:szCs w:val="24"/>
        </w:rPr>
        <w:t>2007</w:t>
      </w:r>
      <w:r w:rsidRPr="003F4F2D">
        <w:rPr>
          <w:rFonts w:ascii="Times New Roman" w:hAnsi="Times New Roman" w:cs="Times New Roman"/>
          <w:szCs w:val="24"/>
        </w:rPr>
        <w:t>)</w:t>
      </w:r>
      <w:r w:rsidR="00F14382">
        <w:rPr>
          <w:rFonts w:ascii="Times New Roman" w:hAnsi="Times New Roman" w:cs="Times New Roman"/>
          <w:szCs w:val="24"/>
        </w:rPr>
        <w:t>,</w:t>
      </w:r>
      <w:r w:rsidRPr="003F4F2D">
        <w:rPr>
          <w:rFonts w:ascii="Times New Roman" w:hAnsi="Times New Roman" w:cs="Times New Roman"/>
          <w:szCs w:val="24"/>
        </w:rPr>
        <w:t xml:space="preserve"> indica que existe la necesidad de actuaciones multidisciplinarias encaminadas a </w:t>
      </w:r>
      <w:r w:rsidR="00B32CBF" w:rsidRPr="003F4F2D">
        <w:rPr>
          <w:rFonts w:ascii="Times New Roman" w:hAnsi="Times New Roman" w:cs="Times New Roman"/>
          <w:szCs w:val="24"/>
        </w:rPr>
        <w:t>brindar apoyo</w:t>
      </w:r>
      <w:r w:rsidRPr="003F4F2D">
        <w:rPr>
          <w:rFonts w:ascii="Times New Roman" w:hAnsi="Times New Roman" w:cs="Times New Roman"/>
          <w:szCs w:val="24"/>
        </w:rPr>
        <w:t>, tanto en fo</w:t>
      </w:r>
      <w:r w:rsidR="00B32CBF" w:rsidRPr="003F4F2D">
        <w:rPr>
          <w:rFonts w:ascii="Times New Roman" w:hAnsi="Times New Roman" w:cs="Times New Roman"/>
          <w:szCs w:val="24"/>
        </w:rPr>
        <w:t xml:space="preserve">rma preventiva como de soporte y </w:t>
      </w:r>
      <w:r w:rsidRPr="003F4F2D">
        <w:rPr>
          <w:rFonts w:ascii="Times New Roman" w:hAnsi="Times New Roman" w:cs="Times New Roman"/>
          <w:szCs w:val="24"/>
        </w:rPr>
        <w:t>adaptar las intervenciones a las características y necesidades específicas de cada cuidador, con el fin de darle al cuidado un enfoque integral (</w:t>
      </w:r>
      <w:r w:rsidR="000A5FD1">
        <w:rPr>
          <w:rFonts w:ascii="Times New Roman" w:hAnsi="Times New Roman" w:cs="Times New Roman"/>
          <w:szCs w:val="24"/>
        </w:rPr>
        <w:t>46</w:t>
      </w:r>
      <w:r w:rsidRPr="003F4F2D">
        <w:rPr>
          <w:rFonts w:ascii="Times New Roman" w:hAnsi="Times New Roman" w:cs="Times New Roman"/>
          <w:szCs w:val="24"/>
        </w:rPr>
        <w:t>)</w:t>
      </w:r>
      <w:r w:rsidR="008C79CE" w:rsidRPr="003F4F2D">
        <w:rPr>
          <w:rFonts w:ascii="Times New Roman" w:hAnsi="Times New Roman" w:cs="Times New Roman"/>
          <w:szCs w:val="24"/>
        </w:rPr>
        <w:t>.</w:t>
      </w:r>
    </w:p>
    <w:p w:rsidR="003F4F2D" w:rsidRPr="003F4F2D" w:rsidRDefault="003F4F2D" w:rsidP="003F4F2D">
      <w:pPr>
        <w:autoSpaceDE w:val="0"/>
        <w:autoSpaceDN w:val="0"/>
        <w:adjustRightInd w:val="0"/>
        <w:spacing w:after="0" w:line="360" w:lineRule="auto"/>
        <w:jc w:val="both"/>
        <w:rPr>
          <w:rFonts w:ascii="Times New Roman" w:hAnsi="Times New Roman" w:cs="Times New Roman"/>
          <w:szCs w:val="24"/>
        </w:rPr>
      </w:pPr>
    </w:p>
    <w:p w:rsidR="000529C9" w:rsidRDefault="003F211B" w:rsidP="003F4F2D">
      <w:pPr>
        <w:autoSpaceDE w:val="0"/>
        <w:autoSpaceDN w:val="0"/>
        <w:adjustRightInd w:val="0"/>
        <w:spacing w:after="0" w:line="360" w:lineRule="auto"/>
        <w:jc w:val="both"/>
        <w:rPr>
          <w:rFonts w:ascii="Times New Roman" w:hAnsi="Times New Roman" w:cs="Times New Roman"/>
          <w:szCs w:val="24"/>
        </w:rPr>
      </w:pPr>
      <w:r w:rsidRPr="003F4F2D">
        <w:rPr>
          <w:rFonts w:ascii="Times New Roman" w:hAnsi="Times New Roman" w:cs="Times New Roman"/>
          <w:szCs w:val="24"/>
        </w:rPr>
        <w:t>Los resultados descritos, generan expectativas de cambio en la práctica de enf</w:t>
      </w:r>
      <w:r w:rsidR="00B32CBF" w:rsidRPr="003F4F2D">
        <w:rPr>
          <w:rFonts w:ascii="Times New Roman" w:hAnsi="Times New Roman" w:cs="Times New Roman"/>
          <w:szCs w:val="24"/>
        </w:rPr>
        <w:t>ermería,  donde se debe diseñar</w:t>
      </w:r>
      <w:r w:rsidRPr="003F4F2D">
        <w:rPr>
          <w:rFonts w:ascii="Times New Roman" w:hAnsi="Times New Roman" w:cs="Times New Roman"/>
          <w:szCs w:val="24"/>
        </w:rPr>
        <w:t xml:space="preserve"> y generar intervenciones propias que aborden al cuidador y su familiar como seres únicos, demandantes de cuidado especial, que tenga en cuenta la actitud, la familia, el entorno, la cultura, la espiritualidad, la economía, la forma de vida y la capacidad de entendimiento; aspectos significativos para lograr una óptima relación enfermera- cuidador - familiar. </w:t>
      </w:r>
      <w:r w:rsidR="00B32CBF" w:rsidRPr="003F4F2D">
        <w:rPr>
          <w:rFonts w:ascii="Times New Roman" w:hAnsi="Times New Roman" w:cs="Times New Roman"/>
          <w:szCs w:val="24"/>
        </w:rPr>
        <w:t>Este planteamiento es coherente</w:t>
      </w:r>
      <w:r w:rsidRPr="003F4F2D">
        <w:rPr>
          <w:rFonts w:ascii="Times New Roman" w:hAnsi="Times New Roman" w:cs="Times New Roman"/>
          <w:szCs w:val="24"/>
        </w:rPr>
        <w:t xml:space="preserve"> </w:t>
      </w:r>
      <w:r w:rsidR="00B32CBF" w:rsidRPr="003F4F2D">
        <w:rPr>
          <w:rFonts w:ascii="Times New Roman" w:hAnsi="Times New Roman" w:cs="Times New Roman"/>
          <w:szCs w:val="24"/>
        </w:rPr>
        <w:t>con</w:t>
      </w:r>
      <w:r w:rsidRPr="003F4F2D">
        <w:rPr>
          <w:rFonts w:ascii="Times New Roman" w:hAnsi="Times New Roman" w:cs="Times New Roman"/>
          <w:szCs w:val="24"/>
        </w:rPr>
        <w:t xml:space="preserve"> Swanson</w:t>
      </w:r>
      <w:r w:rsidR="00B32CBF" w:rsidRPr="003F4F2D">
        <w:rPr>
          <w:rFonts w:ascii="Times New Roman" w:hAnsi="Times New Roman" w:cs="Times New Roman"/>
          <w:szCs w:val="24"/>
        </w:rPr>
        <w:t>,</w:t>
      </w:r>
      <w:r w:rsidRPr="003F4F2D">
        <w:rPr>
          <w:rFonts w:ascii="Times New Roman" w:hAnsi="Times New Roman" w:cs="Times New Roman"/>
          <w:szCs w:val="24"/>
        </w:rPr>
        <w:t xml:space="preserve"> quien define a la enfermería como cuidar del bienestar de la persona </w:t>
      </w:r>
      <w:r w:rsidRPr="003F4F2D">
        <w:rPr>
          <w:rFonts w:ascii="Times New Roman" w:hAnsi="Times New Roman" w:cs="Times New Roman"/>
          <w:szCs w:val="24"/>
        </w:rPr>
        <w:lastRenderedPageBreak/>
        <w:t>por medio de una forma educativa</w:t>
      </w:r>
      <w:r w:rsidR="00B32CBF" w:rsidRPr="003F4F2D">
        <w:rPr>
          <w:rFonts w:ascii="Times New Roman" w:hAnsi="Times New Roman" w:cs="Times New Roman"/>
          <w:szCs w:val="24"/>
        </w:rPr>
        <w:t>,</w:t>
      </w:r>
      <w:r w:rsidRPr="003F4F2D">
        <w:rPr>
          <w:rFonts w:ascii="Times New Roman" w:hAnsi="Times New Roman" w:cs="Times New Roman"/>
          <w:szCs w:val="24"/>
        </w:rPr>
        <w:t xml:space="preserve"> que permita relacionarse con un ser apreciado hacia el que se siente un compromiso y una responsabilidad personal </w:t>
      </w:r>
      <w:r w:rsidR="000A5FD1">
        <w:rPr>
          <w:rFonts w:ascii="Times New Roman" w:hAnsi="Times New Roman" w:cs="Times New Roman"/>
          <w:szCs w:val="24"/>
        </w:rPr>
        <w:t>(43</w:t>
      </w:r>
      <w:r w:rsidR="000529C9">
        <w:rPr>
          <w:rFonts w:ascii="Times New Roman" w:hAnsi="Times New Roman" w:cs="Times New Roman"/>
          <w:szCs w:val="24"/>
        </w:rPr>
        <w:t>,47-51</w:t>
      </w:r>
      <w:r w:rsidR="000A5FD1">
        <w:rPr>
          <w:rFonts w:ascii="Times New Roman" w:hAnsi="Times New Roman" w:cs="Times New Roman"/>
          <w:szCs w:val="24"/>
        </w:rPr>
        <w:t>)</w:t>
      </w:r>
      <w:r w:rsidR="000529C9">
        <w:rPr>
          <w:rFonts w:ascii="Times New Roman" w:hAnsi="Times New Roman" w:cs="Times New Roman"/>
          <w:szCs w:val="24"/>
        </w:rPr>
        <w:t>.</w:t>
      </w:r>
      <w:r w:rsidR="000A5FD1" w:rsidRPr="003F4F2D">
        <w:rPr>
          <w:rFonts w:ascii="Times New Roman" w:hAnsi="Times New Roman" w:cs="Times New Roman"/>
          <w:szCs w:val="24"/>
        </w:rPr>
        <w:t xml:space="preserve"> </w:t>
      </w:r>
    </w:p>
    <w:p w:rsidR="000529C9" w:rsidRDefault="000529C9" w:rsidP="003F4F2D">
      <w:pPr>
        <w:autoSpaceDE w:val="0"/>
        <w:autoSpaceDN w:val="0"/>
        <w:adjustRightInd w:val="0"/>
        <w:spacing w:after="0" w:line="360" w:lineRule="auto"/>
        <w:jc w:val="both"/>
        <w:rPr>
          <w:rFonts w:ascii="Times New Roman" w:hAnsi="Times New Roman" w:cs="Times New Roman"/>
          <w:szCs w:val="24"/>
        </w:rPr>
      </w:pPr>
    </w:p>
    <w:p w:rsidR="003F211B" w:rsidRPr="003F4F2D" w:rsidRDefault="003F211B" w:rsidP="003F4F2D">
      <w:pPr>
        <w:autoSpaceDE w:val="0"/>
        <w:autoSpaceDN w:val="0"/>
        <w:adjustRightInd w:val="0"/>
        <w:spacing w:after="0" w:line="360" w:lineRule="auto"/>
        <w:jc w:val="both"/>
        <w:rPr>
          <w:rFonts w:ascii="Times New Roman" w:hAnsi="Times New Roman" w:cs="Times New Roman"/>
          <w:b/>
          <w:szCs w:val="24"/>
        </w:rPr>
      </w:pPr>
      <w:r w:rsidRPr="003F4F2D">
        <w:rPr>
          <w:rFonts w:ascii="Times New Roman" w:hAnsi="Times New Roman" w:cs="Times New Roman"/>
          <w:b/>
          <w:szCs w:val="24"/>
        </w:rPr>
        <w:t>CONCLUSIONES</w:t>
      </w:r>
    </w:p>
    <w:p w:rsidR="003F4F2D" w:rsidRPr="003F4F2D" w:rsidRDefault="003F4F2D" w:rsidP="003F4F2D">
      <w:pPr>
        <w:autoSpaceDE w:val="0"/>
        <w:autoSpaceDN w:val="0"/>
        <w:adjustRightInd w:val="0"/>
        <w:spacing w:after="0" w:line="360" w:lineRule="auto"/>
        <w:jc w:val="both"/>
        <w:rPr>
          <w:rFonts w:ascii="Times New Roman" w:hAnsi="Times New Roman" w:cs="Times New Roman"/>
          <w:b/>
          <w:szCs w:val="24"/>
        </w:rPr>
      </w:pPr>
    </w:p>
    <w:p w:rsidR="003F211B" w:rsidRPr="000529C9" w:rsidRDefault="002F2636" w:rsidP="003F4F2D">
      <w:pPr>
        <w:autoSpaceDE w:val="0"/>
        <w:autoSpaceDN w:val="0"/>
        <w:adjustRightInd w:val="0"/>
        <w:spacing w:after="0" w:line="360" w:lineRule="auto"/>
        <w:jc w:val="both"/>
        <w:rPr>
          <w:rFonts w:ascii="Times New Roman" w:hAnsi="Times New Roman" w:cs="Times New Roman"/>
          <w:szCs w:val="24"/>
        </w:rPr>
      </w:pPr>
      <w:r w:rsidRPr="000529C9">
        <w:rPr>
          <w:rFonts w:ascii="Times New Roman" w:hAnsi="Times New Roman" w:cs="Times New Roman"/>
          <w:szCs w:val="24"/>
        </w:rPr>
        <w:t>La revisión evidencia las</w:t>
      </w:r>
      <w:r w:rsidR="003F211B" w:rsidRPr="000529C9">
        <w:rPr>
          <w:rFonts w:ascii="Times New Roman" w:hAnsi="Times New Roman" w:cs="Times New Roman"/>
          <w:szCs w:val="24"/>
        </w:rPr>
        <w:t xml:space="preserve"> necesidades </w:t>
      </w:r>
      <w:r w:rsidRPr="000529C9">
        <w:rPr>
          <w:rFonts w:ascii="Times New Roman" w:hAnsi="Times New Roman" w:cs="Times New Roman"/>
          <w:szCs w:val="24"/>
        </w:rPr>
        <w:t xml:space="preserve">integrales </w:t>
      </w:r>
      <w:r w:rsidR="003F211B" w:rsidRPr="000529C9">
        <w:rPr>
          <w:rFonts w:ascii="Times New Roman" w:hAnsi="Times New Roman" w:cs="Times New Roman"/>
          <w:szCs w:val="24"/>
        </w:rPr>
        <w:t>de cuidado</w:t>
      </w:r>
      <w:r w:rsidRPr="000529C9">
        <w:rPr>
          <w:rFonts w:ascii="Times New Roman" w:hAnsi="Times New Roman" w:cs="Times New Roman"/>
          <w:szCs w:val="24"/>
        </w:rPr>
        <w:t>,</w:t>
      </w:r>
      <w:r w:rsidR="003F211B" w:rsidRPr="000529C9">
        <w:rPr>
          <w:rFonts w:ascii="Times New Roman" w:hAnsi="Times New Roman" w:cs="Times New Roman"/>
          <w:szCs w:val="24"/>
        </w:rPr>
        <w:t xml:space="preserve"> </w:t>
      </w:r>
      <w:r w:rsidRPr="000529C9">
        <w:rPr>
          <w:rFonts w:ascii="Times New Roman" w:hAnsi="Times New Roman" w:cs="Times New Roman"/>
          <w:szCs w:val="24"/>
        </w:rPr>
        <w:t>tanto en el sujeto</w:t>
      </w:r>
      <w:r w:rsidR="003F211B" w:rsidRPr="000529C9">
        <w:rPr>
          <w:rFonts w:ascii="Times New Roman" w:hAnsi="Times New Roman" w:cs="Times New Roman"/>
          <w:szCs w:val="24"/>
        </w:rPr>
        <w:t xml:space="preserve"> como</w:t>
      </w:r>
      <w:r w:rsidRPr="000529C9">
        <w:rPr>
          <w:rFonts w:ascii="Times New Roman" w:hAnsi="Times New Roman" w:cs="Times New Roman"/>
          <w:szCs w:val="24"/>
        </w:rPr>
        <w:t xml:space="preserve"> en el cuidador</w:t>
      </w:r>
      <w:r w:rsidR="00A407B5" w:rsidRPr="000529C9">
        <w:rPr>
          <w:rFonts w:ascii="Times New Roman" w:hAnsi="Times New Roman" w:cs="Times New Roman"/>
          <w:szCs w:val="24"/>
        </w:rPr>
        <w:t xml:space="preserve"> relacionadas con mejoramiento de la calidad de vida, </w:t>
      </w:r>
      <w:r w:rsidR="00083528" w:rsidRPr="000529C9">
        <w:rPr>
          <w:rFonts w:ascii="Times New Roman" w:hAnsi="Times New Roman" w:cs="Times New Roman"/>
          <w:szCs w:val="24"/>
        </w:rPr>
        <w:t xml:space="preserve">disminución de la carga, preparación </w:t>
      </w:r>
      <w:r w:rsidR="0002557A" w:rsidRPr="000529C9">
        <w:rPr>
          <w:rFonts w:ascii="Times New Roman" w:hAnsi="Times New Roman" w:cs="Times New Roman"/>
          <w:szCs w:val="24"/>
        </w:rPr>
        <w:t>y educación para brindar</w:t>
      </w:r>
      <w:r w:rsidR="00083528" w:rsidRPr="000529C9">
        <w:rPr>
          <w:rFonts w:ascii="Times New Roman" w:hAnsi="Times New Roman" w:cs="Times New Roman"/>
          <w:szCs w:val="24"/>
        </w:rPr>
        <w:t xml:space="preserve"> cuidado</w:t>
      </w:r>
      <w:r w:rsidR="0049614C" w:rsidRPr="000529C9">
        <w:rPr>
          <w:rFonts w:ascii="Times New Roman" w:hAnsi="Times New Roman" w:cs="Times New Roman"/>
          <w:szCs w:val="24"/>
        </w:rPr>
        <w:t xml:space="preserve"> y apoyo social</w:t>
      </w:r>
      <w:r w:rsidR="0002557A" w:rsidRPr="000529C9">
        <w:rPr>
          <w:rFonts w:ascii="Times New Roman" w:hAnsi="Times New Roman" w:cs="Times New Roman"/>
          <w:szCs w:val="24"/>
        </w:rPr>
        <w:t xml:space="preserve"> </w:t>
      </w:r>
      <w:r w:rsidR="0049614C" w:rsidRPr="000529C9">
        <w:rPr>
          <w:rFonts w:ascii="Times New Roman" w:hAnsi="Times New Roman" w:cs="Times New Roman"/>
          <w:szCs w:val="24"/>
        </w:rPr>
        <w:t>y psicológico</w:t>
      </w:r>
      <w:r w:rsidRPr="000529C9">
        <w:rPr>
          <w:rFonts w:ascii="Times New Roman" w:hAnsi="Times New Roman" w:cs="Times New Roman"/>
          <w:szCs w:val="24"/>
        </w:rPr>
        <w:t xml:space="preserve">. La </w:t>
      </w:r>
      <w:r w:rsidR="003F211B" w:rsidRPr="000529C9">
        <w:rPr>
          <w:rFonts w:ascii="Times New Roman" w:hAnsi="Times New Roman" w:cs="Times New Roman"/>
          <w:szCs w:val="24"/>
        </w:rPr>
        <w:t>enfermería</w:t>
      </w:r>
      <w:r w:rsidRPr="000529C9">
        <w:rPr>
          <w:rFonts w:ascii="Times New Roman" w:hAnsi="Times New Roman" w:cs="Times New Roman"/>
          <w:szCs w:val="24"/>
        </w:rPr>
        <w:t>, ha generado intervenciones concretas y de calidad, basadas principalmente en</w:t>
      </w:r>
      <w:r w:rsidR="003F211B" w:rsidRPr="000529C9">
        <w:rPr>
          <w:rFonts w:ascii="Times New Roman" w:hAnsi="Times New Roman" w:cs="Times New Roman"/>
          <w:szCs w:val="24"/>
        </w:rPr>
        <w:t xml:space="preserve"> e</w:t>
      </w:r>
      <w:r w:rsidRPr="000529C9">
        <w:rPr>
          <w:rFonts w:ascii="Times New Roman" w:hAnsi="Times New Roman" w:cs="Times New Roman"/>
          <w:szCs w:val="24"/>
        </w:rPr>
        <w:t>strategias educativas que aborda</w:t>
      </w:r>
      <w:r w:rsidR="0049614C" w:rsidRPr="000529C9">
        <w:rPr>
          <w:rFonts w:ascii="Times New Roman" w:hAnsi="Times New Roman" w:cs="Times New Roman"/>
          <w:szCs w:val="24"/>
        </w:rPr>
        <w:t>n</w:t>
      </w:r>
      <w:r w:rsidR="003F211B" w:rsidRPr="000529C9">
        <w:rPr>
          <w:rFonts w:ascii="Times New Roman" w:hAnsi="Times New Roman" w:cs="Times New Roman"/>
          <w:szCs w:val="24"/>
        </w:rPr>
        <w:t xml:space="preserve"> la diada para mejorar su calidad de vida.</w:t>
      </w:r>
      <w:r w:rsidR="0049614C" w:rsidRPr="000529C9">
        <w:rPr>
          <w:rFonts w:ascii="Times New Roman" w:hAnsi="Times New Roman" w:cs="Times New Roman"/>
          <w:szCs w:val="24"/>
        </w:rPr>
        <w:t xml:space="preserve"> En Boyacá no existe evidencia de intervenciones o programas integrales</w:t>
      </w:r>
      <w:r w:rsidR="00646F46" w:rsidRPr="000529C9">
        <w:rPr>
          <w:rFonts w:ascii="Times New Roman" w:hAnsi="Times New Roman" w:cs="Times New Roman"/>
          <w:szCs w:val="24"/>
        </w:rPr>
        <w:t>,</w:t>
      </w:r>
      <w:r w:rsidR="0049614C" w:rsidRPr="000529C9">
        <w:rPr>
          <w:rFonts w:ascii="Times New Roman" w:hAnsi="Times New Roman" w:cs="Times New Roman"/>
          <w:szCs w:val="24"/>
        </w:rPr>
        <w:t xml:space="preserve"> que faciliten el proceso de transición del rol del cuidador,</w:t>
      </w:r>
      <w:r w:rsidR="000D0C37" w:rsidRPr="000529C9">
        <w:rPr>
          <w:rFonts w:ascii="Times New Roman" w:hAnsi="Times New Roman" w:cs="Times New Roman"/>
          <w:szCs w:val="24"/>
        </w:rPr>
        <w:t xml:space="preserve"> capacitación y formación para el cuidado en casa</w:t>
      </w:r>
      <w:r w:rsidR="00282646" w:rsidRPr="000529C9">
        <w:rPr>
          <w:rFonts w:ascii="Times New Roman" w:hAnsi="Times New Roman" w:cs="Times New Roman"/>
          <w:szCs w:val="24"/>
        </w:rPr>
        <w:t xml:space="preserve"> y apoyo </w:t>
      </w:r>
      <w:r w:rsidR="00B8412C" w:rsidRPr="000529C9">
        <w:rPr>
          <w:rFonts w:ascii="Times New Roman" w:hAnsi="Times New Roman" w:cs="Times New Roman"/>
          <w:szCs w:val="24"/>
        </w:rPr>
        <w:t>familiar y social.</w:t>
      </w:r>
      <w:r w:rsidR="0049614C" w:rsidRPr="000529C9">
        <w:rPr>
          <w:rFonts w:ascii="Times New Roman" w:hAnsi="Times New Roman" w:cs="Times New Roman"/>
          <w:szCs w:val="24"/>
        </w:rPr>
        <w:t xml:space="preserve"> </w:t>
      </w:r>
    </w:p>
    <w:p w:rsidR="003F4F2D" w:rsidRPr="000529C9" w:rsidRDefault="003F4F2D" w:rsidP="003F4F2D">
      <w:pPr>
        <w:autoSpaceDE w:val="0"/>
        <w:autoSpaceDN w:val="0"/>
        <w:adjustRightInd w:val="0"/>
        <w:spacing w:after="0" w:line="360" w:lineRule="auto"/>
        <w:jc w:val="both"/>
        <w:rPr>
          <w:rFonts w:ascii="Times New Roman" w:hAnsi="Times New Roman" w:cs="Times New Roman"/>
          <w:szCs w:val="24"/>
        </w:rPr>
      </w:pPr>
    </w:p>
    <w:p w:rsidR="003F4F2D" w:rsidRPr="000529C9" w:rsidRDefault="003F211B" w:rsidP="003F4F2D">
      <w:pPr>
        <w:autoSpaceDE w:val="0"/>
        <w:autoSpaceDN w:val="0"/>
        <w:adjustRightInd w:val="0"/>
        <w:spacing w:after="0" w:line="360" w:lineRule="auto"/>
        <w:jc w:val="both"/>
        <w:rPr>
          <w:rFonts w:ascii="Times New Roman" w:hAnsi="Times New Roman" w:cs="Times New Roman"/>
          <w:szCs w:val="24"/>
        </w:rPr>
      </w:pPr>
      <w:r w:rsidRPr="000529C9">
        <w:rPr>
          <w:rFonts w:ascii="Times New Roman" w:hAnsi="Times New Roman" w:cs="Times New Roman"/>
          <w:szCs w:val="24"/>
        </w:rPr>
        <w:t>El profesional de enfermería junto con el equipo multidisciplinar</w:t>
      </w:r>
      <w:r w:rsidR="00B8412C" w:rsidRPr="000529C9">
        <w:rPr>
          <w:rFonts w:ascii="Times New Roman" w:hAnsi="Times New Roman" w:cs="Times New Roman"/>
          <w:szCs w:val="24"/>
        </w:rPr>
        <w:t>, puede</w:t>
      </w:r>
      <w:r w:rsidRPr="000529C9">
        <w:rPr>
          <w:rFonts w:ascii="Times New Roman" w:hAnsi="Times New Roman" w:cs="Times New Roman"/>
          <w:szCs w:val="24"/>
        </w:rPr>
        <w:t xml:space="preserve"> promover acciones de intervención a cuidadores informales, con el fin de garantizar un bienestar de la diada cuidador- sujeto de cuidado.</w:t>
      </w:r>
      <w:r w:rsidR="00B8412C" w:rsidRPr="000529C9">
        <w:rPr>
          <w:rFonts w:ascii="Times New Roman" w:hAnsi="Times New Roman" w:cs="Times New Roman"/>
          <w:szCs w:val="24"/>
        </w:rPr>
        <w:t xml:space="preserve"> Se requiere </w:t>
      </w:r>
      <w:r w:rsidR="00172EB5" w:rsidRPr="000529C9">
        <w:rPr>
          <w:rFonts w:ascii="Times New Roman" w:hAnsi="Times New Roman" w:cs="Times New Roman"/>
          <w:szCs w:val="24"/>
        </w:rPr>
        <w:t xml:space="preserve">el diseño de proyectos </w:t>
      </w:r>
      <w:r w:rsidR="003C59D5" w:rsidRPr="000529C9">
        <w:rPr>
          <w:rFonts w:ascii="Times New Roman" w:hAnsi="Times New Roman" w:cs="Times New Roman"/>
          <w:szCs w:val="24"/>
        </w:rPr>
        <w:t>e intervenciones sustentada</w:t>
      </w:r>
      <w:r w:rsidR="00172EB5" w:rsidRPr="000529C9">
        <w:rPr>
          <w:rFonts w:ascii="Times New Roman" w:hAnsi="Times New Roman" w:cs="Times New Roman"/>
          <w:szCs w:val="24"/>
        </w:rPr>
        <w:t xml:space="preserve">s en teorías enfermeras </w:t>
      </w:r>
      <w:r w:rsidR="00F82625" w:rsidRPr="000529C9">
        <w:rPr>
          <w:rFonts w:ascii="Times New Roman" w:hAnsi="Times New Roman" w:cs="Times New Roman"/>
          <w:szCs w:val="24"/>
        </w:rPr>
        <w:t xml:space="preserve">que promuevan el bienestar del cuidador y su familiar </w:t>
      </w:r>
      <w:r w:rsidR="003C59D5" w:rsidRPr="000529C9">
        <w:rPr>
          <w:rFonts w:ascii="Times New Roman" w:hAnsi="Times New Roman" w:cs="Times New Roman"/>
          <w:szCs w:val="24"/>
        </w:rPr>
        <w:t>en condición de enfermedad crónica.</w:t>
      </w:r>
    </w:p>
    <w:p w:rsidR="003C59D5" w:rsidRPr="000529C9" w:rsidRDefault="003C59D5" w:rsidP="003F4F2D">
      <w:pPr>
        <w:autoSpaceDE w:val="0"/>
        <w:autoSpaceDN w:val="0"/>
        <w:adjustRightInd w:val="0"/>
        <w:spacing w:after="0" w:line="360" w:lineRule="auto"/>
        <w:jc w:val="both"/>
        <w:rPr>
          <w:rFonts w:ascii="Times New Roman" w:hAnsi="Times New Roman" w:cs="Times New Roman"/>
          <w:szCs w:val="24"/>
        </w:rPr>
      </w:pPr>
    </w:p>
    <w:p w:rsidR="00D16EB9" w:rsidRPr="000529C9" w:rsidRDefault="003F211B" w:rsidP="003F4F2D">
      <w:pPr>
        <w:autoSpaceDE w:val="0"/>
        <w:autoSpaceDN w:val="0"/>
        <w:adjustRightInd w:val="0"/>
        <w:spacing w:after="0" w:line="360" w:lineRule="auto"/>
        <w:jc w:val="both"/>
        <w:rPr>
          <w:rFonts w:ascii="Times New Roman" w:hAnsi="Times New Roman" w:cs="Times New Roman"/>
          <w:szCs w:val="24"/>
        </w:rPr>
      </w:pPr>
      <w:r w:rsidRPr="000529C9">
        <w:rPr>
          <w:rFonts w:ascii="Times New Roman" w:hAnsi="Times New Roman" w:cs="Times New Roman"/>
          <w:szCs w:val="24"/>
        </w:rPr>
        <w:t>Es importante abordar el cuidado de la diada sujeto de cuidado-cuidador tanto en f</w:t>
      </w:r>
      <w:r w:rsidR="003C59D5" w:rsidRPr="000529C9">
        <w:rPr>
          <w:rFonts w:ascii="Times New Roman" w:hAnsi="Times New Roman" w:cs="Times New Roman"/>
          <w:szCs w:val="24"/>
        </w:rPr>
        <w:t>orma preventiva como de soporte y garantizar la satisfacción de las</w:t>
      </w:r>
      <w:r w:rsidRPr="000529C9">
        <w:rPr>
          <w:rFonts w:ascii="Times New Roman" w:hAnsi="Times New Roman" w:cs="Times New Roman"/>
          <w:szCs w:val="24"/>
        </w:rPr>
        <w:t xml:space="preserve"> necesidades propias.</w:t>
      </w:r>
    </w:p>
    <w:p w:rsidR="001C745E" w:rsidRDefault="001C745E" w:rsidP="003F4F2D">
      <w:pPr>
        <w:autoSpaceDE w:val="0"/>
        <w:autoSpaceDN w:val="0"/>
        <w:adjustRightInd w:val="0"/>
        <w:spacing w:after="0" w:line="360" w:lineRule="auto"/>
        <w:jc w:val="both"/>
        <w:rPr>
          <w:rFonts w:ascii="Times New Roman" w:hAnsi="Times New Roman" w:cs="Times New Roman"/>
          <w:b/>
          <w:szCs w:val="24"/>
        </w:rPr>
      </w:pPr>
    </w:p>
    <w:p w:rsidR="00C25B56" w:rsidRDefault="00C25B56" w:rsidP="003F4F2D">
      <w:pPr>
        <w:autoSpaceDE w:val="0"/>
        <w:autoSpaceDN w:val="0"/>
        <w:adjustRightInd w:val="0"/>
        <w:spacing w:after="0" w:line="360" w:lineRule="auto"/>
        <w:jc w:val="both"/>
        <w:rPr>
          <w:rFonts w:ascii="Times New Roman" w:hAnsi="Times New Roman" w:cs="Times New Roman"/>
          <w:b/>
          <w:szCs w:val="24"/>
        </w:rPr>
      </w:pPr>
      <w:r>
        <w:rPr>
          <w:rFonts w:ascii="Times New Roman" w:hAnsi="Times New Roman" w:cs="Times New Roman"/>
          <w:b/>
          <w:szCs w:val="24"/>
        </w:rPr>
        <w:t>Agradecimientos</w:t>
      </w:r>
    </w:p>
    <w:p w:rsidR="00F71FC7" w:rsidRPr="00F71FC7" w:rsidRDefault="00C25B56" w:rsidP="009D3724">
      <w:pPr>
        <w:autoSpaceDE w:val="0"/>
        <w:autoSpaceDN w:val="0"/>
        <w:adjustRightInd w:val="0"/>
        <w:spacing w:after="0" w:line="360" w:lineRule="auto"/>
        <w:jc w:val="both"/>
        <w:rPr>
          <w:rFonts w:ascii="Times New Roman" w:eastAsia="Times New Roman" w:hAnsi="Times New Roman" w:cs="Times New Roman"/>
          <w:color w:val="002060"/>
          <w:szCs w:val="24"/>
          <w:lang w:eastAsia="es-CO"/>
        </w:rPr>
      </w:pPr>
      <w:r w:rsidRPr="00F71FC7">
        <w:rPr>
          <w:rFonts w:ascii="Times New Roman" w:hAnsi="Times New Roman" w:cs="Times New Roman"/>
          <w:color w:val="002060"/>
          <w:szCs w:val="24"/>
        </w:rPr>
        <w:t>En el presente artículo de revisión, se tuvo en cuenta  la literatura disponible que aporta a la construcción y validación del conocimiento enfermero frente a las</w:t>
      </w:r>
      <w:r w:rsidRPr="00F71FC7">
        <w:rPr>
          <w:rFonts w:ascii="Times New Roman" w:hAnsi="Times New Roman" w:cs="Times New Roman"/>
          <w:b/>
          <w:color w:val="002060"/>
          <w:szCs w:val="24"/>
        </w:rPr>
        <w:t xml:space="preserve"> </w:t>
      </w:r>
      <w:r w:rsidRPr="00F71FC7">
        <w:rPr>
          <w:rFonts w:ascii="Times New Roman" w:eastAsia="Times New Roman" w:hAnsi="Times New Roman" w:cs="Times New Roman"/>
          <w:bCs/>
          <w:color w:val="002060"/>
          <w:szCs w:val="24"/>
          <w:lang w:eastAsia="es-CO"/>
        </w:rPr>
        <w:t>necesidades del cuidador familiar</w:t>
      </w:r>
      <w:r w:rsidRPr="00F71FC7">
        <w:rPr>
          <w:rFonts w:ascii="Times New Roman" w:eastAsia="Times New Roman" w:hAnsi="Times New Roman" w:cs="Times New Roman"/>
          <w:b/>
          <w:bCs/>
          <w:color w:val="002060"/>
          <w:szCs w:val="24"/>
          <w:lang w:eastAsia="es-CO"/>
        </w:rPr>
        <w:t xml:space="preserve"> </w:t>
      </w:r>
      <w:r w:rsidRPr="00F71FC7">
        <w:rPr>
          <w:rFonts w:ascii="Times New Roman" w:eastAsia="Times New Roman" w:hAnsi="Times New Roman" w:cs="Times New Roman"/>
          <w:color w:val="002060"/>
          <w:szCs w:val="24"/>
          <w:lang w:eastAsia="es-CO"/>
        </w:rPr>
        <w:t xml:space="preserve">de personas con enfermedad crónica discapacitante, como base para la construcción de herramientas en la planeación del cuidado y auto cuidado de la diada. </w:t>
      </w:r>
    </w:p>
    <w:p w:rsidR="00F71FC7" w:rsidRPr="00F71FC7" w:rsidRDefault="009D3724" w:rsidP="009D3724">
      <w:pPr>
        <w:autoSpaceDE w:val="0"/>
        <w:autoSpaceDN w:val="0"/>
        <w:adjustRightInd w:val="0"/>
        <w:spacing w:after="0" w:line="360" w:lineRule="auto"/>
        <w:jc w:val="both"/>
        <w:rPr>
          <w:rFonts w:ascii="Times New Roman" w:hAnsi="Times New Roman" w:cs="Times New Roman"/>
          <w:color w:val="002060"/>
          <w:szCs w:val="24"/>
        </w:rPr>
      </w:pPr>
      <w:r w:rsidRPr="00F71FC7">
        <w:rPr>
          <w:rFonts w:ascii="Times New Roman" w:hAnsi="Times New Roman" w:cs="Times New Roman"/>
          <w:color w:val="002060"/>
          <w:szCs w:val="24"/>
        </w:rPr>
        <w:t>Este artículo se encuentra en el marco del proyecto de investigación “Efecto de una intervención de enfermería en el bienestar del cuidador”, del grupo de investigación calidad y cuidado en enfermería</w:t>
      </w:r>
      <w:r w:rsidR="00567D8A">
        <w:rPr>
          <w:rFonts w:ascii="Times New Roman" w:hAnsi="Times New Roman" w:cs="Times New Roman"/>
          <w:color w:val="002060"/>
          <w:szCs w:val="24"/>
        </w:rPr>
        <w:t xml:space="preserve"> (E</w:t>
      </w:r>
      <w:r w:rsidRPr="00F71FC7">
        <w:rPr>
          <w:rFonts w:ascii="Times New Roman" w:hAnsi="Times New Roman" w:cs="Times New Roman"/>
          <w:color w:val="002060"/>
          <w:szCs w:val="24"/>
        </w:rPr>
        <w:t xml:space="preserve">scuela de </w:t>
      </w:r>
      <w:r w:rsidR="00567D8A">
        <w:rPr>
          <w:rFonts w:ascii="Times New Roman" w:hAnsi="Times New Roman" w:cs="Times New Roman"/>
          <w:color w:val="002060"/>
          <w:szCs w:val="24"/>
        </w:rPr>
        <w:t>E</w:t>
      </w:r>
      <w:r w:rsidRPr="00F71FC7">
        <w:rPr>
          <w:rFonts w:ascii="Times New Roman" w:hAnsi="Times New Roman" w:cs="Times New Roman"/>
          <w:color w:val="002060"/>
          <w:szCs w:val="24"/>
        </w:rPr>
        <w:t>nfermería) el cual es  financiado por la dirección de investigación de la Universidad Pedagógica y Tecnológica de Colombia</w:t>
      </w:r>
      <w:r w:rsidR="00F71FC7" w:rsidRPr="00F71FC7">
        <w:rPr>
          <w:rFonts w:ascii="Times New Roman" w:hAnsi="Times New Roman" w:cs="Times New Roman"/>
          <w:color w:val="002060"/>
          <w:szCs w:val="24"/>
        </w:rPr>
        <w:t>.</w:t>
      </w:r>
    </w:p>
    <w:p w:rsidR="00FC03F5" w:rsidRPr="0014795F" w:rsidRDefault="00F71FC7" w:rsidP="00FC03F5">
      <w:pPr>
        <w:autoSpaceDE w:val="0"/>
        <w:autoSpaceDN w:val="0"/>
        <w:adjustRightInd w:val="0"/>
        <w:spacing w:after="0" w:line="360" w:lineRule="auto"/>
        <w:jc w:val="both"/>
        <w:rPr>
          <w:rFonts w:ascii="Times New Roman" w:hAnsi="Times New Roman" w:cs="Times New Roman"/>
          <w:color w:val="002060"/>
          <w:szCs w:val="24"/>
        </w:rPr>
      </w:pPr>
      <w:r w:rsidRPr="0014795F">
        <w:rPr>
          <w:rFonts w:ascii="Times New Roman" w:hAnsi="Times New Roman" w:cs="Times New Roman"/>
          <w:color w:val="002060"/>
          <w:szCs w:val="24"/>
        </w:rPr>
        <w:lastRenderedPageBreak/>
        <w:t>El grupo de semilleros</w:t>
      </w:r>
      <w:r w:rsidR="00567D8A" w:rsidRPr="0014795F">
        <w:rPr>
          <w:rFonts w:ascii="Times New Roman" w:hAnsi="Times New Roman" w:cs="Times New Roman"/>
          <w:color w:val="002060"/>
          <w:szCs w:val="24"/>
        </w:rPr>
        <w:t xml:space="preserve"> </w:t>
      </w:r>
      <w:proofErr w:type="spellStart"/>
      <w:r w:rsidR="00567D8A" w:rsidRPr="0014795F">
        <w:rPr>
          <w:rFonts w:ascii="Times New Roman" w:hAnsi="Times New Roman" w:cs="Times New Roman"/>
          <w:color w:val="002060"/>
          <w:szCs w:val="24"/>
        </w:rPr>
        <w:t>Caregivers</w:t>
      </w:r>
      <w:proofErr w:type="spellEnd"/>
      <w:r w:rsidR="00567D8A" w:rsidRPr="0014795F">
        <w:rPr>
          <w:rFonts w:ascii="Times New Roman" w:hAnsi="Times New Roman" w:cs="Times New Roman"/>
          <w:color w:val="002060"/>
          <w:szCs w:val="24"/>
        </w:rPr>
        <w:t xml:space="preserve"> Luce</w:t>
      </w:r>
      <w:r w:rsidR="00FC03F5" w:rsidRPr="0014795F">
        <w:rPr>
          <w:rFonts w:ascii="Times New Roman" w:hAnsi="Times New Roman" w:cs="Times New Roman"/>
          <w:color w:val="002060"/>
          <w:szCs w:val="24"/>
        </w:rPr>
        <w:t xml:space="preserve"> (Cuidadores de Luz), Andrea Aranguren, Diana Galán, Diana Sandoval, Gabriela Pérez, Jhon Garay, Yuly Fagua, Liseth Herrera, Tatiana Monroy, Laura Infante, Nancy Rodríguez, Paula Sierra, quienes aportaron a la construcción del conocimiento enfermero desde el internado de Enfermería, como opción de trabajo de grado.</w:t>
      </w:r>
    </w:p>
    <w:p w:rsidR="00C25B56" w:rsidRDefault="00C25B56" w:rsidP="003F4F2D">
      <w:pPr>
        <w:autoSpaceDE w:val="0"/>
        <w:autoSpaceDN w:val="0"/>
        <w:adjustRightInd w:val="0"/>
        <w:spacing w:after="0" w:line="360" w:lineRule="auto"/>
        <w:jc w:val="both"/>
        <w:rPr>
          <w:rFonts w:ascii="Times New Roman" w:hAnsi="Times New Roman" w:cs="Times New Roman"/>
          <w:b/>
          <w:szCs w:val="24"/>
        </w:rPr>
      </w:pPr>
      <w:bookmarkStart w:id="0" w:name="_GoBack"/>
      <w:bookmarkEnd w:id="0"/>
    </w:p>
    <w:p w:rsidR="00D16EB9" w:rsidRPr="003F4F2D" w:rsidRDefault="0042265D" w:rsidP="003F4F2D">
      <w:pPr>
        <w:autoSpaceDE w:val="0"/>
        <w:autoSpaceDN w:val="0"/>
        <w:adjustRightInd w:val="0"/>
        <w:spacing w:after="0" w:line="360" w:lineRule="auto"/>
        <w:jc w:val="both"/>
        <w:rPr>
          <w:rFonts w:ascii="Times New Roman" w:hAnsi="Times New Roman" w:cs="Times New Roman"/>
          <w:b/>
          <w:szCs w:val="24"/>
        </w:rPr>
      </w:pPr>
      <w:r w:rsidRPr="003F4F2D">
        <w:rPr>
          <w:rFonts w:ascii="Times New Roman" w:hAnsi="Times New Roman" w:cs="Times New Roman"/>
          <w:b/>
          <w:szCs w:val="24"/>
        </w:rPr>
        <w:t>REFERENCIAS</w:t>
      </w:r>
      <w:r w:rsidR="00F14382">
        <w:rPr>
          <w:rFonts w:ascii="Times New Roman" w:hAnsi="Times New Roman" w:cs="Times New Roman"/>
          <w:b/>
          <w:szCs w:val="24"/>
        </w:rPr>
        <w:t xml:space="preserve"> </w:t>
      </w:r>
    </w:p>
    <w:p w:rsidR="00D16EB9" w:rsidRPr="003F4F2D" w:rsidRDefault="00D16EB9" w:rsidP="003F4F2D">
      <w:pPr>
        <w:pStyle w:val="Prrafodelista"/>
        <w:spacing w:after="0" w:line="360" w:lineRule="auto"/>
        <w:jc w:val="both"/>
        <w:rPr>
          <w:rFonts w:ascii="Times New Roman" w:hAnsi="Times New Roman" w:cs="Times New Roman"/>
          <w:szCs w:val="24"/>
        </w:rPr>
      </w:pPr>
    </w:p>
    <w:p w:rsidR="00665239" w:rsidRDefault="001014F0" w:rsidP="00665239">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Pr>
          <w:rFonts w:ascii="Times New Roman" w:eastAsia="Times New Roman" w:hAnsi="Times New Roman" w:cs="Times New Roman"/>
          <w:szCs w:val="24"/>
          <w:lang w:eastAsia="es-CO"/>
        </w:rPr>
        <w:t>Ortiz B</w:t>
      </w:r>
      <w:r w:rsidR="003C3AFD" w:rsidRPr="003F4F2D">
        <w:rPr>
          <w:rFonts w:ascii="Times New Roman" w:eastAsia="Times New Roman" w:hAnsi="Times New Roman" w:cs="Times New Roman"/>
          <w:szCs w:val="24"/>
          <w:lang w:eastAsia="es-CO"/>
        </w:rPr>
        <w:t xml:space="preserve">, Figueroa P, Pinto N, Sánchez B. Habilidad de cuidadores familiares de personas con enfermedad crónica, mirada internacional. </w:t>
      </w:r>
      <w:proofErr w:type="spellStart"/>
      <w:r w:rsidR="003C3AFD" w:rsidRPr="003F4F2D">
        <w:rPr>
          <w:rFonts w:ascii="Times New Roman" w:eastAsia="Times New Roman" w:hAnsi="Times New Roman" w:cs="Times New Roman"/>
          <w:szCs w:val="24"/>
          <w:lang w:eastAsia="es-CO"/>
        </w:rPr>
        <w:t>Aquichan</w:t>
      </w:r>
      <w:proofErr w:type="spellEnd"/>
      <w:r w:rsidR="003C3AFD" w:rsidRPr="003F4F2D">
        <w:rPr>
          <w:rFonts w:ascii="Times New Roman" w:eastAsia="Times New Roman" w:hAnsi="Times New Roman" w:cs="Times New Roman"/>
          <w:szCs w:val="24"/>
          <w:lang w:eastAsia="es-CO"/>
        </w:rPr>
        <w:t>. 2006; 6 (1): 23-4</w:t>
      </w:r>
      <w:r>
        <w:rPr>
          <w:rFonts w:ascii="Times New Roman" w:eastAsia="Times New Roman" w:hAnsi="Times New Roman" w:cs="Times New Roman"/>
          <w:szCs w:val="24"/>
          <w:lang w:eastAsia="es-CO"/>
        </w:rPr>
        <w:t>.</w:t>
      </w:r>
    </w:p>
    <w:p w:rsidR="00DF18EC" w:rsidRDefault="00665239" w:rsidP="00DF18EC">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665239">
        <w:rPr>
          <w:rFonts w:ascii="Times New Roman" w:eastAsia="Times New Roman" w:hAnsi="Times New Roman" w:cs="Times New Roman"/>
          <w:szCs w:val="24"/>
          <w:lang w:eastAsia="es-CO"/>
        </w:rPr>
        <w:t>Querejeta GM. Discapacidad/Dependencia. Unificación de criterios de valoración y clasificación. Noviembre 2003, p. 18.</w:t>
      </w:r>
    </w:p>
    <w:p w:rsidR="003C3AFD" w:rsidRPr="00DF18EC" w:rsidRDefault="00DF18EC" w:rsidP="00DF18EC">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proofErr w:type="spellStart"/>
      <w:r w:rsidRPr="000529C9">
        <w:rPr>
          <w:rFonts w:ascii="Times New Roman" w:eastAsia="Times New Roman" w:hAnsi="Times New Roman" w:cs="Times New Roman"/>
          <w:szCs w:val="24"/>
          <w:lang w:eastAsia="es-CO"/>
        </w:rPr>
        <w:t>Jofré</w:t>
      </w:r>
      <w:proofErr w:type="spellEnd"/>
      <w:r w:rsidRPr="000529C9">
        <w:rPr>
          <w:rFonts w:ascii="Times New Roman" w:eastAsia="Times New Roman" w:hAnsi="Times New Roman" w:cs="Times New Roman"/>
          <w:szCs w:val="24"/>
          <w:lang w:eastAsia="es-CO"/>
        </w:rPr>
        <w:t xml:space="preserve"> V, Mendoza S. Toma de decisiones en salud en mujeres cuidadoras informales. </w:t>
      </w:r>
      <w:proofErr w:type="spellStart"/>
      <w:r w:rsidR="000A1EE3">
        <w:rPr>
          <w:rFonts w:ascii="Times New Roman" w:eastAsia="Times New Roman" w:hAnsi="Times New Roman" w:cs="Times New Roman"/>
          <w:szCs w:val="24"/>
          <w:lang w:val="pt-BR" w:eastAsia="es-CO"/>
        </w:rPr>
        <w:t>Cienc</w:t>
      </w:r>
      <w:proofErr w:type="spellEnd"/>
      <w:r w:rsidR="000A1EE3">
        <w:rPr>
          <w:rFonts w:ascii="Times New Roman" w:eastAsia="Times New Roman" w:hAnsi="Times New Roman" w:cs="Times New Roman"/>
          <w:szCs w:val="24"/>
          <w:lang w:val="pt-BR" w:eastAsia="es-CO"/>
        </w:rPr>
        <w:t xml:space="preserve"> </w:t>
      </w:r>
      <w:proofErr w:type="spellStart"/>
      <w:r w:rsidR="000A1EE3">
        <w:rPr>
          <w:rFonts w:ascii="Times New Roman" w:eastAsia="Times New Roman" w:hAnsi="Times New Roman" w:cs="Times New Roman"/>
          <w:szCs w:val="24"/>
          <w:lang w:val="pt-BR" w:eastAsia="es-CO"/>
        </w:rPr>
        <w:t>Enferm</w:t>
      </w:r>
      <w:proofErr w:type="spellEnd"/>
      <w:r w:rsidR="000A1EE3">
        <w:rPr>
          <w:rFonts w:ascii="Times New Roman" w:eastAsia="Times New Roman" w:hAnsi="Times New Roman" w:cs="Times New Roman"/>
          <w:szCs w:val="24"/>
          <w:lang w:val="pt-BR" w:eastAsia="es-CO"/>
        </w:rPr>
        <w:t xml:space="preserve"> </w:t>
      </w:r>
      <w:r w:rsidRPr="00DF18EC">
        <w:rPr>
          <w:rFonts w:ascii="Times New Roman" w:eastAsia="Times New Roman" w:hAnsi="Times New Roman" w:cs="Times New Roman"/>
          <w:szCs w:val="24"/>
          <w:lang w:val="pt-BR" w:eastAsia="es-CO"/>
        </w:rPr>
        <w:t>20</w:t>
      </w:r>
      <w:r w:rsidR="000A1EE3">
        <w:rPr>
          <w:rFonts w:ascii="Times New Roman" w:eastAsia="Times New Roman" w:hAnsi="Times New Roman" w:cs="Times New Roman"/>
          <w:szCs w:val="24"/>
          <w:lang w:val="pt-BR" w:eastAsia="es-CO"/>
        </w:rPr>
        <w:t>05; 11 (1</w:t>
      </w:r>
      <w:proofErr w:type="gramStart"/>
      <w:r w:rsidR="000A1EE3">
        <w:rPr>
          <w:rFonts w:ascii="Times New Roman" w:eastAsia="Times New Roman" w:hAnsi="Times New Roman" w:cs="Times New Roman"/>
          <w:szCs w:val="24"/>
          <w:lang w:val="pt-BR" w:eastAsia="es-CO"/>
        </w:rPr>
        <w:t>):</w:t>
      </w:r>
      <w:proofErr w:type="gramEnd"/>
      <w:r>
        <w:rPr>
          <w:rFonts w:ascii="Times New Roman" w:eastAsia="Times New Roman" w:hAnsi="Times New Roman" w:cs="Times New Roman"/>
          <w:szCs w:val="24"/>
          <w:lang w:val="pt-BR" w:eastAsia="es-CO"/>
        </w:rPr>
        <w:t xml:space="preserve">37-49. </w:t>
      </w:r>
    </w:p>
    <w:p w:rsidR="003C3AFD" w:rsidRPr="003F4F2D"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3F4F2D">
        <w:rPr>
          <w:rFonts w:ascii="Times New Roman" w:eastAsia="Times New Roman" w:hAnsi="Times New Roman" w:cs="Times New Roman"/>
          <w:szCs w:val="24"/>
          <w:lang w:eastAsia="es-CO"/>
        </w:rPr>
        <w:t xml:space="preserve">Moreno A, De la Fuente A, Caro R, </w:t>
      </w:r>
      <w:proofErr w:type="spellStart"/>
      <w:r w:rsidRPr="003F4F2D">
        <w:rPr>
          <w:rFonts w:ascii="Times New Roman" w:eastAsia="Times New Roman" w:hAnsi="Times New Roman" w:cs="Times New Roman"/>
          <w:szCs w:val="24"/>
          <w:lang w:eastAsia="es-CO"/>
        </w:rPr>
        <w:t>Suso</w:t>
      </w:r>
      <w:proofErr w:type="spellEnd"/>
      <w:r w:rsidRPr="003F4F2D">
        <w:rPr>
          <w:rFonts w:ascii="Times New Roman" w:eastAsia="Times New Roman" w:hAnsi="Times New Roman" w:cs="Times New Roman"/>
          <w:szCs w:val="24"/>
          <w:lang w:eastAsia="es-CO"/>
        </w:rPr>
        <w:t xml:space="preserve"> D, Duran A. Programa de educación a cuidadores informales de pacientes con ictus, para favorecer la continuidad de los cuidados al alta hospitalaria. </w:t>
      </w:r>
      <w:proofErr w:type="spellStart"/>
      <w:r w:rsidRPr="003F4F2D">
        <w:rPr>
          <w:rFonts w:ascii="Times New Roman" w:eastAsia="Times New Roman" w:hAnsi="Times New Roman" w:cs="Times New Roman"/>
          <w:szCs w:val="24"/>
          <w:lang w:eastAsia="es-CO"/>
        </w:rPr>
        <w:t>Rev</w:t>
      </w:r>
      <w:proofErr w:type="spellEnd"/>
      <w:r w:rsidRPr="003F4F2D">
        <w:rPr>
          <w:rFonts w:ascii="Times New Roman" w:eastAsia="Times New Roman" w:hAnsi="Times New Roman" w:cs="Times New Roman"/>
          <w:szCs w:val="24"/>
          <w:lang w:eastAsia="es-CO"/>
        </w:rPr>
        <w:t xml:space="preserve"> Científica </w:t>
      </w:r>
      <w:proofErr w:type="spellStart"/>
      <w:r w:rsidRPr="003F4F2D">
        <w:rPr>
          <w:rFonts w:ascii="Times New Roman" w:eastAsia="Times New Roman" w:hAnsi="Times New Roman" w:cs="Times New Roman"/>
          <w:szCs w:val="24"/>
          <w:lang w:eastAsia="es-CO"/>
        </w:rPr>
        <w:t>Soc</w:t>
      </w:r>
      <w:proofErr w:type="spellEnd"/>
      <w:r w:rsidRPr="003F4F2D">
        <w:rPr>
          <w:rFonts w:ascii="Times New Roman" w:eastAsia="Times New Roman" w:hAnsi="Times New Roman" w:cs="Times New Roman"/>
          <w:szCs w:val="24"/>
          <w:lang w:eastAsia="es-CO"/>
        </w:rPr>
        <w:t xml:space="preserve"> </w:t>
      </w:r>
      <w:proofErr w:type="spellStart"/>
      <w:r w:rsidRPr="003F4F2D">
        <w:rPr>
          <w:rFonts w:ascii="Times New Roman" w:eastAsia="Times New Roman" w:hAnsi="Times New Roman" w:cs="Times New Roman"/>
          <w:szCs w:val="24"/>
          <w:lang w:eastAsia="es-CO"/>
        </w:rPr>
        <w:t>Esp</w:t>
      </w:r>
      <w:proofErr w:type="spellEnd"/>
      <w:r w:rsidRPr="003F4F2D">
        <w:rPr>
          <w:rFonts w:ascii="Times New Roman" w:eastAsia="Times New Roman" w:hAnsi="Times New Roman" w:cs="Times New Roman"/>
          <w:szCs w:val="24"/>
          <w:lang w:eastAsia="es-CO"/>
        </w:rPr>
        <w:t xml:space="preserve"> </w:t>
      </w:r>
      <w:proofErr w:type="spellStart"/>
      <w:r w:rsidRPr="003F4F2D">
        <w:rPr>
          <w:rFonts w:ascii="Times New Roman" w:eastAsia="Times New Roman" w:hAnsi="Times New Roman" w:cs="Times New Roman"/>
          <w:szCs w:val="24"/>
          <w:lang w:eastAsia="es-CO"/>
        </w:rPr>
        <w:t>Enferm</w:t>
      </w:r>
      <w:proofErr w:type="spellEnd"/>
      <w:r w:rsidRPr="003F4F2D">
        <w:rPr>
          <w:rFonts w:ascii="Times New Roman" w:eastAsia="Times New Roman" w:hAnsi="Times New Roman" w:cs="Times New Roman"/>
          <w:szCs w:val="24"/>
          <w:lang w:eastAsia="es-CO"/>
        </w:rPr>
        <w:t xml:space="preserve"> Neurológica. 2007;</w:t>
      </w:r>
      <w:r w:rsidR="000A1EE3" w:rsidRPr="003F4F2D">
        <w:rPr>
          <w:rFonts w:ascii="Times New Roman" w:eastAsia="Times New Roman" w:hAnsi="Times New Roman" w:cs="Times New Roman"/>
          <w:szCs w:val="24"/>
          <w:lang w:eastAsia="es-CO"/>
        </w:rPr>
        <w:t xml:space="preserve"> </w:t>
      </w:r>
      <w:r w:rsidRPr="003F4F2D">
        <w:rPr>
          <w:rFonts w:ascii="Times New Roman" w:eastAsia="Times New Roman" w:hAnsi="Times New Roman" w:cs="Times New Roman"/>
          <w:szCs w:val="24"/>
          <w:lang w:eastAsia="es-CO"/>
        </w:rPr>
        <w:t>(25):14-27</w:t>
      </w:r>
      <w:r w:rsidR="000A1EE3">
        <w:rPr>
          <w:rFonts w:ascii="Times New Roman" w:eastAsia="Times New Roman" w:hAnsi="Times New Roman" w:cs="Times New Roman"/>
          <w:szCs w:val="24"/>
          <w:lang w:eastAsia="es-CO"/>
        </w:rPr>
        <w:t>.</w:t>
      </w:r>
    </w:p>
    <w:p w:rsidR="00E871E4"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val="en-US" w:eastAsia="es-CO"/>
        </w:rPr>
      </w:pPr>
      <w:r w:rsidRPr="00E871E4">
        <w:rPr>
          <w:rFonts w:ascii="Times New Roman" w:eastAsia="Times New Roman" w:hAnsi="Times New Roman" w:cs="Times New Roman"/>
          <w:szCs w:val="24"/>
          <w:lang w:eastAsia="es-CO"/>
        </w:rPr>
        <w:t xml:space="preserve">Díaz J, Rojas M. Cuidando al cuidador: efectos de un programa educativo. </w:t>
      </w:r>
      <w:proofErr w:type="spellStart"/>
      <w:r w:rsidR="000A1EE3">
        <w:rPr>
          <w:rFonts w:ascii="Times New Roman" w:eastAsia="Times New Roman" w:hAnsi="Times New Roman" w:cs="Times New Roman"/>
          <w:szCs w:val="24"/>
          <w:lang w:val="en-US" w:eastAsia="es-CO"/>
        </w:rPr>
        <w:t>Aquichán</w:t>
      </w:r>
      <w:proofErr w:type="spellEnd"/>
      <w:r w:rsidR="000A1EE3">
        <w:rPr>
          <w:rFonts w:ascii="Times New Roman" w:eastAsia="Times New Roman" w:hAnsi="Times New Roman" w:cs="Times New Roman"/>
          <w:szCs w:val="24"/>
          <w:lang w:val="en-US" w:eastAsia="es-CO"/>
        </w:rPr>
        <w:t xml:space="preserve"> 2009;</w:t>
      </w:r>
      <w:r w:rsidR="000A1EE3" w:rsidRPr="00E871E4">
        <w:rPr>
          <w:rFonts w:ascii="Times New Roman" w:eastAsia="Times New Roman" w:hAnsi="Times New Roman" w:cs="Times New Roman"/>
          <w:szCs w:val="24"/>
          <w:lang w:val="en-US" w:eastAsia="es-CO"/>
        </w:rPr>
        <w:t xml:space="preserve"> 9</w:t>
      </w:r>
      <w:r w:rsidRPr="00E871E4">
        <w:rPr>
          <w:rFonts w:ascii="Times New Roman" w:eastAsia="Times New Roman" w:hAnsi="Times New Roman" w:cs="Times New Roman"/>
          <w:szCs w:val="24"/>
          <w:lang w:val="en-US" w:eastAsia="es-CO"/>
        </w:rPr>
        <w:t xml:space="preserve">(1): 73-92. </w:t>
      </w:r>
    </w:p>
    <w:p w:rsidR="003C3AFD" w:rsidRPr="00E871E4" w:rsidRDefault="00096CF9"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val="en-US" w:eastAsia="es-CO"/>
        </w:rPr>
      </w:pPr>
      <w:r w:rsidRPr="00E871E4">
        <w:rPr>
          <w:rFonts w:ascii="Times New Roman" w:eastAsia="Times New Roman" w:hAnsi="Times New Roman" w:cs="Times New Roman"/>
          <w:szCs w:val="24"/>
          <w:lang w:val="pt-BR" w:eastAsia="es-CO"/>
        </w:rPr>
        <w:t>Pereira</w:t>
      </w:r>
      <w:r w:rsidR="003C3AFD" w:rsidRPr="00E871E4">
        <w:rPr>
          <w:rFonts w:ascii="Times New Roman" w:eastAsia="Times New Roman" w:hAnsi="Times New Roman" w:cs="Times New Roman"/>
          <w:szCs w:val="24"/>
          <w:lang w:val="pt-BR" w:eastAsia="es-CO"/>
        </w:rPr>
        <w:t xml:space="preserve"> A, Santos E, </w:t>
      </w:r>
      <w:proofErr w:type="spellStart"/>
      <w:r w:rsidR="003C3AFD" w:rsidRPr="00E871E4">
        <w:rPr>
          <w:rFonts w:ascii="Times New Roman" w:eastAsia="Times New Roman" w:hAnsi="Times New Roman" w:cs="Times New Roman"/>
          <w:szCs w:val="24"/>
          <w:lang w:val="pt-BR" w:eastAsia="es-CO"/>
        </w:rPr>
        <w:t>Fhon</w:t>
      </w:r>
      <w:proofErr w:type="spellEnd"/>
      <w:r w:rsidR="003C3AFD" w:rsidRPr="00E871E4">
        <w:rPr>
          <w:rFonts w:ascii="Times New Roman" w:eastAsia="Times New Roman" w:hAnsi="Times New Roman" w:cs="Times New Roman"/>
          <w:szCs w:val="24"/>
          <w:lang w:val="pt-BR" w:eastAsia="es-CO"/>
        </w:rPr>
        <w:t xml:space="preserve"> J, Marques S, Rodrigues R Aparecida P. Sobrecarga dos cuidadores de idosos com acidente vascular cerebral. </w:t>
      </w:r>
      <w:r w:rsidR="000A1EE3">
        <w:rPr>
          <w:rFonts w:ascii="Times New Roman" w:eastAsia="Times New Roman" w:hAnsi="Times New Roman" w:cs="Times New Roman"/>
          <w:szCs w:val="24"/>
          <w:lang w:val="en-US" w:eastAsia="es-CO"/>
        </w:rPr>
        <w:t xml:space="preserve">Rev Esc </w:t>
      </w:r>
      <w:proofErr w:type="spellStart"/>
      <w:r w:rsidR="000A1EE3">
        <w:rPr>
          <w:rFonts w:ascii="Times New Roman" w:eastAsia="Times New Roman" w:hAnsi="Times New Roman" w:cs="Times New Roman"/>
          <w:szCs w:val="24"/>
          <w:lang w:val="en-US" w:eastAsia="es-CO"/>
        </w:rPr>
        <w:t>Enferm</w:t>
      </w:r>
      <w:proofErr w:type="spellEnd"/>
      <w:r w:rsidR="000A1EE3">
        <w:rPr>
          <w:rFonts w:ascii="Times New Roman" w:eastAsia="Times New Roman" w:hAnsi="Times New Roman" w:cs="Times New Roman"/>
          <w:szCs w:val="24"/>
          <w:lang w:val="en-US" w:eastAsia="es-CO"/>
        </w:rPr>
        <w:t xml:space="preserve"> </w:t>
      </w:r>
      <w:r w:rsidR="000529C9">
        <w:rPr>
          <w:rFonts w:ascii="Times New Roman" w:eastAsia="Times New Roman" w:hAnsi="Times New Roman" w:cs="Times New Roman"/>
          <w:szCs w:val="24"/>
          <w:lang w:val="en-US" w:eastAsia="es-CO"/>
        </w:rPr>
        <w:t>2013</w:t>
      </w:r>
      <w:r w:rsidR="000A1EE3">
        <w:rPr>
          <w:rFonts w:ascii="Times New Roman" w:eastAsia="Times New Roman" w:hAnsi="Times New Roman" w:cs="Times New Roman"/>
          <w:szCs w:val="24"/>
          <w:lang w:val="en-US" w:eastAsia="es-CO"/>
        </w:rPr>
        <w:t xml:space="preserve">; 47(1): 185- </w:t>
      </w:r>
      <w:r w:rsidR="003C3AFD" w:rsidRPr="00E871E4">
        <w:rPr>
          <w:rFonts w:ascii="Times New Roman" w:eastAsia="Times New Roman" w:hAnsi="Times New Roman" w:cs="Times New Roman"/>
          <w:szCs w:val="24"/>
          <w:lang w:val="en-US" w:eastAsia="es-CO"/>
        </w:rPr>
        <w:t xml:space="preserve">92. </w:t>
      </w:r>
    </w:p>
    <w:p w:rsidR="003C3AFD" w:rsidRPr="00096CF9" w:rsidRDefault="003C3AFD" w:rsidP="00096CF9">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3F4F2D">
        <w:rPr>
          <w:rFonts w:ascii="Times New Roman" w:eastAsia="Times New Roman" w:hAnsi="Times New Roman" w:cs="Times New Roman"/>
          <w:szCs w:val="24"/>
          <w:lang w:eastAsia="es-CO"/>
        </w:rPr>
        <w:t>Vega O. Percepción del apoyo social funcional en cuidadores familiares de enfermos crónicos/</w:t>
      </w:r>
      <w:proofErr w:type="spellStart"/>
      <w:r w:rsidRPr="003F4F2D">
        <w:rPr>
          <w:rFonts w:ascii="Times New Roman" w:eastAsia="Times New Roman" w:hAnsi="Times New Roman" w:cs="Times New Roman"/>
          <w:szCs w:val="24"/>
          <w:lang w:eastAsia="es-CO"/>
        </w:rPr>
        <w:t>Family</w:t>
      </w:r>
      <w:proofErr w:type="spellEnd"/>
      <w:r w:rsidRPr="003F4F2D">
        <w:rPr>
          <w:rFonts w:ascii="Times New Roman" w:eastAsia="Times New Roman" w:hAnsi="Times New Roman" w:cs="Times New Roman"/>
          <w:szCs w:val="24"/>
          <w:lang w:eastAsia="es-CO"/>
        </w:rPr>
        <w:t xml:space="preserve"> </w:t>
      </w:r>
      <w:proofErr w:type="spellStart"/>
      <w:r w:rsidRPr="003F4F2D">
        <w:rPr>
          <w:rFonts w:ascii="Times New Roman" w:eastAsia="Times New Roman" w:hAnsi="Times New Roman" w:cs="Times New Roman"/>
          <w:szCs w:val="24"/>
          <w:lang w:eastAsia="es-CO"/>
        </w:rPr>
        <w:t>Caregivers</w:t>
      </w:r>
      <w:proofErr w:type="spellEnd"/>
      <w:r w:rsidRPr="003F4F2D">
        <w:rPr>
          <w:rFonts w:ascii="Times New Roman" w:eastAsia="Times New Roman" w:hAnsi="Times New Roman" w:cs="Times New Roman"/>
          <w:szCs w:val="24"/>
          <w:lang w:eastAsia="es-CO"/>
        </w:rPr>
        <w:t xml:space="preserve"> of </w:t>
      </w:r>
      <w:proofErr w:type="spellStart"/>
      <w:r w:rsidRPr="003F4F2D">
        <w:rPr>
          <w:rFonts w:ascii="Times New Roman" w:eastAsia="Times New Roman" w:hAnsi="Times New Roman" w:cs="Times New Roman"/>
          <w:szCs w:val="24"/>
          <w:lang w:eastAsia="es-CO"/>
        </w:rPr>
        <w:t>Chronically</w:t>
      </w:r>
      <w:proofErr w:type="spellEnd"/>
      <w:r w:rsidRPr="003F4F2D">
        <w:rPr>
          <w:rFonts w:ascii="Times New Roman" w:eastAsia="Times New Roman" w:hAnsi="Times New Roman" w:cs="Times New Roman"/>
          <w:szCs w:val="24"/>
          <w:lang w:eastAsia="es-CO"/>
        </w:rPr>
        <w:t xml:space="preserve"> </w:t>
      </w:r>
      <w:proofErr w:type="spellStart"/>
      <w:r w:rsidRPr="003F4F2D">
        <w:rPr>
          <w:rFonts w:ascii="Times New Roman" w:eastAsia="Times New Roman" w:hAnsi="Times New Roman" w:cs="Times New Roman"/>
          <w:szCs w:val="24"/>
          <w:lang w:eastAsia="es-CO"/>
        </w:rPr>
        <w:t>Ill</w:t>
      </w:r>
      <w:proofErr w:type="spellEnd"/>
      <w:r w:rsidRPr="003F4F2D">
        <w:rPr>
          <w:rFonts w:ascii="Times New Roman" w:eastAsia="Times New Roman" w:hAnsi="Times New Roman" w:cs="Times New Roman"/>
          <w:szCs w:val="24"/>
          <w:lang w:eastAsia="es-CO"/>
        </w:rPr>
        <w:t xml:space="preserve"> </w:t>
      </w:r>
      <w:proofErr w:type="spellStart"/>
      <w:r w:rsidRPr="003F4F2D">
        <w:rPr>
          <w:rFonts w:ascii="Times New Roman" w:eastAsia="Times New Roman" w:hAnsi="Times New Roman" w:cs="Times New Roman"/>
          <w:szCs w:val="24"/>
          <w:lang w:eastAsia="es-CO"/>
        </w:rPr>
        <w:t>Patients</w:t>
      </w:r>
      <w:proofErr w:type="spellEnd"/>
      <w:r w:rsidRPr="003F4F2D">
        <w:rPr>
          <w:rFonts w:ascii="Times New Roman" w:eastAsia="Times New Roman" w:hAnsi="Times New Roman" w:cs="Times New Roman"/>
          <w:szCs w:val="24"/>
          <w:lang w:eastAsia="es-CO"/>
        </w:rPr>
        <w:t xml:space="preserve">: </w:t>
      </w:r>
      <w:proofErr w:type="spellStart"/>
      <w:r w:rsidRPr="003F4F2D">
        <w:rPr>
          <w:rFonts w:ascii="Times New Roman" w:eastAsia="Times New Roman" w:hAnsi="Times New Roman" w:cs="Times New Roman"/>
          <w:szCs w:val="24"/>
          <w:lang w:eastAsia="es-CO"/>
        </w:rPr>
        <w:t>Perception</w:t>
      </w:r>
      <w:proofErr w:type="spellEnd"/>
      <w:r w:rsidRPr="003F4F2D">
        <w:rPr>
          <w:rFonts w:ascii="Times New Roman" w:eastAsia="Times New Roman" w:hAnsi="Times New Roman" w:cs="Times New Roman"/>
          <w:szCs w:val="24"/>
          <w:lang w:eastAsia="es-CO"/>
        </w:rPr>
        <w:t xml:space="preserve"> of </w:t>
      </w:r>
      <w:proofErr w:type="spellStart"/>
      <w:r w:rsidRPr="003F4F2D">
        <w:rPr>
          <w:rFonts w:ascii="Times New Roman" w:eastAsia="Times New Roman" w:hAnsi="Times New Roman" w:cs="Times New Roman"/>
          <w:szCs w:val="24"/>
          <w:lang w:eastAsia="es-CO"/>
        </w:rPr>
        <w:t>Functional</w:t>
      </w:r>
      <w:proofErr w:type="spellEnd"/>
      <w:r w:rsidRPr="003F4F2D">
        <w:rPr>
          <w:rFonts w:ascii="Times New Roman" w:eastAsia="Times New Roman" w:hAnsi="Times New Roman" w:cs="Times New Roman"/>
          <w:szCs w:val="24"/>
          <w:lang w:eastAsia="es-CO"/>
        </w:rPr>
        <w:t xml:space="preserve"> Social </w:t>
      </w:r>
      <w:proofErr w:type="spellStart"/>
      <w:r w:rsidRPr="003F4F2D">
        <w:rPr>
          <w:rFonts w:ascii="Times New Roman" w:eastAsia="Times New Roman" w:hAnsi="Times New Roman" w:cs="Times New Roman"/>
          <w:szCs w:val="24"/>
          <w:lang w:eastAsia="es-CO"/>
        </w:rPr>
        <w:t>Support</w:t>
      </w:r>
      <w:proofErr w:type="spellEnd"/>
      <w:r w:rsidRPr="003F4F2D">
        <w:rPr>
          <w:rFonts w:ascii="Times New Roman" w:eastAsia="Times New Roman" w:hAnsi="Times New Roman" w:cs="Times New Roman"/>
          <w:szCs w:val="24"/>
          <w:lang w:eastAsia="es-CO"/>
        </w:rPr>
        <w:t xml:space="preserve">. </w:t>
      </w:r>
      <w:proofErr w:type="spellStart"/>
      <w:r w:rsidRPr="003F4F2D">
        <w:rPr>
          <w:rFonts w:ascii="Times New Roman" w:eastAsia="Times New Roman" w:hAnsi="Times New Roman" w:cs="Times New Roman"/>
          <w:szCs w:val="24"/>
          <w:lang w:eastAsia="es-CO"/>
        </w:rPr>
        <w:t>Aquichan</w:t>
      </w:r>
      <w:proofErr w:type="spellEnd"/>
      <w:r w:rsidRPr="003F4F2D">
        <w:rPr>
          <w:rFonts w:ascii="Times New Roman" w:eastAsia="Times New Roman" w:hAnsi="Times New Roman" w:cs="Times New Roman"/>
          <w:szCs w:val="24"/>
          <w:lang w:eastAsia="es-CO"/>
        </w:rPr>
        <w:t xml:space="preserve"> 2011</w:t>
      </w:r>
      <w:r w:rsidR="000A1EE3">
        <w:rPr>
          <w:rFonts w:ascii="Times New Roman" w:eastAsia="Times New Roman" w:hAnsi="Times New Roman" w:cs="Times New Roman"/>
          <w:szCs w:val="24"/>
          <w:lang w:eastAsia="es-CO"/>
        </w:rPr>
        <w:t>; 11(3):274-</w:t>
      </w:r>
      <w:r w:rsidRPr="003F4F2D">
        <w:rPr>
          <w:rFonts w:ascii="Times New Roman" w:eastAsia="Times New Roman" w:hAnsi="Times New Roman" w:cs="Times New Roman"/>
          <w:szCs w:val="24"/>
          <w:lang w:eastAsia="es-CO"/>
        </w:rPr>
        <w:t>86</w:t>
      </w:r>
      <w:r w:rsidR="000A1EE3">
        <w:rPr>
          <w:rFonts w:ascii="Times New Roman" w:eastAsia="Times New Roman" w:hAnsi="Times New Roman" w:cs="Times New Roman"/>
          <w:szCs w:val="24"/>
          <w:lang w:eastAsia="es-CO"/>
        </w:rPr>
        <w:t>.</w:t>
      </w:r>
    </w:p>
    <w:p w:rsidR="003C3AFD" w:rsidRPr="003F4F2D"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3F4F2D">
        <w:rPr>
          <w:rFonts w:ascii="Times New Roman" w:eastAsia="Times New Roman" w:hAnsi="Times New Roman" w:cs="Times New Roman"/>
          <w:szCs w:val="24"/>
          <w:lang w:eastAsia="es-CO"/>
        </w:rPr>
        <w:t>Rojas M. Asociación entre la habilidad de cuidado del cuidador, el tiempo de cuidado y el grado de dependencia del adulto mayor que vive en situación de enfermedad crónica, en la ciudad de Girardot. Avances en enfermería 2007; 25(1): 33-45.</w:t>
      </w:r>
    </w:p>
    <w:p w:rsidR="003C3AFD" w:rsidRPr="003F4F2D"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val="en-US" w:eastAsia="es-CO"/>
        </w:rPr>
      </w:pPr>
      <w:r w:rsidRPr="003F4F2D">
        <w:rPr>
          <w:rFonts w:ascii="Times New Roman" w:eastAsia="Times New Roman" w:hAnsi="Times New Roman" w:cs="Times New Roman"/>
          <w:szCs w:val="24"/>
          <w:lang w:eastAsia="es-CO"/>
        </w:rPr>
        <w:t>Barrera L, Galvis CR, Moreno ME, Pinto N, Pinzón ML, Romero E, Sánchez B. La habilidad de cuidado de los cuidadores familiares de personas con enfermedad crónica. Investigación y Educación en Enfermería 2006; XXIV</w:t>
      </w:r>
      <w:r w:rsidR="000A1EE3">
        <w:rPr>
          <w:rFonts w:ascii="Times New Roman" w:eastAsia="Times New Roman" w:hAnsi="Times New Roman" w:cs="Times New Roman"/>
          <w:szCs w:val="24"/>
          <w:lang w:eastAsia="es-CO"/>
        </w:rPr>
        <w:t xml:space="preserve"> </w:t>
      </w:r>
      <w:r w:rsidRPr="003F4F2D">
        <w:rPr>
          <w:rFonts w:ascii="Times New Roman" w:eastAsia="Times New Roman" w:hAnsi="Times New Roman" w:cs="Times New Roman"/>
          <w:szCs w:val="24"/>
          <w:lang w:eastAsia="es-CO"/>
        </w:rPr>
        <w:t>36-46.</w:t>
      </w:r>
    </w:p>
    <w:p w:rsidR="003C3AFD" w:rsidRPr="000A1EE3" w:rsidRDefault="00632E7D" w:rsidP="000A1EE3">
      <w:pPr>
        <w:pStyle w:val="Prrafodelista"/>
        <w:numPr>
          <w:ilvl w:val="0"/>
          <w:numId w:val="1"/>
        </w:numPr>
        <w:spacing w:after="0" w:line="360" w:lineRule="auto"/>
        <w:ind w:left="426" w:hanging="426"/>
        <w:jc w:val="both"/>
        <w:rPr>
          <w:rStyle w:val="Hipervnculo"/>
          <w:rFonts w:ascii="Times New Roman" w:eastAsia="Times New Roman" w:hAnsi="Times New Roman" w:cs="Times New Roman"/>
          <w:color w:val="auto"/>
          <w:szCs w:val="24"/>
          <w:u w:val="none"/>
          <w:lang w:eastAsia="es-CO"/>
        </w:rPr>
      </w:pPr>
      <w:r>
        <w:rPr>
          <w:rFonts w:ascii="Times New Roman" w:eastAsia="Times New Roman" w:hAnsi="Times New Roman" w:cs="Times New Roman"/>
          <w:szCs w:val="24"/>
          <w:lang w:eastAsia="es-CO"/>
        </w:rPr>
        <w:t>Giraldo</w:t>
      </w:r>
      <w:r w:rsidR="003C3AFD" w:rsidRPr="00D80353">
        <w:rPr>
          <w:rFonts w:ascii="Times New Roman" w:eastAsia="Times New Roman" w:hAnsi="Times New Roman" w:cs="Times New Roman"/>
          <w:szCs w:val="24"/>
          <w:lang w:eastAsia="es-CO"/>
        </w:rPr>
        <w:t xml:space="preserve"> C, Franco G, Correa L</w:t>
      </w:r>
      <w:r>
        <w:rPr>
          <w:rFonts w:ascii="Times New Roman" w:eastAsia="Times New Roman" w:hAnsi="Times New Roman" w:cs="Times New Roman"/>
          <w:szCs w:val="24"/>
          <w:lang w:eastAsia="es-CO"/>
        </w:rPr>
        <w:t>, Salazar</w:t>
      </w:r>
      <w:r w:rsidR="003C3AFD" w:rsidRPr="00D80353">
        <w:rPr>
          <w:rFonts w:ascii="Times New Roman" w:eastAsia="Times New Roman" w:hAnsi="Times New Roman" w:cs="Times New Roman"/>
          <w:szCs w:val="24"/>
          <w:lang w:eastAsia="es-CO"/>
        </w:rPr>
        <w:t xml:space="preserve"> M, Tamayo A. </w:t>
      </w:r>
      <w:r w:rsidR="003C3AFD" w:rsidRPr="003F4F2D">
        <w:rPr>
          <w:rFonts w:ascii="Times New Roman" w:eastAsia="Times New Roman" w:hAnsi="Times New Roman" w:cs="Times New Roman"/>
          <w:szCs w:val="24"/>
          <w:lang w:eastAsia="es-CO"/>
        </w:rPr>
        <w:t xml:space="preserve">Cuidadores familiares de ancianos: quiénes son y cómo asumen este rol. </w:t>
      </w:r>
      <w:proofErr w:type="spellStart"/>
      <w:r w:rsidR="000A1EE3" w:rsidRPr="000A1EE3">
        <w:rPr>
          <w:rFonts w:ascii="Times New Roman" w:eastAsia="Times New Roman" w:hAnsi="Times New Roman" w:cs="Times New Roman"/>
          <w:szCs w:val="24"/>
          <w:lang w:eastAsia="es-CO"/>
        </w:rPr>
        <w:t>Rev</w:t>
      </w:r>
      <w:proofErr w:type="spellEnd"/>
      <w:r w:rsidR="000A1EE3" w:rsidRPr="000A1EE3">
        <w:rPr>
          <w:rFonts w:ascii="Times New Roman" w:eastAsia="Times New Roman" w:hAnsi="Times New Roman" w:cs="Times New Roman"/>
          <w:szCs w:val="24"/>
          <w:lang w:eastAsia="es-CO"/>
        </w:rPr>
        <w:t xml:space="preserve"> </w:t>
      </w:r>
      <w:proofErr w:type="spellStart"/>
      <w:r w:rsidR="000A1EE3" w:rsidRPr="000A1EE3">
        <w:rPr>
          <w:rFonts w:ascii="Times New Roman" w:eastAsia="Times New Roman" w:hAnsi="Times New Roman" w:cs="Times New Roman"/>
          <w:szCs w:val="24"/>
          <w:lang w:eastAsia="es-CO"/>
        </w:rPr>
        <w:t>Fac</w:t>
      </w:r>
      <w:proofErr w:type="spellEnd"/>
      <w:r w:rsidR="000A1EE3" w:rsidRPr="000A1EE3">
        <w:rPr>
          <w:rFonts w:ascii="Times New Roman" w:eastAsia="Times New Roman" w:hAnsi="Times New Roman" w:cs="Times New Roman"/>
          <w:szCs w:val="24"/>
          <w:lang w:eastAsia="es-CO"/>
        </w:rPr>
        <w:t xml:space="preserve"> </w:t>
      </w:r>
      <w:proofErr w:type="spellStart"/>
      <w:r w:rsidR="000A1EE3" w:rsidRPr="000A1EE3">
        <w:rPr>
          <w:rFonts w:ascii="Times New Roman" w:eastAsia="Times New Roman" w:hAnsi="Times New Roman" w:cs="Times New Roman"/>
          <w:szCs w:val="24"/>
          <w:lang w:eastAsia="es-CO"/>
        </w:rPr>
        <w:t>Nac</w:t>
      </w:r>
      <w:proofErr w:type="spellEnd"/>
      <w:r w:rsidR="003C3AFD" w:rsidRPr="000A1EE3">
        <w:rPr>
          <w:rFonts w:ascii="Times New Roman" w:eastAsia="Times New Roman" w:hAnsi="Times New Roman" w:cs="Times New Roman"/>
          <w:szCs w:val="24"/>
          <w:lang w:eastAsia="es-CO"/>
        </w:rPr>
        <w:t xml:space="preserve"> Salud </w:t>
      </w:r>
      <w:r w:rsidR="000A1EE3" w:rsidRPr="000A1EE3">
        <w:rPr>
          <w:rFonts w:ascii="Times New Roman" w:eastAsia="Times New Roman" w:hAnsi="Times New Roman" w:cs="Times New Roman"/>
          <w:szCs w:val="24"/>
          <w:lang w:eastAsia="es-CO"/>
        </w:rPr>
        <w:t xml:space="preserve">Pública. </w:t>
      </w:r>
      <w:r w:rsidR="000529C9" w:rsidRPr="000A1EE3">
        <w:rPr>
          <w:rFonts w:ascii="Times New Roman" w:eastAsia="Times New Roman" w:hAnsi="Times New Roman" w:cs="Times New Roman"/>
          <w:szCs w:val="24"/>
          <w:lang w:eastAsia="es-CO"/>
        </w:rPr>
        <w:t>2005</w:t>
      </w:r>
      <w:r w:rsidR="000A1EE3" w:rsidRPr="000A1EE3">
        <w:rPr>
          <w:rFonts w:ascii="Times New Roman" w:eastAsia="Times New Roman" w:hAnsi="Times New Roman" w:cs="Times New Roman"/>
          <w:szCs w:val="24"/>
          <w:lang w:eastAsia="es-CO"/>
        </w:rPr>
        <w:t>; 23(2):</w:t>
      </w:r>
      <w:r w:rsidR="003C3AFD" w:rsidRPr="000A1EE3">
        <w:rPr>
          <w:rFonts w:ascii="Times New Roman" w:eastAsia="Times New Roman" w:hAnsi="Times New Roman" w:cs="Times New Roman"/>
          <w:szCs w:val="24"/>
          <w:lang w:eastAsia="es-CO"/>
        </w:rPr>
        <w:t>7-15.</w:t>
      </w:r>
      <w:r w:rsidR="000A1EE3" w:rsidRPr="000A1EE3">
        <w:rPr>
          <w:rStyle w:val="Hipervnculo"/>
          <w:rFonts w:ascii="Times New Roman" w:eastAsia="Times New Roman" w:hAnsi="Times New Roman" w:cs="Times New Roman"/>
          <w:color w:val="auto"/>
          <w:szCs w:val="24"/>
          <w:u w:val="none"/>
          <w:lang w:eastAsia="es-CO"/>
        </w:rPr>
        <w:t xml:space="preserve"> </w:t>
      </w:r>
    </w:p>
    <w:p w:rsidR="00E871E4" w:rsidRPr="00E871E4" w:rsidRDefault="006410EB" w:rsidP="003C3AFD">
      <w:pPr>
        <w:pStyle w:val="Prrafodelista"/>
        <w:numPr>
          <w:ilvl w:val="0"/>
          <w:numId w:val="1"/>
        </w:numPr>
        <w:spacing w:after="0" w:line="360" w:lineRule="auto"/>
        <w:ind w:left="426" w:hanging="426"/>
        <w:jc w:val="both"/>
        <w:rPr>
          <w:rStyle w:val="Hipervnculo"/>
          <w:rFonts w:ascii="Times New Roman" w:eastAsia="Times New Roman" w:hAnsi="Times New Roman" w:cs="Times New Roman"/>
          <w:color w:val="FF0000"/>
          <w:szCs w:val="24"/>
          <w:lang w:eastAsia="es-CO"/>
        </w:rPr>
      </w:pPr>
      <w:r w:rsidRPr="00E871E4">
        <w:rPr>
          <w:rStyle w:val="Hipervnculo"/>
          <w:rFonts w:ascii="Times New Roman" w:eastAsia="Times New Roman" w:hAnsi="Times New Roman" w:cs="Times New Roman"/>
          <w:color w:val="auto"/>
          <w:szCs w:val="24"/>
          <w:u w:val="none"/>
          <w:lang w:eastAsia="es-CO"/>
        </w:rPr>
        <w:lastRenderedPageBreak/>
        <w:t>Chaparro L</w:t>
      </w:r>
      <w:r w:rsidR="003C3AFD" w:rsidRPr="00E871E4">
        <w:rPr>
          <w:rStyle w:val="Hipervnculo"/>
          <w:rFonts w:ascii="Times New Roman" w:eastAsia="Times New Roman" w:hAnsi="Times New Roman" w:cs="Times New Roman"/>
          <w:color w:val="auto"/>
          <w:szCs w:val="24"/>
          <w:u w:val="none"/>
          <w:lang w:eastAsia="es-CO"/>
        </w:rPr>
        <w:t xml:space="preserve">. Cómo se constituye el "vínculo especial" de cuidado entre la persona con enfermedad crónica y el cuidador familiar. </w:t>
      </w:r>
      <w:proofErr w:type="spellStart"/>
      <w:r w:rsidR="00E871E4" w:rsidRPr="00E871E4">
        <w:rPr>
          <w:rStyle w:val="Hipervnculo"/>
          <w:rFonts w:ascii="Times New Roman" w:eastAsia="Times New Roman" w:hAnsi="Times New Roman" w:cs="Times New Roman"/>
          <w:color w:val="auto"/>
          <w:szCs w:val="24"/>
          <w:u w:val="none"/>
          <w:lang w:val="en-US" w:eastAsia="es-CO"/>
        </w:rPr>
        <w:t>Aquichán</w:t>
      </w:r>
      <w:proofErr w:type="spellEnd"/>
      <w:r w:rsidR="00E871E4" w:rsidRPr="00E871E4">
        <w:rPr>
          <w:rStyle w:val="Hipervnculo"/>
          <w:rFonts w:ascii="Times New Roman" w:eastAsia="Times New Roman" w:hAnsi="Times New Roman" w:cs="Times New Roman"/>
          <w:color w:val="auto"/>
          <w:szCs w:val="24"/>
          <w:u w:val="none"/>
          <w:lang w:val="en-US" w:eastAsia="es-CO"/>
        </w:rPr>
        <w:t xml:space="preserve"> </w:t>
      </w:r>
      <w:r w:rsidR="000A1EE3">
        <w:rPr>
          <w:rStyle w:val="Hipervnculo"/>
          <w:rFonts w:ascii="Times New Roman" w:eastAsia="Times New Roman" w:hAnsi="Times New Roman" w:cs="Times New Roman"/>
          <w:color w:val="auto"/>
          <w:szCs w:val="24"/>
          <w:u w:val="none"/>
          <w:lang w:val="en-US" w:eastAsia="es-CO"/>
        </w:rPr>
        <w:t xml:space="preserve">2011; </w:t>
      </w:r>
      <w:r w:rsidR="003C3AFD" w:rsidRPr="00E871E4">
        <w:rPr>
          <w:rStyle w:val="Hipervnculo"/>
          <w:rFonts w:ascii="Times New Roman" w:eastAsia="Times New Roman" w:hAnsi="Times New Roman" w:cs="Times New Roman"/>
          <w:color w:val="auto"/>
          <w:szCs w:val="24"/>
          <w:u w:val="none"/>
          <w:lang w:val="en-US" w:eastAsia="es-CO"/>
        </w:rPr>
        <w:t xml:space="preserve">11(1): 7-22. </w:t>
      </w:r>
    </w:p>
    <w:p w:rsidR="000A1EE3" w:rsidRPr="000A1EE3" w:rsidRDefault="006410EB" w:rsidP="000A1EE3">
      <w:pPr>
        <w:pStyle w:val="Prrafodelista"/>
        <w:numPr>
          <w:ilvl w:val="0"/>
          <w:numId w:val="1"/>
        </w:numPr>
        <w:spacing w:after="0" w:line="360" w:lineRule="auto"/>
        <w:ind w:left="426" w:hanging="426"/>
        <w:jc w:val="both"/>
        <w:rPr>
          <w:rStyle w:val="Hipervnculo"/>
          <w:rFonts w:ascii="Times New Roman" w:eastAsia="Times New Roman" w:hAnsi="Times New Roman" w:cs="Times New Roman"/>
          <w:color w:val="FF0000"/>
          <w:szCs w:val="24"/>
          <w:lang w:eastAsia="es-CO"/>
        </w:rPr>
      </w:pPr>
      <w:r w:rsidRPr="00E871E4">
        <w:rPr>
          <w:rFonts w:ascii="Times New Roman" w:hAnsi="Times New Roman" w:cs="Times New Roman"/>
          <w:color w:val="000000" w:themeColor="text1"/>
          <w:szCs w:val="24"/>
        </w:rPr>
        <w:t xml:space="preserve">Cuesta </w:t>
      </w:r>
      <w:r w:rsidR="003C3AFD" w:rsidRPr="00E871E4">
        <w:rPr>
          <w:rFonts w:ascii="Times New Roman" w:hAnsi="Times New Roman" w:cs="Times New Roman"/>
          <w:color w:val="000000" w:themeColor="text1"/>
          <w:szCs w:val="24"/>
        </w:rPr>
        <w:t>C</w:t>
      </w:r>
      <w:r w:rsidRPr="00E871E4">
        <w:rPr>
          <w:rFonts w:ascii="Times New Roman" w:hAnsi="Times New Roman" w:cs="Times New Roman"/>
          <w:color w:val="000000" w:themeColor="text1"/>
          <w:szCs w:val="24"/>
        </w:rPr>
        <w:t>. Cuidado familiar en condiciones crónicas: una aproximación a la literatura</w:t>
      </w:r>
      <w:r w:rsidR="003C3AFD" w:rsidRPr="00E871E4">
        <w:rPr>
          <w:rFonts w:ascii="Times New Roman" w:hAnsi="Times New Roman" w:cs="Times New Roman"/>
          <w:color w:val="000000" w:themeColor="text1"/>
          <w:szCs w:val="24"/>
        </w:rPr>
        <w:t xml:space="preserve">. </w:t>
      </w:r>
      <w:r w:rsidR="003C3AFD" w:rsidRPr="00E871E4">
        <w:rPr>
          <w:rFonts w:ascii="Times New Roman" w:hAnsi="Times New Roman" w:cs="Times New Roman"/>
          <w:color w:val="000000" w:themeColor="text1"/>
          <w:szCs w:val="24"/>
          <w:lang w:val="pt-BR"/>
        </w:rPr>
        <w:t>Texto &amp; Contexto Enfermagem.</w:t>
      </w:r>
      <w:r w:rsidR="000A1EE3">
        <w:rPr>
          <w:rFonts w:ascii="Times New Roman" w:hAnsi="Times New Roman" w:cs="Times New Roman"/>
          <w:color w:val="000000" w:themeColor="text1"/>
          <w:szCs w:val="24"/>
          <w:lang w:val="pt-BR"/>
        </w:rPr>
        <w:t xml:space="preserve"> 2004; 13(</w:t>
      </w:r>
      <w:r w:rsidR="003C3AFD" w:rsidRPr="00E871E4">
        <w:rPr>
          <w:rFonts w:ascii="Times New Roman" w:hAnsi="Times New Roman" w:cs="Times New Roman"/>
          <w:color w:val="000000" w:themeColor="text1"/>
          <w:szCs w:val="24"/>
          <w:lang w:val="pt-BR"/>
        </w:rPr>
        <w:t>1</w:t>
      </w:r>
      <w:r w:rsidR="000A1EE3">
        <w:rPr>
          <w:rFonts w:ascii="Times New Roman" w:hAnsi="Times New Roman" w:cs="Times New Roman"/>
          <w:color w:val="000000" w:themeColor="text1"/>
          <w:szCs w:val="24"/>
          <w:lang w:val="pt-BR"/>
        </w:rPr>
        <w:t>):</w:t>
      </w:r>
      <w:r w:rsidR="003C3AFD" w:rsidRPr="00E871E4">
        <w:rPr>
          <w:rFonts w:ascii="Times New Roman" w:hAnsi="Times New Roman" w:cs="Times New Roman"/>
          <w:color w:val="000000" w:themeColor="text1"/>
          <w:szCs w:val="24"/>
          <w:lang w:val="pt-BR"/>
        </w:rPr>
        <w:t xml:space="preserve"> </w:t>
      </w:r>
      <w:r w:rsidR="000A1EE3">
        <w:rPr>
          <w:rFonts w:ascii="Times New Roman" w:hAnsi="Times New Roman" w:cs="Times New Roman"/>
          <w:color w:val="000000" w:themeColor="text1"/>
          <w:szCs w:val="24"/>
          <w:lang w:val="pt-BR"/>
        </w:rPr>
        <w:t>137-</w:t>
      </w:r>
      <w:r w:rsidR="003C3AFD" w:rsidRPr="00E871E4">
        <w:rPr>
          <w:rFonts w:ascii="Times New Roman" w:hAnsi="Times New Roman" w:cs="Times New Roman"/>
          <w:color w:val="000000" w:themeColor="text1"/>
          <w:szCs w:val="24"/>
          <w:lang w:val="pt-BR"/>
        </w:rPr>
        <w:t xml:space="preserve">46. </w:t>
      </w:r>
    </w:p>
    <w:p w:rsidR="003C3AFD" w:rsidRPr="006410EB" w:rsidRDefault="006410EB" w:rsidP="006410EB">
      <w:pPr>
        <w:pStyle w:val="Prrafodelista"/>
        <w:numPr>
          <w:ilvl w:val="0"/>
          <w:numId w:val="1"/>
        </w:numPr>
        <w:spacing w:after="0" w:line="360" w:lineRule="auto"/>
        <w:ind w:left="426" w:hanging="426"/>
        <w:jc w:val="both"/>
        <w:rPr>
          <w:rFonts w:ascii="Times New Roman" w:eastAsia="Times New Roman" w:hAnsi="Times New Roman" w:cs="Times New Roman"/>
          <w:szCs w:val="24"/>
          <w:lang w:val="en-US" w:eastAsia="es-CO"/>
        </w:rPr>
      </w:pPr>
      <w:r w:rsidRPr="000529C9">
        <w:rPr>
          <w:rFonts w:ascii="Times New Roman" w:eastAsia="Times New Roman" w:hAnsi="Times New Roman" w:cs="Times New Roman"/>
          <w:szCs w:val="24"/>
          <w:lang w:eastAsia="es-CO"/>
        </w:rPr>
        <w:t>Flores</w:t>
      </w:r>
      <w:r w:rsidR="003C3AFD" w:rsidRPr="000529C9">
        <w:rPr>
          <w:rFonts w:ascii="Times New Roman" w:eastAsia="Times New Roman" w:hAnsi="Times New Roman" w:cs="Times New Roman"/>
          <w:szCs w:val="24"/>
          <w:lang w:eastAsia="es-CO"/>
        </w:rPr>
        <w:t xml:space="preserve"> E</w:t>
      </w:r>
      <w:r w:rsidRPr="000529C9">
        <w:rPr>
          <w:rFonts w:ascii="Times New Roman" w:eastAsia="Times New Roman" w:hAnsi="Times New Roman" w:cs="Times New Roman"/>
          <w:szCs w:val="24"/>
          <w:lang w:eastAsia="es-CO"/>
        </w:rPr>
        <w:t xml:space="preserve">, Rivas </w:t>
      </w:r>
      <w:r w:rsidR="003C3AFD" w:rsidRPr="000529C9">
        <w:rPr>
          <w:rFonts w:ascii="Times New Roman" w:eastAsia="Times New Roman" w:hAnsi="Times New Roman" w:cs="Times New Roman"/>
          <w:szCs w:val="24"/>
          <w:lang w:eastAsia="es-CO"/>
        </w:rPr>
        <w:t>E</w:t>
      </w:r>
      <w:r w:rsidRPr="000529C9">
        <w:rPr>
          <w:rFonts w:ascii="Times New Roman" w:eastAsia="Times New Roman" w:hAnsi="Times New Roman" w:cs="Times New Roman"/>
          <w:szCs w:val="24"/>
          <w:lang w:eastAsia="es-CO"/>
        </w:rPr>
        <w:t xml:space="preserve">, </w:t>
      </w:r>
      <w:proofErr w:type="spellStart"/>
      <w:r w:rsidRPr="000529C9">
        <w:rPr>
          <w:rFonts w:ascii="Times New Roman" w:eastAsia="Times New Roman" w:hAnsi="Times New Roman" w:cs="Times New Roman"/>
          <w:szCs w:val="24"/>
          <w:lang w:eastAsia="es-CO"/>
        </w:rPr>
        <w:t>Seguel</w:t>
      </w:r>
      <w:proofErr w:type="spellEnd"/>
      <w:r w:rsidR="003C3AFD" w:rsidRPr="000529C9">
        <w:rPr>
          <w:rFonts w:ascii="Times New Roman" w:eastAsia="Times New Roman" w:hAnsi="Times New Roman" w:cs="Times New Roman"/>
          <w:szCs w:val="24"/>
          <w:lang w:eastAsia="es-CO"/>
        </w:rPr>
        <w:t xml:space="preserve"> F. </w:t>
      </w:r>
      <w:r>
        <w:rPr>
          <w:rFonts w:ascii="Times New Roman" w:eastAsia="Times New Roman" w:hAnsi="Times New Roman" w:cs="Times New Roman"/>
          <w:szCs w:val="24"/>
          <w:lang w:eastAsia="es-CO"/>
        </w:rPr>
        <w:t>N</w:t>
      </w:r>
      <w:r w:rsidRPr="003F4F2D">
        <w:rPr>
          <w:rFonts w:ascii="Times New Roman" w:eastAsia="Times New Roman" w:hAnsi="Times New Roman" w:cs="Times New Roman"/>
          <w:szCs w:val="24"/>
          <w:lang w:eastAsia="es-CO"/>
        </w:rPr>
        <w:t>ivel de sobrecarga en el desempeño del rol del cuidador familiar de adulto mayor con dependencia severa</w:t>
      </w:r>
      <w:r w:rsidR="003C3AFD" w:rsidRPr="003F4F2D">
        <w:rPr>
          <w:rFonts w:ascii="Times New Roman" w:eastAsia="Times New Roman" w:hAnsi="Times New Roman" w:cs="Times New Roman"/>
          <w:szCs w:val="24"/>
          <w:lang w:eastAsia="es-CO"/>
        </w:rPr>
        <w:t xml:space="preserve">. </w:t>
      </w:r>
      <w:proofErr w:type="spellStart"/>
      <w:r w:rsidR="00FF5EFE">
        <w:rPr>
          <w:rFonts w:ascii="Times New Roman" w:eastAsia="Times New Roman" w:hAnsi="Times New Roman" w:cs="Times New Roman"/>
          <w:szCs w:val="24"/>
          <w:lang w:eastAsia="es-CO"/>
        </w:rPr>
        <w:t>Cienc</w:t>
      </w:r>
      <w:proofErr w:type="spellEnd"/>
      <w:r w:rsidR="00FF5EFE">
        <w:rPr>
          <w:rFonts w:ascii="Times New Roman" w:eastAsia="Times New Roman" w:hAnsi="Times New Roman" w:cs="Times New Roman"/>
          <w:szCs w:val="24"/>
          <w:lang w:eastAsia="es-CO"/>
        </w:rPr>
        <w:t xml:space="preserve"> </w:t>
      </w:r>
      <w:proofErr w:type="spellStart"/>
      <w:r w:rsidR="00FF5EFE">
        <w:rPr>
          <w:rFonts w:ascii="Times New Roman" w:eastAsia="Times New Roman" w:hAnsi="Times New Roman" w:cs="Times New Roman"/>
          <w:szCs w:val="24"/>
          <w:lang w:eastAsia="es-CO"/>
        </w:rPr>
        <w:t>Enferm</w:t>
      </w:r>
      <w:proofErr w:type="spellEnd"/>
      <w:r w:rsidR="00FF5EFE">
        <w:rPr>
          <w:rFonts w:ascii="Times New Roman" w:eastAsia="Times New Roman" w:hAnsi="Times New Roman" w:cs="Times New Roman"/>
          <w:szCs w:val="24"/>
          <w:lang w:eastAsia="es-CO"/>
        </w:rPr>
        <w:t>. 2012</w:t>
      </w:r>
      <w:proofErr w:type="gramStart"/>
      <w:r w:rsidR="00FF5EFE">
        <w:rPr>
          <w:rFonts w:ascii="Times New Roman" w:eastAsia="Times New Roman" w:hAnsi="Times New Roman" w:cs="Times New Roman"/>
          <w:szCs w:val="24"/>
          <w:lang w:eastAsia="es-CO"/>
        </w:rPr>
        <w:t>;</w:t>
      </w:r>
      <w:r w:rsidR="003C3AFD" w:rsidRPr="003F4F2D">
        <w:rPr>
          <w:rFonts w:ascii="Times New Roman" w:eastAsia="Times New Roman" w:hAnsi="Times New Roman" w:cs="Times New Roman"/>
          <w:szCs w:val="24"/>
          <w:lang w:eastAsia="es-CO"/>
        </w:rPr>
        <w:t>18</w:t>
      </w:r>
      <w:proofErr w:type="gramEnd"/>
      <w:r w:rsidR="003C3AFD" w:rsidRPr="003F4F2D">
        <w:rPr>
          <w:rFonts w:ascii="Times New Roman" w:eastAsia="Times New Roman" w:hAnsi="Times New Roman" w:cs="Times New Roman"/>
          <w:szCs w:val="24"/>
          <w:lang w:eastAsia="es-CO"/>
        </w:rPr>
        <w:t xml:space="preserve">(1): 29-41. </w:t>
      </w:r>
    </w:p>
    <w:p w:rsidR="003C3AFD" w:rsidRPr="00FF5EFE" w:rsidRDefault="003C3AFD" w:rsidP="003C3AFD">
      <w:pPr>
        <w:pStyle w:val="Prrafodelista"/>
        <w:numPr>
          <w:ilvl w:val="0"/>
          <w:numId w:val="1"/>
        </w:numPr>
        <w:spacing w:after="0" w:line="360" w:lineRule="auto"/>
        <w:ind w:left="426" w:hanging="426"/>
        <w:jc w:val="both"/>
        <w:rPr>
          <w:rStyle w:val="Hipervnculo"/>
          <w:rFonts w:ascii="Times New Roman" w:eastAsia="Times New Roman" w:hAnsi="Times New Roman" w:cs="Times New Roman"/>
          <w:szCs w:val="24"/>
          <w:lang w:eastAsia="es-CO"/>
        </w:rPr>
      </w:pPr>
      <w:proofErr w:type="spellStart"/>
      <w:r w:rsidRPr="003F4F2D">
        <w:rPr>
          <w:rStyle w:val="Hipervnculo"/>
          <w:rFonts w:ascii="Times New Roman" w:eastAsia="Times New Roman" w:hAnsi="Times New Roman" w:cs="Times New Roman"/>
          <w:color w:val="auto"/>
          <w:szCs w:val="24"/>
          <w:u w:val="none"/>
          <w:lang w:val="en-US" w:eastAsia="es-CO"/>
        </w:rPr>
        <w:t>Agneta</w:t>
      </w:r>
      <w:proofErr w:type="spellEnd"/>
      <w:r w:rsidR="006410EB">
        <w:rPr>
          <w:rStyle w:val="Hipervnculo"/>
          <w:rFonts w:ascii="Times New Roman" w:eastAsia="Times New Roman" w:hAnsi="Times New Roman" w:cs="Times New Roman"/>
          <w:color w:val="auto"/>
          <w:szCs w:val="24"/>
          <w:u w:val="none"/>
          <w:lang w:val="en-US" w:eastAsia="es-CO"/>
        </w:rPr>
        <w:t xml:space="preserve"> A</w:t>
      </w:r>
      <w:r w:rsidRPr="003F4F2D">
        <w:rPr>
          <w:rStyle w:val="Hipervnculo"/>
          <w:rFonts w:ascii="Times New Roman" w:eastAsia="Times New Roman" w:hAnsi="Times New Roman" w:cs="Times New Roman"/>
          <w:color w:val="auto"/>
          <w:szCs w:val="24"/>
          <w:u w:val="none"/>
          <w:lang w:val="en-US" w:eastAsia="es-CO"/>
        </w:rPr>
        <w:t>,</w:t>
      </w:r>
      <w:r w:rsidR="006410EB">
        <w:rPr>
          <w:rStyle w:val="Hipervnculo"/>
          <w:rFonts w:ascii="Times New Roman" w:eastAsia="Times New Roman" w:hAnsi="Times New Roman" w:cs="Times New Roman"/>
          <w:color w:val="auto"/>
          <w:szCs w:val="24"/>
          <w:u w:val="none"/>
          <w:lang w:val="en-US" w:eastAsia="es-CO"/>
        </w:rPr>
        <w:t xml:space="preserve"> Levin L, </w:t>
      </w:r>
      <w:proofErr w:type="spellStart"/>
      <w:r w:rsidR="006410EB">
        <w:rPr>
          <w:rStyle w:val="Hipervnculo"/>
          <w:rFonts w:ascii="Times New Roman" w:eastAsia="Times New Roman" w:hAnsi="Times New Roman" w:cs="Times New Roman"/>
          <w:color w:val="auto"/>
          <w:szCs w:val="24"/>
          <w:u w:val="none"/>
          <w:lang w:val="en-US" w:eastAsia="es-CO"/>
        </w:rPr>
        <w:t>Bengt</w:t>
      </w:r>
      <w:proofErr w:type="spellEnd"/>
      <w:r w:rsidR="006410EB">
        <w:rPr>
          <w:rStyle w:val="Hipervnculo"/>
          <w:rFonts w:ascii="Times New Roman" w:eastAsia="Times New Roman" w:hAnsi="Times New Roman" w:cs="Times New Roman"/>
          <w:color w:val="auto"/>
          <w:szCs w:val="24"/>
          <w:u w:val="none"/>
          <w:lang w:val="en-US" w:eastAsia="es-CO"/>
        </w:rPr>
        <w:t xml:space="preserve"> E. </w:t>
      </w:r>
      <w:r w:rsidRPr="003F4F2D">
        <w:rPr>
          <w:rStyle w:val="Hipervnculo"/>
          <w:rFonts w:ascii="Times New Roman" w:eastAsia="Times New Roman" w:hAnsi="Times New Roman" w:cs="Times New Roman"/>
          <w:color w:val="auto"/>
          <w:szCs w:val="24"/>
          <w:u w:val="none"/>
          <w:lang w:val="en-US" w:eastAsia="es-CO"/>
        </w:rPr>
        <w:t xml:space="preserve">The Economic burden of informal care. </w:t>
      </w:r>
      <w:proofErr w:type="spellStart"/>
      <w:r w:rsidRPr="003F4F2D">
        <w:rPr>
          <w:rStyle w:val="Hipervnculo"/>
          <w:rFonts w:ascii="Times New Roman" w:eastAsia="Times New Roman" w:hAnsi="Times New Roman" w:cs="Times New Roman"/>
          <w:color w:val="auto"/>
          <w:szCs w:val="24"/>
          <w:u w:val="none"/>
          <w:lang w:val="en-US" w:eastAsia="es-CO"/>
        </w:rPr>
        <w:t>Int</w:t>
      </w:r>
      <w:proofErr w:type="spellEnd"/>
      <w:r w:rsidRPr="003F4F2D">
        <w:rPr>
          <w:rStyle w:val="Hipervnculo"/>
          <w:rFonts w:ascii="Times New Roman" w:eastAsia="Times New Roman" w:hAnsi="Times New Roman" w:cs="Times New Roman"/>
          <w:color w:val="auto"/>
          <w:szCs w:val="24"/>
          <w:u w:val="none"/>
          <w:lang w:val="en-US" w:eastAsia="es-CO"/>
        </w:rPr>
        <w:t xml:space="preserve"> J</w:t>
      </w:r>
      <w:r w:rsidR="00FF5EFE">
        <w:rPr>
          <w:rStyle w:val="Hipervnculo"/>
          <w:rFonts w:ascii="Times New Roman" w:eastAsia="Times New Roman" w:hAnsi="Times New Roman" w:cs="Times New Roman"/>
          <w:color w:val="auto"/>
          <w:szCs w:val="24"/>
          <w:u w:val="none"/>
          <w:lang w:val="en-US" w:eastAsia="es-CO"/>
        </w:rPr>
        <w:t xml:space="preserve"> </w:t>
      </w:r>
      <w:proofErr w:type="spellStart"/>
      <w:r w:rsidRPr="003F4F2D">
        <w:rPr>
          <w:rStyle w:val="Hipervnculo"/>
          <w:rFonts w:ascii="Times New Roman" w:eastAsia="Times New Roman" w:hAnsi="Times New Roman" w:cs="Times New Roman"/>
          <w:color w:val="auto"/>
          <w:szCs w:val="24"/>
          <w:u w:val="none"/>
          <w:lang w:val="en-US" w:eastAsia="es-CO"/>
        </w:rPr>
        <w:t>Technol</w:t>
      </w:r>
      <w:proofErr w:type="spellEnd"/>
      <w:r w:rsidRPr="003F4F2D">
        <w:rPr>
          <w:rStyle w:val="Hipervnculo"/>
          <w:rFonts w:ascii="Times New Roman" w:eastAsia="Times New Roman" w:hAnsi="Times New Roman" w:cs="Times New Roman"/>
          <w:color w:val="auto"/>
          <w:szCs w:val="24"/>
          <w:u w:val="none"/>
          <w:lang w:val="en-US" w:eastAsia="es-CO"/>
        </w:rPr>
        <w:t xml:space="preserve"> Assess health care. </w:t>
      </w:r>
      <w:r w:rsidRPr="00FF5EFE">
        <w:rPr>
          <w:rStyle w:val="Hipervnculo"/>
          <w:rFonts w:ascii="Times New Roman" w:eastAsia="Times New Roman" w:hAnsi="Times New Roman" w:cs="Times New Roman"/>
          <w:color w:val="auto"/>
          <w:szCs w:val="24"/>
          <w:u w:val="none"/>
          <w:lang w:eastAsia="es-CO"/>
        </w:rPr>
        <w:t>2002;</w:t>
      </w:r>
      <w:r w:rsidR="00FF5EFE" w:rsidRPr="00FF5EFE">
        <w:rPr>
          <w:rStyle w:val="Hipervnculo"/>
          <w:rFonts w:ascii="Times New Roman" w:eastAsia="Times New Roman" w:hAnsi="Times New Roman" w:cs="Times New Roman"/>
          <w:color w:val="auto"/>
          <w:szCs w:val="24"/>
          <w:u w:val="none"/>
          <w:lang w:eastAsia="es-CO"/>
        </w:rPr>
        <w:t xml:space="preserve"> 18(1):46-54.</w:t>
      </w:r>
      <w:r w:rsidRPr="00FF5EFE">
        <w:rPr>
          <w:rStyle w:val="Hipervnculo"/>
          <w:rFonts w:ascii="Times New Roman" w:eastAsia="Times New Roman" w:hAnsi="Times New Roman" w:cs="Times New Roman"/>
          <w:color w:val="auto"/>
          <w:szCs w:val="24"/>
          <w:u w:val="none"/>
          <w:lang w:eastAsia="es-CO"/>
        </w:rPr>
        <w:t xml:space="preserve"> </w:t>
      </w:r>
    </w:p>
    <w:p w:rsidR="003C3AFD" w:rsidRPr="003F4F2D"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6410EB">
        <w:rPr>
          <w:rFonts w:ascii="Times New Roman" w:eastAsia="Times New Roman" w:hAnsi="Times New Roman" w:cs="Times New Roman"/>
          <w:szCs w:val="24"/>
          <w:lang w:eastAsia="es-CO"/>
        </w:rPr>
        <w:t>Espinoza</w:t>
      </w:r>
      <w:r w:rsidR="006410EB" w:rsidRPr="006410EB">
        <w:rPr>
          <w:rFonts w:ascii="Times New Roman" w:eastAsia="Times New Roman" w:hAnsi="Times New Roman" w:cs="Times New Roman"/>
          <w:szCs w:val="24"/>
          <w:lang w:eastAsia="es-CO"/>
        </w:rPr>
        <w:t xml:space="preserve"> K</w:t>
      </w:r>
      <w:r w:rsidRPr="006410EB">
        <w:rPr>
          <w:rFonts w:ascii="Times New Roman" w:eastAsia="Times New Roman" w:hAnsi="Times New Roman" w:cs="Times New Roman"/>
          <w:szCs w:val="24"/>
          <w:lang w:eastAsia="es-CO"/>
        </w:rPr>
        <w:t xml:space="preserve">. </w:t>
      </w:r>
      <w:r w:rsidR="006410EB">
        <w:rPr>
          <w:rFonts w:ascii="Times New Roman" w:eastAsia="Times New Roman" w:hAnsi="Times New Roman" w:cs="Times New Roman"/>
          <w:szCs w:val="24"/>
          <w:lang w:eastAsia="es-CO"/>
        </w:rPr>
        <w:t>P</w:t>
      </w:r>
      <w:r w:rsidR="006410EB" w:rsidRPr="006410EB">
        <w:rPr>
          <w:rFonts w:ascii="Times New Roman" w:eastAsia="Times New Roman" w:hAnsi="Times New Roman" w:cs="Times New Roman"/>
          <w:szCs w:val="24"/>
          <w:lang w:eastAsia="es-CO"/>
        </w:rPr>
        <w:t>rincipales necesidades de cuidados de en</w:t>
      </w:r>
      <w:r w:rsidR="006410EB" w:rsidRPr="003F4F2D">
        <w:rPr>
          <w:rFonts w:ascii="Times New Roman" w:eastAsia="Times New Roman" w:hAnsi="Times New Roman" w:cs="Times New Roman"/>
          <w:szCs w:val="24"/>
          <w:lang w:eastAsia="es-CO"/>
        </w:rPr>
        <w:t>fermería en cuidadores familiares de adultos mayores postrados</w:t>
      </w:r>
      <w:r w:rsidRPr="003F4F2D">
        <w:rPr>
          <w:rFonts w:ascii="Times New Roman" w:eastAsia="Times New Roman" w:hAnsi="Times New Roman" w:cs="Times New Roman"/>
          <w:szCs w:val="24"/>
          <w:lang w:eastAsia="es-CO"/>
        </w:rPr>
        <w:t>. Tesis de Enfermería. Universidad Aust</w:t>
      </w:r>
      <w:r w:rsidR="00FF5EFE">
        <w:rPr>
          <w:rFonts w:ascii="Times New Roman" w:eastAsia="Times New Roman" w:hAnsi="Times New Roman" w:cs="Times New Roman"/>
          <w:szCs w:val="24"/>
          <w:lang w:eastAsia="es-CO"/>
        </w:rPr>
        <w:t xml:space="preserve">ral de Chile </w:t>
      </w:r>
      <w:r w:rsidRPr="003F4F2D">
        <w:rPr>
          <w:rFonts w:ascii="Times New Roman" w:eastAsia="Times New Roman" w:hAnsi="Times New Roman" w:cs="Times New Roman"/>
          <w:szCs w:val="24"/>
          <w:lang w:eastAsia="es-CO"/>
        </w:rPr>
        <w:t xml:space="preserve">2010. Disponible en: </w:t>
      </w:r>
      <w:hyperlink r:id="rId9" w:history="1">
        <w:r w:rsidRPr="003F4F2D">
          <w:rPr>
            <w:rStyle w:val="Hipervnculo"/>
            <w:rFonts w:ascii="Times New Roman" w:eastAsia="Times New Roman" w:hAnsi="Times New Roman" w:cs="Times New Roman"/>
            <w:szCs w:val="24"/>
            <w:lang w:eastAsia="es-CO"/>
          </w:rPr>
          <w:t>http://cybertesis.uach.cl/tesis/uach/2010/fme.77p/doc/fme.77p.pdf</w:t>
        </w:r>
      </w:hyperlink>
    </w:p>
    <w:p w:rsidR="00FF5EFE" w:rsidRPr="00FF5EFE"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color w:val="FF0000"/>
          <w:szCs w:val="24"/>
          <w:lang w:eastAsia="es-CO"/>
        </w:rPr>
      </w:pPr>
      <w:r w:rsidRPr="00FF5EFE">
        <w:rPr>
          <w:rFonts w:ascii="Times New Roman" w:eastAsia="Times New Roman" w:hAnsi="Times New Roman" w:cs="Times New Roman"/>
          <w:szCs w:val="24"/>
          <w:lang w:eastAsia="es-CO"/>
        </w:rPr>
        <w:t>Buitrago MT, Ortiz SP, Eslava DG. Necesidades generales de los cuidadores de las personas en situación de discapacidad. Investigación en Enfermería: Imagen y Desarrollo 2010</w:t>
      </w:r>
      <w:r w:rsidR="00FF5EFE" w:rsidRPr="00FF5EFE">
        <w:rPr>
          <w:rFonts w:ascii="Times New Roman" w:eastAsia="Times New Roman" w:hAnsi="Times New Roman" w:cs="Times New Roman"/>
          <w:szCs w:val="24"/>
          <w:lang w:eastAsia="es-CO"/>
        </w:rPr>
        <w:t xml:space="preserve">; </w:t>
      </w:r>
      <w:r w:rsidRPr="00FF5EFE">
        <w:rPr>
          <w:rFonts w:ascii="Times New Roman" w:eastAsia="Times New Roman" w:hAnsi="Times New Roman" w:cs="Times New Roman"/>
          <w:szCs w:val="24"/>
          <w:lang w:eastAsia="es-CO"/>
        </w:rPr>
        <w:t>12</w:t>
      </w:r>
      <w:r w:rsidR="00FF5EFE" w:rsidRPr="00FF5EFE">
        <w:rPr>
          <w:rFonts w:ascii="Times New Roman" w:eastAsia="Times New Roman" w:hAnsi="Times New Roman" w:cs="Times New Roman"/>
          <w:szCs w:val="24"/>
          <w:lang w:eastAsia="es-CO"/>
        </w:rPr>
        <w:t xml:space="preserve"> (1): </w:t>
      </w:r>
      <w:r w:rsidRPr="00FF5EFE">
        <w:rPr>
          <w:rFonts w:ascii="Times New Roman" w:eastAsia="Times New Roman" w:hAnsi="Times New Roman" w:cs="Times New Roman"/>
          <w:szCs w:val="24"/>
          <w:lang w:eastAsia="es-CO"/>
        </w:rPr>
        <w:t xml:space="preserve">59-77. </w:t>
      </w:r>
    </w:p>
    <w:p w:rsidR="00B95237" w:rsidRPr="00B95237"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B95237">
        <w:rPr>
          <w:rFonts w:ascii="Times New Roman" w:hAnsi="Times New Roman" w:cs="Times New Roman"/>
          <w:szCs w:val="24"/>
        </w:rPr>
        <w:t>Moreno</w:t>
      </w:r>
      <w:r w:rsidR="006410EB" w:rsidRPr="00B95237">
        <w:rPr>
          <w:rFonts w:ascii="Times New Roman" w:hAnsi="Times New Roman" w:cs="Times New Roman"/>
          <w:szCs w:val="24"/>
        </w:rPr>
        <w:t xml:space="preserve"> ME</w:t>
      </w:r>
      <w:r w:rsidRPr="00B95237">
        <w:rPr>
          <w:rFonts w:ascii="Times New Roman" w:hAnsi="Times New Roman" w:cs="Times New Roman"/>
          <w:szCs w:val="24"/>
        </w:rPr>
        <w:t xml:space="preserve">, </w:t>
      </w:r>
      <w:proofErr w:type="spellStart"/>
      <w:r w:rsidRPr="00B95237">
        <w:rPr>
          <w:rFonts w:ascii="Times New Roman" w:hAnsi="Times New Roman" w:cs="Times New Roman"/>
          <w:szCs w:val="24"/>
        </w:rPr>
        <w:t>Náder</w:t>
      </w:r>
      <w:proofErr w:type="spellEnd"/>
      <w:r w:rsidR="006410EB" w:rsidRPr="00B95237">
        <w:rPr>
          <w:rFonts w:ascii="Times New Roman" w:hAnsi="Times New Roman" w:cs="Times New Roman"/>
          <w:szCs w:val="24"/>
        </w:rPr>
        <w:t xml:space="preserve"> A, López de Mesa, C</w:t>
      </w:r>
      <w:r w:rsidRPr="00B95237">
        <w:rPr>
          <w:rFonts w:ascii="Times New Roman" w:hAnsi="Times New Roman" w:cs="Times New Roman"/>
          <w:szCs w:val="24"/>
        </w:rPr>
        <w:t>.</w:t>
      </w:r>
      <w:r w:rsidR="006410EB" w:rsidRPr="00B95237">
        <w:rPr>
          <w:rFonts w:ascii="Times New Roman" w:hAnsi="Times New Roman" w:cs="Times New Roman"/>
          <w:szCs w:val="24"/>
        </w:rPr>
        <w:t xml:space="preserve"> </w:t>
      </w:r>
      <w:r w:rsidRPr="00B95237">
        <w:rPr>
          <w:rFonts w:ascii="Times New Roman" w:hAnsi="Times New Roman" w:cs="Times New Roman"/>
          <w:szCs w:val="24"/>
        </w:rPr>
        <w:t xml:space="preserve">Relación entre las características de los cuidadores familiares de pacientes con discapacidad y la percepción de su estado de salud / </w:t>
      </w:r>
      <w:proofErr w:type="spellStart"/>
      <w:r w:rsidRPr="00B95237">
        <w:rPr>
          <w:rFonts w:ascii="Times New Roman" w:hAnsi="Times New Roman" w:cs="Times New Roman"/>
          <w:szCs w:val="24"/>
        </w:rPr>
        <w:t>The</w:t>
      </w:r>
      <w:proofErr w:type="spellEnd"/>
      <w:r w:rsidRPr="00B95237">
        <w:rPr>
          <w:rFonts w:ascii="Times New Roman" w:hAnsi="Times New Roman" w:cs="Times New Roman"/>
          <w:szCs w:val="24"/>
        </w:rPr>
        <w:t xml:space="preserve"> </w:t>
      </w:r>
      <w:proofErr w:type="spellStart"/>
      <w:r w:rsidRPr="00B95237">
        <w:rPr>
          <w:rFonts w:ascii="Times New Roman" w:hAnsi="Times New Roman" w:cs="Times New Roman"/>
          <w:szCs w:val="24"/>
        </w:rPr>
        <w:t>relation</w:t>
      </w:r>
      <w:proofErr w:type="spellEnd"/>
      <w:r w:rsidRPr="00B95237">
        <w:rPr>
          <w:rFonts w:ascii="Times New Roman" w:hAnsi="Times New Roman" w:cs="Times New Roman"/>
          <w:szCs w:val="24"/>
        </w:rPr>
        <w:t xml:space="preserve"> </w:t>
      </w:r>
      <w:proofErr w:type="spellStart"/>
      <w:r w:rsidRPr="00B95237">
        <w:rPr>
          <w:rFonts w:ascii="Times New Roman" w:hAnsi="Times New Roman" w:cs="Times New Roman"/>
          <w:szCs w:val="24"/>
        </w:rPr>
        <w:t>between</w:t>
      </w:r>
      <w:proofErr w:type="spellEnd"/>
      <w:r w:rsidRPr="00B95237">
        <w:rPr>
          <w:rFonts w:ascii="Times New Roman" w:hAnsi="Times New Roman" w:cs="Times New Roman"/>
          <w:szCs w:val="24"/>
        </w:rPr>
        <w:t xml:space="preserve"> </w:t>
      </w:r>
      <w:proofErr w:type="spellStart"/>
      <w:r w:rsidRPr="00B95237">
        <w:rPr>
          <w:rFonts w:ascii="Times New Roman" w:hAnsi="Times New Roman" w:cs="Times New Roman"/>
          <w:szCs w:val="24"/>
        </w:rPr>
        <w:t>the</w:t>
      </w:r>
      <w:proofErr w:type="spellEnd"/>
      <w:r w:rsidRPr="00B95237">
        <w:rPr>
          <w:rFonts w:ascii="Times New Roman" w:hAnsi="Times New Roman" w:cs="Times New Roman"/>
          <w:szCs w:val="24"/>
        </w:rPr>
        <w:t xml:space="preserve"> </w:t>
      </w:r>
      <w:proofErr w:type="spellStart"/>
      <w:r w:rsidRPr="00B95237">
        <w:rPr>
          <w:rFonts w:ascii="Times New Roman" w:hAnsi="Times New Roman" w:cs="Times New Roman"/>
          <w:szCs w:val="24"/>
        </w:rPr>
        <w:t>characteristics</w:t>
      </w:r>
      <w:proofErr w:type="spellEnd"/>
      <w:r w:rsidRPr="00B95237">
        <w:rPr>
          <w:rFonts w:ascii="Times New Roman" w:hAnsi="Times New Roman" w:cs="Times New Roman"/>
          <w:szCs w:val="24"/>
        </w:rPr>
        <w:t xml:space="preserve"> of </w:t>
      </w:r>
      <w:proofErr w:type="spellStart"/>
      <w:r w:rsidRPr="00B95237">
        <w:rPr>
          <w:rFonts w:ascii="Times New Roman" w:hAnsi="Times New Roman" w:cs="Times New Roman"/>
          <w:szCs w:val="24"/>
        </w:rPr>
        <w:t>the</w:t>
      </w:r>
      <w:proofErr w:type="spellEnd"/>
      <w:r w:rsidRPr="00B95237">
        <w:rPr>
          <w:rFonts w:ascii="Times New Roman" w:hAnsi="Times New Roman" w:cs="Times New Roman"/>
          <w:szCs w:val="24"/>
        </w:rPr>
        <w:t xml:space="preserve"> </w:t>
      </w:r>
      <w:proofErr w:type="spellStart"/>
      <w:r w:rsidRPr="00B95237">
        <w:rPr>
          <w:rFonts w:ascii="Times New Roman" w:hAnsi="Times New Roman" w:cs="Times New Roman"/>
          <w:szCs w:val="24"/>
        </w:rPr>
        <w:t>family</w:t>
      </w:r>
      <w:proofErr w:type="spellEnd"/>
      <w:r w:rsidRPr="00B95237">
        <w:rPr>
          <w:rFonts w:ascii="Times New Roman" w:hAnsi="Times New Roman" w:cs="Times New Roman"/>
          <w:szCs w:val="24"/>
        </w:rPr>
        <w:t xml:space="preserve"> </w:t>
      </w:r>
      <w:proofErr w:type="spellStart"/>
      <w:r w:rsidRPr="00B95237">
        <w:rPr>
          <w:rFonts w:ascii="Times New Roman" w:hAnsi="Times New Roman" w:cs="Times New Roman"/>
          <w:szCs w:val="24"/>
        </w:rPr>
        <w:t>caretakers</w:t>
      </w:r>
      <w:proofErr w:type="spellEnd"/>
      <w:r w:rsidRPr="00B95237">
        <w:rPr>
          <w:rFonts w:ascii="Times New Roman" w:hAnsi="Times New Roman" w:cs="Times New Roman"/>
          <w:szCs w:val="24"/>
        </w:rPr>
        <w:t xml:space="preserve"> of </w:t>
      </w:r>
      <w:proofErr w:type="spellStart"/>
      <w:r w:rsidRPr="00B95237">
        <w:rPr>
          <w:rFonts w:ascii="Times New Roman" w:hAnsi="Times New Roman" w:cs="Times New Roman"/>
          <w:szCs w:val="24"/>
        </w:rPr>
        <w:t>disable</w:t>
      </w:r>
      <w:proofErr w:type="spellEnd"/>
      <w:r w:rsidRPr="00B95237">
        <w:rPr>
          <w:rFonts w:ascii="Times New Roman" w:hAnsi="Times New Roman" w:cs="Times New Roman"/>
          <w:szCs w:val="24"/>
        </w:rPr>
        <w:t xml:space="preserve"> </w:t>
      </w:r>
      <w:proofErr w:type="spellStart"/>
      <w:r w:rsidRPr="00B95237">
        <w:rPr>
          <w:rFonts w:ascii="Times New Roman" w:hAnsi="Times New Roman" w:cs="Times New Roman"/>
          <w:szCs w:val="24"/>
        </w:rPr>
        <w:t>patients</w:t>
      </w:r>
      <w:proofErr w:type="spellEnd"/>
      <w:r w:rsidRPr="00B95237">
        <w:rPr>
          <w:rFonts w:ascii="Times New Roman" w:hAnsi="Times New Roman" w:cs="Times New Roman"/>
          <w:szCs w:val="24"/>
        </w:rPr>
        <w:t xml:space="preserve"> and </w:t>
      </w:r>
      <w:proofErr w:type="spellStart"/>
      <w:r w:rsidRPr="00B95237">
        <w:rPr>
          <w:rFonts w:ascii="Times New Roman" w:hAnsi="Times New Roman" w:cs="Times New Roman"/>
          <w:szCs w:val="24"/>
        </w:rPr>
        <w:t>the</w:t>
      </w:r>
      <w:proofErr w:type="spellEnd"/>
      <w:r w:rsidRPr="00B95237">
        <w:rPr>
          <w:rFonts w:ascii="Times New Roman" w:hAnsi="Times New Roman" w:cs="Times New Roman"/>
          <w:szCs w:val="24"/>
        </w:rPr>
        <w:t xml:space="preserve"> </w:t>
      </w:r>
      <w:proofErr w:type="spellStart"/>
      <w:r w:rsidRPr="00B95237">
        <w:rPr>
          <w:rFonts w:ascii="Times New Roman" w:hAnsi="Times New Roman" w:cs="Times New Roman"/>
          <w:szCs w:val="24"/>
        </w:rPr>
        <w:t>perception</w:t>
      </w:r>
      <w:proofErr w:type="spellEnd"/>
      <w:r w:rsidRPr="00B95237">
        <w:rPr>
          <w:rFonts w:ascii="Times New Roman" w:hAnsi="Times New Roman" w:cs="Times New Roman"/>
          <w:szCs w:val="24"/>
        </w:rPr>
        <w:t xml:space="preserve"> of </w:t>
      </w:r>
      <w:proofErr w:type="spellStart"/>
      <w:r w:rsidRPr="00B95237">
        <w:rPr>
          <w:rFonts w:ascii="Times New Roman" w:hAnsi="Times New Roman" w:cs="Times New Roman"/>
          <w:szCs w:val="24"/>
        </w:rPr>
        <w:t>their</w:t>
      </w:r>
      <w:proofErr w:type="spellEnd"/>
      <w:r w:rsidRPr="00B95237">
        <w:rPr>
          <w:rFonts w:ascii="Times New Roman" w:hAnsi="Times New Roman" w:cs="Times New Roman"/>
          <w:szCs w:val="24"/>
        </w:rPr>
        <w:t xml:space="preserve"> </w:t>
      </w:r>
      <w:proofErr w:type="spellStart"/>
      <w:r w:rsidRPr="00B95237">
        <w:rPr>
          <w:rFonts w:ascii="Times New Roman" w:hAnsi="Times New Roman" w:cs="Times New Roman"/>
          <w:szCs w:val="24"/>
        </w:rPr>
        <w:t>current</w:t>
      </w:r>
      <w:proofErr w:type="spellEnd"/>
      <w:r w:rsidRPr="00B95237">
        <w:rPr>
          <w:rFonts w:ascii="Times New Roman" w:hAnsi="Times New Roman" w:cs="Times New Roman"/>
          <w:szCs w:val="24"/>
        </w:rPr>
        <w:t xml:space="preserve"> </w:t>
      </w:r>
      <w:proofErr w:type="spellStart"/>
      <w:r w:rsidRPr="00B95237">
        <w:rPr>
          <w:rFonts w:ascii="Times New Roman" w:hAnsi="Times New Roman" w:cs="Times New Roman"/>
          <w:szCs w:val="24"/>
        </w:rPr>
        <w:t>state</w:t>
      </w:r>
      <w:proofErr w:type="spellEnd"/>
      <w:r w:rsidRPr="00B95237">
        <w:rPr>
          <w:rFonts w:ascii="Times New Roman" w:hAnsi="Times New Roman" w:cs="Times New Roman"/>
          <w:szCs w:val="24"/>
        </w:rPr>
        <w:t xml:space="preserve"> of </w:t>
      </w:r>
      <w:proofErr w:type="spellStart"/>
      <w:r w:rsidRPr="00B95237">
        <w:rPr>
          <w:rFonts w:ascii="Times New Roman" w:hAnsi="Times New Roman" w:cs="Times New Roman"/>
          <w:szCs w:val="24"/>
        </w:rPr>
        <w:t>health</w:t>
      </w:r>
      <w:proofErr w:type="spellEnd"/>
      <w:r w:rsidRPr="00B95237">
        <w:rPr>
          <w:rFonts w:ascii="Times New Roman" w:hAnsi="Times New Roman" w:cs="Times New Roman"/>
          <w:szCs w:val="24"/>
        </w:rPr>
        <w:t xml:space="preserve">. Av. </w:t>
      </w:r>
      <w:proofErr w:type="spellStart"/>
      <w:r w:rsidR="00B95237" w:rsidRPr="00B95237">
        <w:rPr>
          <w:rFonts w:ascii="Times New Roman" w:hAnsi="Times New Roman" w:cs="Times New Roman"/>
          <w:szCs w:val="24"/>
        </w:rPr>
        <w:t>E</w:t>
      </w:r>
      <w:r w:rsidRPr="00B95237">
        <w:rPr>
          <w:rFonts w:ascii="Times New Roman" w:hAnsi="Times New Roman" w:cs="Times New Roman"/>
          <w:szCs w:val="24"/>
        </w:rPr>
        <w:t>nferm</w:t>
      </w:r>
      <w:proofErr w:type="spellEnd"/>
      <w:r w:rsidR="00B95237" w:rsidRPr="00B95237">
        <w:rPr>
          <w:rFonts w:ascii="Times New Roman" w:hAnsi="Times New Roman" w:cs="Times New Roman"/>
          <w:szCs w:val="24"/>
        </w:rPr>
        <w:t xml:space="preserve"> 2004</w:t>
      </w:r>
      <w:r w:rsidRPr="00B95237">
        <w:rPr>
          <w:rFonts w:ascii="Times New Roman" w:hAnsi="Times New Roman" w:cs="Times New Roman"/>
          <w:szCs w:val="24"/>
        </w:rPr>
        <w:t>; 22</w:t>
      </w:r>
      <w:r w:rsidR="00B95237" w:rsidRPr="00B95237">
        <w:rPr>
          <w:rFonts w:ascii="Times New Roman" w:hAnsi="Times New Roman" w:cs="Times New Roman"/>
          <w:szCs w:val="24"/>
        </w:rPr>
        <w:t xml:space="preserve"> </w:t>
      </w:r>
      <w:r w:rsidR="00B95237">
        <w:rPr>
          <w:rFonts w:ascii="Times New Roman" w:hAnsi="Times New Roman" w:cs="Times New Roman"/>
          <w:szCs w:val="24"/>
        </w:rPr>
        <w:t>(1): 27-38.</w:t>
      </w:r>
    </w:p>
    <w:p w:rsidR="00B95237"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proofErr w:type="spellStart"/>
      <w:r w:rsidRPr="00B95237">
        <w:rPr>
          <w:rFonts w:ascii="Times New Roman" w:eastAsia="Times New Roman" w:hAnsi="Times New Roman" w:cs="Times New Roman"/>
          <w:szCs w:val="24"/>
          <w:lang w:eastAsia="es-CO"/>
        </w:rPr>
        <w:t>Rogero</w:t>
      </w:r>
      <w:proofErr w:type="spellEnd"/>
      <w:r w:rsidR="006410EB" w:rsidRPr="00B95237">
        <w:rPr>
          <w:rFonts w:ascii="Times New Roman" w:eastAsia="Times New Roman" w:hAnsi="Times New Roman" w:cs="Times New Roman"/>
          <w:szCs w:val="24"/>
          <w:lang w:eastAsia="es-CO"/>
        </w:rPr>
        <w:t xml:space="preserve"> J</w:t>
      </w:r>
      <w:r w:rsidRPr="00B95237">
        <w:rPr>
          <w:rFonts w:ascii="Times New Roman" w:eastAsia="Times New Roman" w:hAnsi="Times New Roman" w:cs="Times New Roman"/>
          <w:szCs w:val="24"/>
          <w:lang w:eastAsia="es-CO"/>
        </w:rPr>
        <w:t>. Distribución en España del cuidado formal e informal a las personas de 65 y más años e</w:t>
      </w:r>
      <w:r w:rsidR="00B95237" w:rsidRPr="00B95237">
        <w:rPr>
          <w:rFonts w:ascii="Times New Roman" w:eastAsia="Times New Roman" w:hAnsi="Times New Roman" w:cs="Times New Roman"/>
          <w:szCs w:val="24"/>
          <w:lang w:eastAsia="es-CO"/>
        </w:rPr>
        <w:t xml:space="preserve">n situación de dependencia. </w:t>
      </w:r>
      <w:proofErr w:type="spellStart"/>
      <w:r w:rsidR="00B95237" w:rsidRPr="00B95237">
        <w:rPr>
          <w:rFonts w:ascii="Times New Roman" w:eastAsia="Times New Roman" w:hAnsi="Times New Roman" w:cs="Times New Roman"/>
          <w:szCs w:val="24"/>
          <w:lang w:eastAsia="es-CO"/>
        </w:rPr>
        <w:t>Rev</w:t>
      </w:r>
      <w:proofErr w:type="spellEnd"/>
      <w:r w:rsidR="00B95237" w:rsidRPr="00B95237">
        <w:rPr>
          <w:rFonts w:ascii="Times New Roman" w:eastAsia="Times New Roman" w:hAnsi="Times New Roman" w:cs="Times New Roman"/>
          <w:szCs w:val="24"/>
          <w:lang w:eastAsia="es-CO"/>
        </w:rPr>
        <w:t xml:space="preserve"> </w:t>
      </w:r>
      <w:proofErr w:type="spellStart"/>
      <w:r w:rsidR="00B95237" w:rsidRPr="00B95237">
        <w:rPr>
          <w:rFonts w:ascii="Times New Roman" w:eastAsia="Times New Roman" w:hAnsi="Times New Roman" w:cs="Times New Roman"/>
          <w:szCs w:val="24"/>
          <w:lang w:eastAsia="es-CO"/>
        </w:rPr>
        <w:t>Esp</w:t>
      </w:r>
      <w:proofErr w:type="spellEnd"/>
      <w:r w:rsidRPr="00B95237">
        <w:rPr>
          <w:rFonts w:ascii="Times New Roman" w:eastAsia="Times New Roman" w:hAnsi="Times New Roman" w:cs="Times New Roman"/>
          <w:szCs w:val="24"/>
          <w:lang w:eastAsia="es-CO"/>
        </w:rPr>
        <w:t xml:space="preserve"> Salud </w:t>
      </w:r>
      <w:r w:rsidR="00B95237" w:rsidRPr="00B95237">
        <w:rPr>
          <w:rFonts w:ascii="Times New Roman" w:eastAsia="Times New Roman" w:hAnsi="Times New Roman" w:cs="Times New Roman"/>
          <w:szCs w:val="24"/>
          <w:lang w:eastAsia="es-CO"/>
        </w:rPr>
        <w:t xml:space="preserve">2009; </w:t>
      </w:r>
      <w:r w:rsidRPr="00B95237">
        <w:rPr>
          <w:rFonts w:ascii="Times New Roman" w:eastAsia="Times New Roman" w:hAnsi="Times New Roman" w:cs="Times New Roman"/>
          <w:szCs w:val="24"/>
          <w:lang w:eastAsia="es-CO"/>
        </w:rPr>
        <w:t xml:space="preserve">83(3): 393-405. </w:t>
      </w:r>
    </w:p>
    <w:p w:rsidR="003C3AFD" w:rsidRPr="00B95237" w:rsidRDefault="003C3AFD" w:rsidP="003C3AFD">
      <w:pPr>
        <w:pStyle w:val="Prrafodelista"/>
        <w:numPr>
          <w:ilvl w:val="0"/>
          <w:numId w:val="1"/>
        </w:numPr>
        <w:spacing w:after="0" w:line="360" w:lineRule="auto"/>
        <w:ind w:left="426" w:hanging="426"/>
        <w:jc w:val="both"/>
        <w:rPr>
          <w:rStyle w:val="Hipervnculo"/>
          <w:rFonts w:ascii="Times New Roman" w:eastAsia="Times New Roman" w:hAnsi="Times New Roman" w:cs="Times New Roman"/>
          <w:color w:val="auto"/>
          <w:szCs w:val="24"/>
          <w:u w:val="none"/>
          <w:lang w:eastAsia="es-CO"/>
        </w:rPr>
      </w:pPr>
      <w:r w:rsidRPr="00B95237">
        <w:rPr>
          <w:rFonts w:ascii="Times New Roman" w:eastAsia="Times New Roman" w:hAnsi="Times New Roman" w:cs="Times New Roman"/>
          <w:szCs w:val="24"/>
          <w:lang w:eastAsia="es-CO"/>
        </w:rPr>
        <w:t>Álvarez B</w:t>
      </w:r>
      <w:r w:rsidR="00113341" w:rsidRPr="00B95237">
        <w:rPr>
          <w:rFonts w:ascii="Times New Roman" w:eastAsia="Times New Roman" w:hAnsi="Times New Roman" w:cs="Times New Roman"/>
          <w:szCs w:val="24"/>
          <w:lang w:eastAsia="es-CO"/>
        </w:rPr>
        <w:t>E</w:t>
      </w:r>
      <w:r w:rsidRPr="00B95237">
        <w:rPr>
          <w:rFonts w:ascii="Times New Roman" w:eastAsia="Times New Roman" w:hAnsi="Times New Roman" w:cs="Times New Roman"/>
          <w:szCs w:val="24"/>
          <w:lang w:eastAsia="es-CO"/>
        </w:rPr>
        <w:t>. Comparación de la calidad de vida de cuidadores familiares que viven con VIH/SIDA y recibe terapia antiretroviral con la calidad de vida de los cuidadores familiares de personas con VIH/SIDA y no reciben terapia antiretroviral de Honduras. Revista Avance</w:t>
      </w:r>
      <w:r w:rsidR="006F122F">
        <w:rPr>
          <w:rFonts w:ascii="Times New Roman" w:eastAsia="Times New Roman" w:hAnsi="Times New Roman" w:cs="Times New Roman"/>
          <w:szCs w:val="24"/>
          <w:lang w:eastAsia="es-CO"/>
        </w:rPr>
        <w:t xml:space="preserve">s en Enfermería 2004; </w:t>
      </w:r>
      <w:r w:rsidRPr="00B95237">
        <w:rPr>
          <w:rFonts w:ascii="Times New Roman" w:eastAsia="Times New Roman" w:hAnsi="Times New Roman" w:cs="Times New Roman"/>
          <w:szCs w:val="24"/>
          <w:lang w:eastAsia="es-CO"/>
        </w:rPr>
        <w:t xml:space="preserve">Disponible en: http:// </w:t>
      </w:r>
      <w:hyperlink r:id="rId10" w:history="1">
        <w:r w:rsidRPr="00B95237">
          <w:rPr>
            <w:rStyle w:val="Hipervnculo"/>
            <w:rFonts w:ascii="Times New Roman" w:eastAsia="Times New Roman" w:hAnsi="Times New Roman" w:cs="Times New Roman"/>
            <w:szCs w:val="24"/>
            <w:lang w:eastAsia="es-CO"/>
          </w:rPr>
          <w:t>www.revistas.unal.edu.co/index.php/avenferm/article/view/37849</w:t>
        </w:r>
      </w:hyperlink>
    </w:p>
    <w:p w:rsidR="003C3AFD" w:rsidRPr="00A407B5" w:rsidRDefault="003C3AFD" w:rsidP="003C3AFD">
      <w:pPr>
        <w:pStyle w:val="Prrafodelista"/>
        <w:numPr>
          <w:ilvl w:val="0"/>
          <w:numId w:val="1"/>
        </w:numPr>
        <w:spacing w:after="0" w:line="360" w:lineRule="auto"/>
        <w:ind w:left="426" w:hanging="426"/>
        <w:jc w:val="both"/>
        <w:rPr>
          <w:rFonts w:ascii="Times New Roman" w:hAnsi="Times New Roman" w:cs="Times New Roman"/>
          <w:szCs w:val="24"/>
        </w:rPr>
      </w:pPr>
      <w:r w:rsidRPr="00A407B5">
        <w:rPr>
          <w:rFonts w:ascii="Times New Roman" w:hAnsi="Times New Roman" w:cs="Times New Roman"/>
          <w:szCs w:val="24"/>
        </w:rPr>
        <w:t>Espín A</w:t>
      </w:r>
      <w:r w:rsidR="00113341">
        <w:rPr>
          <w:rFonts w:ascii="Times New Roman" w:hAnsi="Times New Roman" w:cs="Times New Roman"/>
          <w:szCs w:val="24"/>
        </w:rPr>
        <w:t>M</w:t>
      </w:r>
      <w:r w:rsidRPr="00A407B5">
        <w:rPr>
          <w:rFonts w:ascii="Times New Roman" w:hAnsi="Times New Roman" w:cs="Times New Roman"/>
          <w:szCs w:val="24"/>
        </w:rPr>
        <w:t xml:space="preserve">. "Escuela de Cuidadores" como Programa </w:t>
      </w:r>
      <w:proofErr w:type="spellStart"/>
      <w:r w:rsidRPr="00A407B5">
        <w:rPr>
          <w:rFonts w:ascii="Times New Roman" w:hAnsi="Times New Roman" w:cs="Times New Roman"/>
          <w:szCs w:val="24"/>
        </w:rPr>
        <w:t>psicoeducativo</w:t>
      </w:r>
      <w:proofErr w:type="spellEnd"/>
      <w:r w:rsidRPr="00A407B5">
        <w:rPr>
          <w:rFonts w:ascii="Times New Roman" w:hAnsi="Times New Roman" w:cs="Times New Roman"/>
          <w:szCs w:val="24"/>
        </w:rPr>
        <w:t xml:space="preserve"> Cuidadores informales de Adu</w:t>
      </w:r>
      <w:r w:rsidR="006F122F">
        <w:rPr>
          <w:rFonts w:ascii="Times New Roman" w:hAnsi="Times New Roman" w:cs="Times New Roman"/>
          <w:szCs w:val="24"/>
        </w:rPr>
        <w:t xml:space="preserve">ltos Mayores con demencia. </w:t>
      </w:r>
      <w:proofErr w:type="spellStart"/>
      <w:r w:rsidR="006F122F">
        <w:rPr>
          <w:rFonts w:ascii="Times New Roman" w:hAnsi="Times New Roman" w:cs="Times New Roman"/>
          <w:szCs w:val="24"/>
        </w:rPr>
        <w:t>Rev</w:t>
      </w:r>
      <w:proofErr w:type="spellEnd"/>
      <w:r w:rsidR="006F122F">
        <w:rPr>
          <w:rFonts w:ascii="Times New Roman" w:hAnsi="Times New Roman" w:cs="Times New Roman"/>
          <w:szCs w:val="24"/>
        </w:rPr>
        <w:t xml:space="preserve"> </w:t>
      </w:r>
      <w:proofErr w:type="spellStart"/>
      <w:r w:rsidR="006F122F">
        <w:rPr>
          <w:rFonts w:ascii="Times New Roman" w:hAnsi="Times New Roman" w:cs="Times New Roman"/>
          <w:szCs w:val="24"/>
        </w:rPr>
        <w:t>cub</w:t>
      </w:r>
      <w:proofErr w:type="spellEnd"/>
      <w:r w:rsidRPr="00A407B5">
        <w:rPr>
          <w:rFonts w:ascii="Times New Roman" w:hAnsi="Times New Roman" w:cs="Times New Roman"/>
          <w:szCs w:val="24"/>
        </w:rPr>
        <w:t xml:space="preserve"> Salud Pública </w:t>
      </w:r>
      <w:r w:rsidR="006F122F">
        <w:rPr>
          <w:rFonts w:ascii="Times New Roman" w:hAnsi="Times New Roman" w:cs="Times New Roman"/>
          <w:szCs w:val="24"/>
        </w:rPr>
        <w:t>2009; 35(2).</w:t>
      </w:r>
    </w:p>
    <w:p w:rsidR="003C3AFD" w:rsidRPr="00A454F7" w:rsidRDefault="003C3AFD" w:rsidP="003C3AFD">
      <w:pPr>
        <w:pStyle w:val="Prrafodelista"/>
        <w:numPr>
          <w:ilvl w:val="0"/>
          <w:numId w:val="1"/>
        </w:numPr>
        <w:spacing w:after="0" w:line="360" w:lineRule="auto"/>
        <w:ind w:left="426" w:hanging="426"/>
        <w:jc w:val="both"/>
        <w:rPr>
          <w:rStyle w:val="Hipervnculo"/>
          <w:rFonts w:ascii="Times New Roman" w:eastAsia="Times New Roman" w:hAnsi="Times New Roman" w:cs="Times New Roman"/>
          <w:szCs w:val="24"/>
          <w:u w:val="none"/>
          <w:lang w:val="en-US" w:eastAsia="es-CO"/>
        </w:rPr>
      </w:pPr>
      <w:r w:rsidRPr="00A407B5">
        <w:rPr>
          <w:rFonts w:ascii="Times New Roman" w:hAnsi="Times New Roman" w:cs="Times New Roman"/>
          <w:szCs w:val="24"/>
        </w:rPr>
        <w:t xml:space="preserve">Herrera A, Flórez I, Romero E, Montalvo A. Soporte social a cuidadores familiares de personas con enfermedad crónica en Cartagena. </w:t>
      </w:r>
      <w:proofErr w:type="spellStart"/>
      <w:r w:rsidRPr="00A407B5">
        <w:rPr>
          <w:rFonts w:ascii="Times New Roman" w:hAnsi="Times New Roman" w:cs="Times New Roman"/>
          <w:szCs w:val="24"/>
          <w:lang w:val="en-US"/>
        </w:rPr>
        <w:t>Aquichán</w:t>
      </w:r>
      <w:proofErr w:type="spellEnd"/>
      <w:r w:rsidRPr="00A407B5">
        <w:rPr>
          <w:rFonts w:ascii="Times New Roman" w:hAnsi="Times New Roman" w:cs="Times New Roman"/>
          <w:szCs w:val="24"/>
          <w:lang w:val="en-US"/>
        </w:rPr>
        <w:t xml:space="preserve"> </w:t>
      </w:r>
      <w:r w:rsidR="006F122F">
        <w:rPr>
          <w:rFonts w:ascii="Times New Roman" w:hAnsi="Times New Roman" w:cs="Times New Roman"/>
          <w:szCs w:val="24"/>
          <w:lang w:val="en-US"/>
        </w:rPr>
        <w:t>2012; 12(3): 286-</w:t>
      </w:r>
      <w:r w:rsidRPr="00A407B5">
        <w:rPr>
          <w:rFonts w:ascii="Times New Roman" w:hAnsi="Times New Roman" w:cs="Times New Roman"/>
          <w:szCs w:val="24"/>
          <w:lang w:val="en-US"/>
        </w:rPr>
        <w:t xml:space="preserve">97. </w:t>
      </w:r>
    </w:p>
    <w:p w:rsidR="003C3AFD" w:rsidRPr="003F4F2D" w:rsidRDefault="00113341"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proofErr w:type="spellStart"/>
      <w:r w:rsidRPr="008705B9">
        <w:rPr>
          <w:rFonts w:ascii="Times New Roman" w:eastAsia="Times New Roman" w:hAnsi="Times New Roman" w:cs="Times New Roman"/>
          <w:szCs w:val="24"/>
          <w:lang w:eastAsia="es-CO"/>
        </w:rPr>
        <w:t>Luxardo</w:t>
      </w:r>
      <w:proofErr w:type="spellEnd"/>
      <w:r w:rsidR="003C3AFD" w:rsidRPr="008705B9">
        <w:rPr>
          <w:rFonts w:ascii="Times New Roman" w:eastAsia="Times New Roman" w:hAnsi="Times New Roman" w:cs="Times New Roman"/>
          <w:szCs w:val="24"/>
          <w:lang w:eastAsia="es-CO"/>
        </w:rPr>
        <w:t xml:space="preserve"> N</w:t>
      </w:r>
      <w:r w:rsidRPr="008705B9">
        <w:rPr>
          <w:rFonts w:ascii="Times New Roman" w:eastAsia="Times New Roman" w:hAnsi="Times New Roman" w:cs="Times New Roman"/>
          <w:szCs w:val="24"/>
          <w:lang w:eastAsia="es-CO"/>
        </w:rPr>
        <w:t>,</w:t>
      </w:r>
      <w:r w:rsidR="003C3AFD" w:rsidRPr="008705B9">
        <w:rPr>
          <w:rFonts w:ascii="Times New Roman" w:eastAsia="Times New Roman" w:hAnsi="Times New Roman" w:cs="Times New Roman"/>
          <w:szCs w:val="24"/>
          <w:lang w:eastAsia="es-CO"/>
        </w:rPr>
        <w:t xml:space="preserve"> et al. </w:t>
      </w:r>
      <w:r w:rsidRPr="008705B9">
        <w:rPr>
          <w:rFonts w:ascii="Times New Roman" w:eastAsia="Times New Roman" w:hAnsi="Times New Roman" w:cs="Times New Roman"/>
          <w:szCs w:val="24"/>
          <w:lang w:eastAsia="es-CO"/>
        </w:rPr>
        <w:t>Perfil de cuidadores de enfermos en cuidados paliativos</w:t>
      </w:r>
      <w:r w:rsidR="005B0258" w:rsidRPr="008705B9">
        <w:rPr>
          <w:rFonts w:ascii="Times New Roman" w:eastAsia="Times New Roman" w:hAnsi="Times New Roman" w:cs="Times New Roman"/>
          <w:szCs w:val="24"/>
          <w:lang w:eastAsia="es-CO"/>
        </w:rPr>
        <w:t xml:space="preserve">. </w:t>
      </w:r>
      <w:proofErr w:type="spellStart"/>
      <w:r w:rsidR="005B0258">
        <w:rPr>
          <w:rFonts w:ascii="Times New Roman" w:eastAsia="Times New Roman" w:hAnsi="Times New Roman" w:cs="Times New Roman"/>
          <w:szCs w:val="24"/>
          <w:lang w:val="en-US" w:eastAsia="es-CO"/>
        </w:rPr>
        <w:t>Medicina</w:t>
      </w:r>
      <w:proofErr w:type="spellEnd"/>
      <w:r w:rsidR="005B0258">
        <w:rPr>
          <w:rFonts w:ascii="Times New Roman" w:eastAsia="Times New Roman" w:hAnsi="Times New Roman" w:cs="Times New Roman"/>
          <w:szCs w:val="24"/>
          <w:lang w:val="en-US" w:eastAsia="es-CO"/>
        </w:rPr>
        <w:t xml:space="preserve"> B. Aires </w:t>
      </w:r>
      <w:r w:rsidR="003C3AFD" w:rsidRPr="000529C9">
        <w:rPr>
          <w:rFonts w:ascii="Times New Roman" w:eastAsia="Times New Roman" w:hAnsi="Times New Roman" w:cs="Times New Roman"/>
          <w:szCs w:val="24"/>
          <w:lang w:val="en-US" w:eastAsia="es-CO"/>
        </w:rPr>
        <w:t>2009,</w:t>
      </w:r>
      <w:r w:rsidR="005B0258">
        <w:rPr>
          <w:rFonts w:ascii="Times New Roman" w:eastAsia="Times New Roman" w:hAnsi="Times New Roman" w:cs="Times New Roman"/>
          <w:szCs w:val="24"/>
          <w:lang w:val="en-US" w:eastAsia="es-CO"/>
        </w:rPr>
        <w:t xml:space="preserve"> 69(5): 519-</w:t>
      </w:r>
      <w:r w:rsidR="003C3AFD" w:rsidRPr="000529C9">
        <w:rPr>
          <w:rFonts w:ascii="Times New Roman" w:eastAsia="Times New Roman" w:hAnsi="Times New Roman" w:cs="Times New Roman"/>
          <w:szCs w:val="24"/>
          <w:lang w:val="en-US" w:eastAsia="es-CO"/>
        </w:rPr>
        <w:t>25.</w:t>
      </w:r>
      <w:r w:rsidR="003C3AFD" w:rsidRPr="003F4F2D">
        <w:rPr>
          <w:rFonts w:ascii="Times New Roman" w:eastAsia="Times New Roman" w:hAnsi="Times New Roman" w:cs="Times New Roman"/>
          <w:szCs w:val="24"/>
          <w:lang w:eastAsia="es-CO"/>
        </w:rPr>
        <w:t xml:space="preserve"> </w:t>
      </w:r>
    </w:p>
    <w:p w:rsidR="003C3AFD" w:rsidRPr="00A407B5"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val="en-US" w:eastAsia="es-CO"/>
        </w:rPr>
      </w:pPr>
      <w:r w:rsidRPr="00A407B5">
        <w:rPr>
          <w:rFonts w:ascii="Times New Roman" w:eastAsia="Times New Roman" w:hAnsi="Times New Roman" w:cs="Times New Roman"/>
          <w:szCs w:val="24"/>
          <w:lang w:eastAsia="es-CO"/>
        </w:rPr>
        <w:lastRenderedPageBreak/>
        <w:t xml:space="preserve">Alvarado </w:t>
      </w:r>
      <w:r w:rsidR="00113341">
        <w:rPr>
          <w:rFonts w:ascii="Times New Roman" w:eastAsia="Times New Roman" w:hAnsi="Times New Roman" w:cs="Times New Roman"/>
          <w:szCs w:val="24"/>
          <w:lang w:eastAsia="es-CO"/>
        </w:rPr>
        <w:t>AM</w:t>
      </w:r>
      <w:r w:rsidRPr="00A407B5">
        <w:rPr>
          <w:rFonts w:ascii="Times New Roman" w:eastAsia="Times New Roman" w:hAnsi="Times New Roman" w:cs="Times New Roman"/>
          <w:szCs w:val="24"/>
          <w:lang w:eastAsia="es-CO"/>
        </w:rPr>
        <w:t xml:space="preserve">. Experiencia de cuidar a un paciente con enfermedad crónica después de recibir una capacitación. </w:t>
      </w:r>
      <w:proofErr w:type="spellStart"/>
      <w:r w:rsidR="00BB7931">
        <w:rPr>
          <w:rFonts w:ascii="Times New Roman" w:eastAsia="Times New Roman" w:hAnsi="Times New Roman" w:cs="Times New Roman"/>
          <w:szCs w:val="24"/>
          <w:lang w:val="en-US" w:eastAsia="es-CO"/>
        </w:rPr>
        <w:t>Salud</w:t>
      </w:r>
      <w:proofErr w:type="spellEnd"/>
      <w:r w:rsidR="00BB7931">
        <w:rPr>
          <w:rFonts w:ascii="Times New Roman" w:eastAsia="Times New Roman" w:hAnsi="Times New Roman" w:cs="Times New Roman"/>
          <w:szCs w:val="24"/>
          <w:lang w:val="en-US" w:eastAsia="es-CO"/>
        </w:rPr>
        <w:t>, Barranquilla; 26(2): 232-</w:t>
      </w:r>
      <w:r w:rsidRPr="00A407B5">
        <w:rPr>
          <w:rFonts w:ascii="Times New Roman" w:eastAsia="Times New Roman" w:hAnsi="Times New Roman" w:cs="Times New Roman"/>
          <w:szCs w:val="24"/>
          <w:lang w:val="en-US" w:eastAsia="es-CO"/>
        </w:rPr>
        <w:t xml:space="preserve">49. </w:t>
      </w:r>
    </w:p>
    <w:p w:rsidR="00BB7931"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BB7931">
        <w:rPr>
          <w:rFonts w:ascii="Times New Roman" w:eastAsia="Times New Roman" w:hAnsi="Times New Roman" w:cs="Times New Roman"/>
          <w:szCs w:val="24"/>
          <w:lang w:eastAsia="es-CO"/>
        </w:rPr>
        <w:t xml:space="preserve">Espinoza K, </w:t>
      </w:r>
      <w:proofErr w:type="spellStart"/>
      <w:r w:rsidRPr="00BB7931">
        <w:rPr>
          <w:rFonts w:ascii="Times New Roman" w:eastAsia="Times New Roman" w:hAnsi="Times New Roman" w:cs="Times New Roman"/>
          <w:szCs w:val="24"/>
          <w:lang w:eastAsia="es-CO"/>
        </w:rPr>
        <w:t>Jofre</w:t>
      </w:r>
      <w:proofErr w:type="spellEnd"/>
      <w:r w:rsidRPr="00BB7931">
        <w:rPr>
          <w:rFonts w:ascii="Times New Roman" w:eastAsia="Times New Roman" w:hAnsi="Times New Roman" w:cs="Times New Roman"/>
          <w:szCs w:val="24"/>
          <w:lang w:eastAsia="es-CO"/>
        </w:rPr>
        <w:t xml:space="preserve"> V. </w:t>
      </w:r>
      <w:r w:rsidR="00113341" w:rsidRPr="00BB7931">
        <w:rPr>
          <w:rFonts w:ascii="Times New Roman" w:eastAsia="Times New Roman" w:hAnsi="Times New Roman" w:cs="Times New Roman"/>
          <w:szCs w:val="24"/>
          <w:lang w:eastAsia="es-CO"/>
        </w:rPr>
        <w:t>Sobrecarga, apoyo social y autocuidado en cuidadores informales</w:t>
      </w:r>
      <w:r w:rsidR="00BB7931" w:rsidRPr="00BB7931">
        <w:rPr>
          <w:rFonts w:ascii="Times New Roman" w:eastAsia="Times New Roman" w:hAnsi="Times New Roman" w:cs="Times New Roman"/>
          <w:szCs w:val="24"/>
          <w:lang w:eastAsia="es-CO"/>
        </w:rPr>
        <w:t xml:space="preserve">. </w:t>
      </w:r>
      <w:proofErr w:type="spellStart"/>
      <w:r w:rsidR="00BB7931" w:rsidRPr="00BB7931">
        <w:rPr>
          <w:rFonts w:ascii="Times New Roman" w:eastAsia="Times New Roman" w:hAnsi="Times New Roman" w:cs="Times New Roman"/>
          <w:szCs w:val="24"/>
          <w:lang w:eastAsia="es-CO"/>
        </w:rPr>
        <w:t>Cienc</w:t>
      </w:r>
      <w:proofErr w:type="spellEnd"/>
      <w:r w:rsidR="00BB7931" w:rsidRPr="00BB7931">
        <w:rPr>
          <w:rFonts w:ascii="Times New Roman" w:eastAsia="Times New Roman" w:hAnsi="Times New Roman" w:cs="Times New Roman"/>
          <w:szCs w:val="24"/>
          <w:lang w:eastAsia="es-CO"/>
        </w:rPr>
        <w:t xml:space="preserve"> </w:t>
      </w:r>
      <w:proofErr w:type="spellStart"/>
      <w:r w:rsidR="00BB7931" w:rsidRPr="00BB7931">
        <w:rPr>
          <w:rFonts w:ascii="Times New Roman" w:eastAsia="Times New Roman" w:hAnsi="Times New Roman" w:cs="Times New Roman"/>
          <w:szCs w:val="24"/>
          <w:lang w:eastAsia="es-CO"/>
        </w:rPr>
        <w:t>Enferm</w:t>
      </w:r>
      <w:proofErr w:type="spellEnd"/>
      <w:r w:rsidR="00BB7931" w:rsidRPr="00BB7931">
        <w:rPr>
          <w:rFonts w:ascii="Times New Roman" w:eastAsia="Times New Roman" w:hAnsi="Times New Roman" w:cs="Times New Roman"/>
          <w:szCs w:val="24"/>
          <w:lang w:eastAsia="es-CO"/>
        </w:rPr>
        <w:t>. 2012</w:t>
      </w:r>
      <w:r w:rsidRPr="00BB7931">
        <w:rPr>
          <w:rFonts w:ascii="Times New Roman" w:eastAsia="Times New Roman" w:hAnsi="Times New Roman" w:cs="Times New Roman"/>
          <w:szCs w:val="24"/>
          <w:lang w:eastAsia="es-CO"/>
        </w:rPr>
        <w:t xml:space="preserve">;  18(2): 23-30. </w:t>
      </w:r>
    </w:p>
    <w:p w:rsidR="00FE4703"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proofErr w:type="spellStart"/>
      <w:r w:rsidRPr="00FE4703">
        <w:rPr>
          <w:rFonts w:ascii="Times New Roman" w:eastAsia="Times New Roman" w:hAnsi="Times New Roman" w:cs="Times New Roman"/>
          <w:szCs w:val="24"/>
          <w:lang w:eastAsia="es-CO"/>
        </w:rPr>
        <w:t>Achury</w:t>
      </w:r>
      <w:proofErr w:type="spellEnd"/>
      <w:r w:rsidRPr="00FE4703">
        <w:rPr>
          <w:rFonts w:ascii="Times New Roman" w:eastAsia="Times New Roman" w:hAnsi="Times New Roman" w:cs="Times New Roman"/>
          <w:szCs w:val="24"/>
          <w:lang w:eastAsia="es-CO"/>
        </w:rPr>
        <w:t xml:space="preserve"> DM, Castaño HM, Gómez LA, Guevara NM. Calidad de vida de los cuidadores de pacientes con enfermedades crónicas con parcial dependencia. Investigación en Enfermería: Imagen y Desarrollo 2011; 1327-46. </w:t>
      </w:r>
    </w:p>
    <w:p w:rsidR="003C3AFD" w:rsidRPr="00FE4703" w:rsidRDefault="00AF7B4E"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FE4703">
        <w:rPr>
          <w:rFonts w:ascii="Times New Roman" w:eastAsia="Times New Roman" w:hAnsi="Times New Roman" w:cs="Times New Roman"/>
          <w:szCs w:val="24"/>
          <w:lang w:eastAsia="es-CO"/>
        </w:rPr>
        <w:t>López M</w:t>
      </w:r>
      <w:r w:rsidR="003C3AFD" w:rsidRPr="00FE4703">
        <w:rPr>
          <w:rFonts w:ascii="Times New Roman" w:eastAsia="Times New Roman" w:hAnsi="Times New Roman" w:cs="Times New Roman"/>
          <w:szCs w:val="24"/>
          <w:lang w:eastAsia="es-CO"/>
        </w:rPr>
        <w:t xml:space="preserve">, </w:t>
      </w:r>
      <w:proofErr w:type="spellStart"/>
      <w:r w:rsidR="003C3AFD" w:rsidRPr="00FE4703">
        <w:rPr>
          <w:rFonts w:ascii="Times New Roman" w:eastAsia="Times New Roman" w:hAnsi="Times New Roman" w:cs="Times New Roman"/>
          <w:szCs w:val="24"/>
          <w:lang w:eastAsia="es-CO"/>
        </w:rPr>
        <w:t>Orueta</w:t>
      </w:r>
      <w:proofErr w:type="spellEnd"/>
      <w:r w:rsidR="003C3AFD" w:rsidRPr="00FE4703">
        <w:rPr>
          <w:rFonts w:ascii="Times New Roman" w:eastAsia="Times New Roman" w:hAnsi="Times New Roman" w:cs="Times New Roman"/>
          <w:szCs w:val="24"/>
          <w:lang w:eastAsia="es-CO"/>
        </w:rPr>
        <w:t xml:space="preserve"> R, Gómez S, Sánchez A, Carmona J, Alonso F. El rol de Cuidador de personas dependientes y sus repercusiones sobre su Calidad de Vid</w:t>
      </w:r>
      <w:r w:rsidR="00FE4703">
        <w:rPr>
          <w:rFonts w:ascii="Times New Roman" w:eastAsia="Times New Roman" w:hAnsi="Times New Roman" w:cs="Times New Roman"/>
          <w:szCs w:val="24"/>
          <w:lang w:eastAsia="es-CO"/>
        </w:rPr>
        <w:t xml:space="preserve">a y su Salud. </w:t>
      </w:r>
      <w:proofErr w:type="spellStart"/>
      <w:r w:rsidR="00FE4703">
        <w:rPr>
          <w:rFonts w:ascii="Times New Roman" w:eastAsia="Times New Roman" w:hAnsi="Times New Roman" w:cs="Times New Roman"/>
          <w:szCs w:val="24"/>
          <w:lang w:eastAsia="es-CO"/>
        </w:rPr>
        <w:t>Rev</w:t>
      </w:r>
      <w:proofErr w:type="spellEnd"/>
      <w:r w:rsidR="00FE4703">
        <w:rPr>
          <w:rFonts w:ascii="Times New Roman" w:eastAsia="Times New Roman" w:hAnsi="Times New Roman" w:cs="Times New Roman"/>
          <w:szCs w:val="24"/>
          <w:lang w:eastAsia="es-CO"/>
        </w:rPr>
        <w:t xml:space="preserve"> </w:t>
      </w:r>
      <w:proofErr w:type="spellStart"/>
      <w:r w:rsidR="00FE4703">
        <w:rPr>
          <w:rFonts w:ascii="Times New Roman" w:eastAsia="Times New Roman" w:hAnsi="Times New Roman" w:cs="Times New Roman"/>
          <w:szCs w:val="24"/>
          <w:lang w:eastAsia="es-CO"/>
        </w:rPr>
        <w:t>Clin</w:t>
      </w:r>
      <w:proofErr w:type="spellEnd"/>
      <w:r w:rsidR="00FE4703">
        <w:rPr>
          <w:rFonts w:ascii="Times New Roman" w:eastAsia="Times New Roman" w:hAnsi="Times New Roman" w:cs="Times New Roman"/>
          <w:szCs w:val="24"/>
          <w:lang w:eastAsia="es-CO"/>
        </w:rPr>
        <w:t xml:space="preserve"> </w:t>
      </w:r>
      <w:proofErr w:type="spellStart"/>
      <w:r w:rsidR="00FE4703">
        <w:rPr>
          <w:rFonts w:ascii="Times New Roman" w:eastAsia="Times New Roman" w:hAnsi="Times New Roman" w:cs="Times New Roman"/>
          <w:szCs w:val="24"/>
          <w:lang w:eastAsia="es-CO"/>
        </w:rPr>
        <w:t>Med</w:t>
      </w:r>
      <w:proofErr w:type="spellEnd"/>
      <w:r w:rsidR="00FE4703">
        <w:rPr>
          <w:rFonts w:ascii="Times New Roman" w:eastAsia="Times New Roman" w:hAnsi="Times New Roman" w:cs="Times New Roman"/>
          <w:szCs w:val="24"/>
          <w:lang w:eastAsia="es-CO"/>
        </w:rPr>
        <w:t xml:space="preserve"> Fam. </w:t>
      </w:r>
      <w:r w:rsidR="0067558B">
        <w:rPr>
          <w:rFonts w:ascii="Times New Roman" w:eastAsia="Times New Roman" w:hAnsi="Times New Roman" w:cs="Times New Roman"/>
          <w:szCs w:val="24"/>
          <w:lang w:eastAsia="es-CO"/>
        </w:rPr>
        <w:t>2009;</w:t>
      </w:r>
      <w:r w:rsidR="00FE4703">
        <w:rPr>
          <w:rFonts w:ascii="Times New Roman" w:eastAsia="Times New Roman" w:hAnsi="Times New Roman" w:cs="Times New Roman"/>
          <w:szCs w:val="24"/>
          <w:lang w:eastAsia="es-CO"/>
        </w:rPr>
        <w:t xml:space="preserve"> 2(7): 332-</w:t>
      </w:r>
      <w:r w:rsidR="003C3AFD" w:rsidRPr="00FE4703">
        <w:rPr>
          <w:rFonts w:ascii="Times New Roman" w:eastAsia="Times New Roman" w:hAnsi="Times New Roman" w:cs="Times New Roman"/>
          <w:szCs w:val="24"/>
          <w:lang w:eastAsia="es-CO"/>
        </w:rPr>
        <w:t xml:space="preserve">39. </w:t>
      </w:r>
    </w:p>
    <w:p w:rsidR="00285843"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285843">
        <w:rPr>
          <w:rFonts w:ascii="Times New Roman" w:eastAsia="Times New Roman" w:hAnsi="Times New Roman" w:cs="Times New Roman"/>
          <w:szCs w:val="24"/>
          <w:lang w:eastAsia="es-CO"/>
        </w:rPr>
        <w:t xml:space="preserve">Burgos P, Figueroa V, Fuentes M, Quijada I, Espinoza E. Caracterización y Nivel de Conocimiento del Cuidador Informal de Usuarios con Dependencia Severa Adscritos al Centro de Salud Violeta Parra - CHILLÁN. </w:t>
      </w:r>
      <w:proofErr w:type="spellStart"/>
      <w:r w:rsidRPr="00285843">
        <w:rPr>
          <w:rFonts w:ascii="Times New Roman" w:eastAsia="Times New Roman" w:hAnsi="Times New Roman" w:cs="Times New Roman"/>
          <w:szCs w:val="24"/>
          <w:lang w:eastAsia="es-CO"/>
        </w:rPr>
        <w:t>Theoria</w:t>
      </w:r>
      <w:proofErr w:type="spellEnd"/>
      <w:r w:rsidRPr="00285843">
        <w:rPr>
          <w:rFonts w:ascii="Times New Roman" w:eastAsia="Times New Roman" w:hAnsi="Times New Roman" w:cs="Times New Roman"/>
          <w:szCs w:val="24"/>
          <w:lang w:eastAsia="es-CO"/>
        </w:rPr>
        <w:t xml:space="preserve"> 2008</w:t>
      </w:r>
      <w:r w:rsidR="00285843" w:rsidRPr="00285843">
        <w:rPr>
          <w:rFonts w:ascii="Times New Roman" w:eastAsia="Times New Roman" w:hAnsi="Times New Roman" w:cs="Times New Roman"/>
          <w:szCs w:val="24"/>
          <w:lang w:eastAsia="es-CO"/>
        </w:rPr>
        <w:t>; 17(2): 7</w:t>
      </w:r>
      <w:r w:rsidRPr="00285843">
        <w:rPr>
          <w:rFonts w:ascii="Times New Roman" w:eastAsia="Times New Roman" w:hAnsi="Times New Roman" w:cs="Times New Roman"/>
          <w:szCs w:val="24"/>
          <w:lang w:eastAsia="es-CO"/>
        </w:rPr>
        <w:t xml:space="preserve">-14. </w:t>
      </w:r>
    </w:p>
    <w:p w:rsidR="003C3AFD" w:rsidRPr="00285843"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285843">
        <w:rPr>
          <w:rFonts w:ascii="Times New Roman" w:eastAsia="Times New Roman" w:hAnsi="Times New Roman" w:cs="Times New Roman"/>
          <w:szCs w:val="24"/>
          <w:lang w:eastAsia="es-CO"/>
        </w:rPr>
        <w:t>Úbeda I</w:t>
      </w:r>
      <w:r w:rsidR="004411EC" w:rsidRPr="00285843">
        <w:rPr>
          <w:rFonts w:ascii="Times New Roman" w:eastAsia="Times New Roman" w:hAnsi="Times New Roman" w:cs="Times New Roman"/>
          <w:szCs w:val="24"/>
          <w:lang w:eastAsia="es-CO"/>
        </w:rPr>
        <w:t>,</w:t>
      </w:r>
      <w:r w:rsidRPr="00285843">
        <w:rPr>
          <w:rFonts w:ascii="Times New Roman" w:eastAsia="Times New Roman" w:hAnsi="Times New Roman" w:cs="Times New Roman"/>
          <w:szCs w:val="24"/>
          <w:lang w:eastAsia="es-CO"/>
        </w:rPr>
        <w:t xml:space="preserve"> Roca </w:t>
      </w:r>
      <w:r w:rsidR="004411EC" w:rsidRPr="00285843">
        <w:rPr>
          <w:rFonts w:ascii="Times New Roman" w:eastAsia="Times New Roman" w:hAnsi="Times New Roman" w:cs="Times New Roman"/>
          <w:szCs w:val="24"/>
          <w:lang w:eastAsia="es-CO"/>
        </w:rPr>
        <w:t>M.</w:t>
      </w:r>
      <w:r w:rsidRPr="00285843">
        <w:rPr>
          <w:rFonts w:ascii="Times New Roman" w:eastAsia="Times New Roman" w:hAnsi="Times New Roman" w:cs="Times New Roman"/>
          <w:szCs w:val="24"/>
          <w:lang w:eastAsia="es-CO"/>
        </w:rPr>
        <w:t xml:space="preserve"> ¿Cómo repercute el cuidar en los cuidadores familiares de personas dependientes? </w:t>
      </w:r>
      <w:proofErr w:type="spellStart"/>
      <w:r w:rsidRPr="00285843">
        <w:rPr>
          <w:rFonts w:ascii="Times New Roman" w:eastAsia="Times New Roman" w:hAnsi="Times New Roman" w:cs="Times New Roman"/>
          <w:szCs w:val="24"/>
          <w:lang w:eastAsia="es-CO"/>
        </w:rPr>
        <w:t>Articles</w:t>
      </w:r>
      <w:proofErr w:type="spellEnd"/>
      <w:r w:rsidRPr="00285843">
        <w:rPr>
          <w:rFonts w:ascii="Times New Roman" w:eastAsia="Times New Roman" w:hAnsi="Times New Roman" w:cs="Times New Roman"/>
          <w:szCs w:val="24"/>
          <w:lang w:eastAsia="es-CO"/>
        </w:rPr>
        <w:t xml:space="preserve"> </w:t>
      </w:r>
      <w:proofErr w:type="spellStart"/>
      <w:r w:rsidRPr="00285843">
        <w:rPr>
          <w:rFonts w:ascii="Times New Roman" w:eastAsia="Times New Roman" w:hAnsi="Times New Roman" w:cs="Times New Roman"/>
          <w:szCs w:val="24"/>
          <w:lang w:eastAsia="es-CO"/>
        </w:rPr>
        <w:t>publicats</w:t>
      </w:r>
      <w:proofErr w:type="spellEnd"/>
      <w:r w:rsidRPr="00285843">
        <w:rPr>
          <w:rFonts w:ascii="Times New Roman" w:eastAsia="Times New Roman" w:hAnsi="Times New Roman" w:cs="Times New Roman"/>
          <w:szCs w:val="24"/>
          <w:lang w:eastAsia="es-CO"/>
        </w:rPr>
        <w:t xml:space="preserve"> en revistes (</w:t>
      </w:r>
      <w:proofErr w:type="spellStart"/>
      <w:r w:rsidRPr="00285843">
        <w:rPr>
          <w:rFonts w:ascii="Times New Roman" w:eastAsia="Times New Roman" w:hAnsi="Times New Roman" w:cs="Times New Roman"/>
          <w:szCs w:val="24"/>
          <w:lang w:eastAsia="es-CO"/>
        </w:rPr>
        <w:t>Infermeria</w:t>
      </w:r>
      <w:proofErr w:type="spellEnd"/>
      <w:r w:rsidRPr="00285843">
        <w:rPr>
          <w:rFonts w:ascii="Times New Roman" w:eastAsia="Times New Roman" w:hAnsi="Times New Roman" w:cs="Times New Roman"/>
          <w:szCs w:val="24"/>
          <w:lang w:eastAsia="es-CO"/>
        </w:rPr>
        <w:t xml:space="preserve"> de </w:t>
      </w:r>
      <w:proofErr w:type="spellStart"/>
      <w:r w:rsidRPr="00285843">
        <w:rPr>
          <w:rFonts w:ascii="Times New Roman" w:eastAsia="Times New Roman" w:hAnsi="Times New Roman" w:cs="Times New Roman"/>
          <w:szCs w:val="24"/>
          <w:lang w:eastAsia="es-CO"/>
        </w:rPr>
        <w:t>Salut</w:t>
      </w:r>
      <w:proofErr w:type="spellEnd"/>
      <w:r w:rsidRPr="00285843">
        <w:rPr>
          <w:rFonts w:ascii="Times New Roman" w:eastAsia="Times New Roman" w:hAnsi="Times New Roman" w:cs="Times New Roman"/>
          <w:szCs w:val="24"/>
          <w:lang w:eastAsia="es-CO"/>
        </w:rPr>
        <w:t xml:space="preserve"> Pública, </w:t>
      </w:r>
      <w:proofErr w:type="spellStart"/>
      <w:r w:rsidRPr="00285843">
        <w:rPr>
          <w:rFonts w:ascii="Times New Roman" w:eastAsia="Times New Roman" w:hAnsi="Times New Roman" w:cs="Times New Roman"/>
          <w:szCs w:val="24"/>
          <w:lang w:eastAsia="es-CO"/>
        </w:rPr>
        <w:t>Salut</w:t>
      </w:r>
      <w:proofErr w:type="spellEnd"/>
      <w:r w:rsidRPr="00285843">
        <w:rPr>
          <w:rFonts w:ascii="Times New Roman" w:eastAsia="Times New Roman" w:hAnsi="Times New Roman" w:cs="Times New Roman"/>
          <w:szCs w:val="24"/>
          <w:lang w:eastAsia="es-CO"/>
        </w:rPr>
        <w:t xml:space="preserve"> mental i Materno-Infantil): </w:t>
      </w:r>
      <w:r w:rsidR="00285843">
        <w:rPr>
          <w:rFonts w:ascii="Times New Roman" w:eastAsia="Times New Roman" w:hAnsi="Times New Roman" w:cs="Times New Roman"/>
          <w:szCs w:val="24"/>
          <w:lang w:eastAsia="es-CO"/>
        </w:rPr>
        <w:t xml:space="preserve">2008; </w:t>
      </w:r>
      <w:r w:rsidRPr="00285843">
        <w:rPr>
          <w:rFonts w:ascii="Times New Roman" w:eastAsia="Times New Roman" w:hAnsi="Times New Roman" w:cs="Times New Roman"/>
          <w:szCs w:val="24"/>
          <w:lang w:eastAsia="es-CO"/>
        </w:rPr>
        <w:t xml:space="preserve">62-66. </w:t>
      </w:r>
    </w:p>
    <w:p w:rsidR="003C3AFD" w:rsidRPr="004411EC" w:rsidRDefault="003C3AFD" w:rsidP="004411EC">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proofErr w:type="spellStart"/>
      <w:r w:rsidRPr="000529C9">
        <w:rPr>
          <w:rFonts w:ascii="Times New Roman" w:eastAsia="Times New Roman" w:hAnsi="Times New Roman" w:cs="Times New Roman"/>
          <w:szCs w:val="24"/>
          <w:lang w:val="pt-BR" w:eastAsia="es-CO"/>
        </w:rPr>
        <w:t>Cordoba</w:t>
      </w:r>
      <w:proofErr w:type="spellEnd"/>
      <w:r w:rsidR="004411EC" w:rsidRPr="000529C9">
        <w:rPr>
          <w:rFonts w:ascii="Times New Roman" w:eastAsia="Times New Roman" w:hAnsi="Times New Roman" w:cs="Times New Roman"/>
          <w:szCs w:val="24"/>
          <w:lang w:val="pt-BR" w:eastAsia="es-CO"/>
        </w:rPr>
        <w:t xml:space="preserve"> L, Gomez J, Verdugo MA</w:t>
      </w:r>
      <w:r w:rsidRPr="000529C9">
        <w:rPr>
          <w:rFonts w:ascii="Times New Roman" w:eastAsia="Times New Roman" w:hAnsi="Times New Roman" w:cs="Times New Roman"/>
          <w:szCs w:val="24"/>
          <w:lang w:val="pt-BR" w:eastAsia="es-CO"/>
        </w:rPr>
        <w:t xml:space="preserve">. </w:t>
      </w:r>
      <w:r w:rsidRPr="003F4F2D">
        <w:rPr>
          <w:rFonts w:ascii="Times New Roman" w:eastAsia="Times New Roman" w:hAnsi="Times New Roman" w:cs="Times New Roman"/>
          <w:szCs w:val="24"/>
          <w:lang w:eastAsia="es-CO"/>
        </w:rPr>
        <w:t xml:space="preserve">Calidad de Vida Familiar en </w:t>
      </w:r>
      <w:r w:rsidR="00285843">
        <w:rPr>
          <w:rFonts w:ascii="Times New Roman" w:eastAsia="Times New Roman" w:hAnsi="Times New Roman" w:cs="Times New Roman"/>
          <w:szCs w:val="24"/>
          <w:lang w:eastAsia="es-CO"/>
        </w:rPr>
        <w:t xml:space="preserve">las Personas con discapacidad: ONU Análisis comparativo </w:t>
      </w:r>
      <w:proofErr w:type="spellStart"/>
      <w:r w:rsidR="00285843">
        <w:rPr>
          <w:rFonts w:ascii="Times New Roman" w:eastAsia="Times New Roman" w:hAnsi="Times New Roman" w:cs="Times New Roman"/>
          <w:szCs w:val="24"/>
          <w:lang w:eastAsia="es-CO"/>
        </w:rPr>
        <w:t>Univ</w:t>
      </w:r>
      <w:proofErr w:type="spellEnd"/>
      <w:r w:rsidRPr="003F4F2D">
        <w:rPr>
          <w:rFonts w:ascii="Times New Roman" w:eastAsia="Times New Roman" w:hAnsi="Times New Roman" w:cs="Times New Roman"/>
          <w:szCs w:val="24"/>
          <w:lang w:eastAsia="es-CO"/>
        </w:rPr>
        <w:t xml:space="preserve"> </w:t>
      </w:r>
      <w:proofErr w:type="spellStart"/>
      <w:r w:rsidRPr="003F4F2D">
        <w:rPr>
          <w:rFonts w:ascii="Times New Roman" w:eastAsia="Times New Roman" w:hAnsi="Times New Roman" w:cs="Times New Roman"/>
          <w:szCs w:val="24"/>
          <w:lang w:eastAsia="es-CO"/>
        </w:rPr>
        <w:t>Psychol</w:t>
      </w:r>
      <w:proofErr w:type="spellEnd"/>
      <w:r w:rsidR="00285843">
        <w:rPr>
          <w:rFonts w:ascii="Times New Roman" w:eastAsia="Times New Roman" w:hAnsi="Times New Roman" w:cs="Times New Roman"/>
          <w:szCs w:val="24"/>
          <w:lang w:eastAsia="es-CO"/>
        </w:rPr>
        <w:t>. 2008; 7(</w:t>
      </w:r>
      <w:r w:rsidRPr="003F4F2D">
        <w:rPr>
          <w:rFonts w:ascii="Times New Roman" w:eastAsia="Times New Roman" w:hAnsi="Times New Roman" w:cs="Times New Roman"/>
          <w:szCs w:val="24"/>
          <w:lang w:eastAsia="es-CO"/>
        </w:rPr>
        <w:t>2</w:t>
      </w:r>
      <w:r w:rsidR="00285843">
        <w:rPr>
          <w:rFonts w:ascii="Times New Roman" w:eastAsia="Times New Roman" w:hAnsi="Times New Roman" w:cs="Times New Roman"/>
          <w:szCs w:val="24"/>
          <w:lang w:eastAsia="es-CO"/>
        </w:rPr>
        <w:t>): 369-</w:t>
      </w:r>
      <w:r w:rsidRPr="003F4F2D">
        <w:rPr>
          <w:rFonts w:ascii="Times New Roman" w:eastAsia="Times New Roman" w:hAnsi="Times New Roman" w:cs="Times New Roman"/>
          <w:szCs w:val="24"/>
          <w:lang w:eastAsia="es-CO"/>
        </w:rPr>
        <w:t xml:space="preserve">83. </w:t>
      </w:r>
    </w:p>
    <w:p w:rsidR="00285843" w:rsidRPr="00285843"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color w:val="0563C1" w:themeColor="hyperlink"/>
          <w:szCs w:val="24"/>
          <w:lang w:val="en-US" w:eastAsia="es-CO"/>
        </w:rPr>
      </w:pPr>
      <w:r w:rsidRPr="00285843">
        <w:rPr>
          <w:rFonts w:ascii="Times New Roman" w:hAnsi="Times New Roman" w:cs="Times New Roman"/>
          <w:szCs w:val="24"/>
          <w:shd w:val="clear" w:color="auto" w:fill="FFFFFF"/>
        </w:rPr>
        <w:t>Souza</w:t>
      </w:r>
      <w:r w:rsidR="002F7E49" w:rsidRPr="00285843">
        <w:rPr>
          <w:rFonts w:ascii="Times New Roman" w:hAnsi="Times New Roman" w:cs="Times New Roman"/>
          <w:szCs w:val="24"/>
          <w:shd w:val="clear" w:color="auto" w:fill="FFFFFF"/>
        </w:rPr>
        <w:t xml:space="preserve"> L</w:t>
      </w:r>
      <w:r w:rsidRPr="00285843">
        <w:rPr>
          <w:rFonts w:ascii="Times New Roman" w:hAnsi="Times New Roman" w:cs="Times New Roman"/>
          <w:szCs w:val="24"/>
          <w:shd w:val="clear" w:color="auto" w:fill="FFFFFF"/>
        </w:rPr>
        <w:t xml:space="preserve">, </w:t>
      </w:r>
      <w:proofErr w:type="spellStart"/>
      <w:r w:rsidRPr="00285843">
        <w:rPr>
          <w:rFonts w:ascii="Times New Roman" w:hAnsi="Times New Roman" w:cs="Times New Roman"/>
          <w:szCs w:val="24"/>
          <w:shd w:val="clear" w:color="auto" w:fill="FFFFFF"/>
        </w:rPr>
        <w:t>Wegner</w:t>
      </w:r>
      <w:proofErr w:type="spellEnd"/>
      <w:r w:rsidRPr="00285843">
        <w:rPr>
          <w:rFonts w:ascii="Times New Roman" w:hAnsi="Times New Roman" w:cs="Times New Roman"/>
          <w:szCs w:val="24"/>
          <w:shd w:val="clear" w:color="auto" w:fill="FFFFFF"/>
        </w:rPr>
        <w:t xml:space="preserve"> W</w:t>
      </w:r>
      <w:r w:rsidR="004411EC" w:rsidRPr="00285843">
        <w:rPr>
          <w:rFonts w:ascii="Times New Roman" w:hAnsi="Times New Roman" w:cs="Times New Roman"/>
          <w:szCs w:val="24"/>
          <w:shd w:val="clear" w:color="auto" w:fill="FFFFFF"/>
        </w:rPr>
        <w:t xml:space="preserve">, </w:t>
      </w:r>
      <w:proofErr w:type="spellStart"/>
      <w:r w:rsidR="004411EC" w:rsidRPr="00285843">
        <w:rPr>
          <w:rFonts w:ascii="Times New Roman" w:hAnsi="Times New Roman" w:cs="Times New Roman"/>
          <w:szCs w:val="24"/>
          <w:shd w:val="clear" w:color="auto" w:fill="FFFFFF"/>
        </w:rPr>
        <w:t>Gorini</w:t>
      </w:r>
      <w:proofErr w:type="spellEnd"/>
      <w:r w:rsidR="004411EC" w:rsidRPr="00285843">
        <w:rPr>
          <w:rFonts w:ascii="Times New Roman" w:hAnsi="Times New Roman" w:cs="Times New Roman"/>
          <w:szCs w:val="24"/>
          <w:shd w:val="clear" w:color="auto" w:fill="FFFFFF"/>
        </w:rPr>
        <w:t xml:space="preserve">, </w:t>
      </w:r>
      <w:r w:rsidRPr="00285843">
        <w:rPr>
          <w:rFonts w:ascii="Times New Roman" w:hAnsi="Times New Roman" w:cs="Times New Roman"/>
          <w:szCs w:val="24"/>
          <w:shd w:val="clear" w:color="auto" w:fill="FFFFFF"/>
        </w:rPr>
        <w:t xml:space="preserve">Pinto </w:t>
      </w:r>
      <w:r w:rsidR="004411EC" w:rsidRPr="00285843">
        <w:rPr>
          <w:rFonts w:ascii="Times New Roman" w:hAnsi="Times New Roman" w:cs="Times New Roman"/>
          <w:szCs w:val="24"/>
          <w:shd w:val="clear" w:color="auto" w:fill="FFFFFF"/>
        </w:rPr>
        <w:t>M</w:t>
      </w:r>
      <w:r w:rsidRPr="00285843">
        <w:rPr>
          <w:rFonts w:ascii="Times New Roman" w:hAnsi="Times New Roman" w:cs="Times New Roman"/>
          <w:szCs w:val="24"/>
          <w:shd w:val="clear" w:color="auto" w:fill="FFFFFF"/>
        </w:rPr>
        <w:t xml:space="preserve">. Educación en salud: una estrategia de cuidado al cuidador lego. </w:t>
      </w:r>
      <w:r w:rsidR="00285843" w:rsidRPr="00285843">
        <w:rPr>
          <w:rFonts w:ascii="Times New Roman" w:hAnsi="Times New Roman" w:cs="Times New Roman"/>
          <w:szCs w:val="24"/>
          <w:shd w:val="clear" w:color="auto" w:fill="FFFFFF"/>
          <w:lang w:val="en-US"/>
        </w:rPr>
        <w:t>Rev Latino-Am</w:t>
      </w:r>
      <w:r w:rsidRPr="00285843">
        <w:rPr>
          <w:rFonts w:ascii="Times New Roman" w:hAnsi="Times New Roman" w:cs="Times New Roman"/>
          <w:szCs w:val="24"/>
          <w:shd w:val="clear" w:color="auto" w:fill="FFFFFF"/>
          <w:lang w:val="en-US"/>
        </w:rPr>
        <w:t xml:space="preserve"> </w:t>
      </w:r>
      <w:proofErr w:type="spellStart"/>
      <w:r w:rsidRPr="00285843">
        <w:rPr>
          <w:rFonts w:ascii="Times New Roman" w:hAnsi="Times New Roman" w:cs="Times New Roman"/>
          <w:szCs w:val="24"/>
          <w:shd w:val="clear" w:color="auto" w:fill="FFFFFF"/>
          <w:lang w:val="en-US"/>
        </w:rPr>
        <w:t>Enfermagem</w:t>
      </w:r>
      <w:proofErr w:type="spellEnd"/>
      <w:r w:rsidR="00285843" w:rsidRPr="00285843">
        <w:rPr>
          <w:rFonts w:ascii="Times New Roman" w:hAnsi="Times New Roman" w:cs="Times New Roman"/>
          <w:szCs w:val="24"/>
          <w:shd w:val="clear" w:color="auto" w:fill="FFFFFF"/>
          <w:lang w:val="en-US"/>
        </w:rPr>
        <w:t>.</w:t>
      </w:r>
      <w:r w:rsidRPr="00285843">
        <w:rPr>
          <w:rFonts w:ascii="Times New Roman" w:hAnsi="Times New Roman" w:cs="Times New Roman"/>
          <w:szCs w:val="24"/>
          <w:shd w:val="clear" w:color="auto" w:fill="FFFFFF"/>
          <w:lang w:val="en-US"/>
        </w:rPr>
        <w:t xml:space="preserve"> </w:t>
      </w:r>
      <w:r w:rsidR="00ED20B3" w:rsidRPr="00285843">
        <w:rPr>
          <w:rFonts w:ascii="Times New Roman" w:hAnsi="Times New Roman" w:cs="Times New Roman"/>
          <w:szCs w:val="24"/>
          <w:shd w:val="clear" w:color="auto" w:fill="FFFFFF"/>
          <w:lang w:val="en-US"/>
        </w:rPr>
        <w:t>2007</w:t>
      </w:r>
      <w:r w:rsidR="00285843" w:rsidRPr="00285843">
        <w:rPr>
          <w:rFonts w:ascii="Times New Roman" w:hAnsi="Times New Roman" w:cs="Times New Roman"/>
          <w:szCs w:val="24"/>
          <w:shd w:val="clear" w:color="auto" w:fill="FFFFFF"/>
          <w:lang w:val="en-US"/>
        </w:rPr>
        <w:t>; 15(2):337-</w:t>
      </w:r>
      <w:r w:rsidR="00ED20B3" w:rsidRPr="00285843">
        <w:rPr>
          <w:rFonts w:ascii="Times New Roman" w:hAnsi="Times New Roman" w:cs="Times New Roman"/>
          <w:szCs w:val="24"/>
          <w:shd w:val="clear" w:color="auto" w:fill="FFFFFF"/>
          <w:lang w:val="en-US"/>
        </w:rPr>
        <w:t xml:space="preserve">43. </w:t>
      </w:r>
    </w:p>
    <w:p w:rsidR="003C3AFD" w:rsidRPr="00285843" w:rsidRDefault="003C3AFD" w:rsidP="003C3AFD">
      <w:pPr>
        <w:pStyle w:val="Prrafodelista"/>
        <w:numPr>
          <w:ilvl w:val="0"/>
          <w:numId w:val="1"/>
        </w:numPr>
        <w:spacing w:after="0" w:line="360" w:lineRule="auto"/>
        <w:ind w:left="426" w:hanging="426"/>
        <w:jc w:val="both"/>
        <w:rPr>
          <w:rStyle w:val="Hipervnculo"/>
          <w:rFonts w:ascii="Times New Roman" w:eastAsia="Times New Roman" w:hAnsi="Times New Roman" w:cs="Times New Roman"/>
          <w:szCs w:val="24"/>
          <w:u w:val="none"/>
          <w:lang w:val="en-US" w:eastAsia="es-CO"/>
        </w:rPr>
      </w:pPr>
      <w:r w:rsidRPr="00285843">
        <w:rPr>
          <w:rFonts w:ascii="Times New Roman" w:eastAsia="Times New Roman" w:hAnsi="Times New Roman" w:cs="Times New Roman"/>
          <w:szCs w:val="24"/>
          <w:lang w:val="en-US" w:eastAsia="es-CO"/>
        </w:rPr>
        <w:t xml:space="preserve">Escobar </w:t>
      </w:r>
      <w:r w:rsidR="002F7E49" w:rsidRPr="00285843">
        <w:rPr>
          <w:rFonts w:ascii="Times New Roman" w:eastAsia="Times New Roman" w:hAnsi="Times New Roman" w:cs="Times New Roman"/>
          <w:szCs w:val="24"/>
          <w:lang w:val="en-US" w:eastAsia="es-CO"/>
        </w:rPr>
        <w:t>CL</w:t>
      </w:r>
      <w:r w:rsidRPr="00285843">
        <w:rPr>
          <w:rFonts w:ascii="Times New Roman" w:eastAsia="Times New Roman" w:hAnsi="Times New Roman" w:cs="Times New Roman"/>
          <w:szCs w:val="24"/>
          <w:lang w:val="en-US" w:eastAsia="es-CO"/>
        </w:rPr>
        <w:t xml:space="preserve">. Perception of the quality of life of family caregivers of adults with cancer. Invest. </w:t>
      </w:r>
      <w:proofErr w:type="spellStart"/>
      <w:r w:rsidR="005E217C" w:rsidRPr="00285843">
        <w:rPr>
          <w:rFonts w:ascii="Times New Roman" w:eastAsia="Times New Roman" w:hAnsi="Times New Roman" w:cs="Times New Roman"/>
          <w:szCs w:val="24"/>
          <w:lang w:val="en-US" w:eastAsia="es-CO"/>
        </w:rPr>
        <w:t>Educ</w:t>
      </w:r>
      <w:proofErr w:type="spellEnd"/>
      <w:r w:rsidR="005E217C">
        <w:rPr>
          <w:rFonts w:ascii="Times New Roman" w:eastAsia="Times New Roman" w:hAnsi="Times New Roman" w:cs="Times New Roman"/>
          <w:szCs w:val="24"/>
          <w:lang w:val="en-US" w:eastAsia="es-CO"/>
        </w:rPr>
        <w:t xml:space="preserve"> </w:t>
      </w:r>
      <w:proofErr w:type="spellStart"/>
      <w:r w:rsidR="005E217C">
        <w:rPr>
          <w:rFonts w:ascii="Times New Roman" w:eastAsia="Times New Roman" w:hAnsi="Times New Roman" w:cs="Times New Roman"/>
          <w:szCs w:val="24"/>
          <w:lang w:val="en-US" w:eastAsia="es-CO"/>
        </w:rPr>
        <w:t>Enferm</w:t>
      </w:r>
      <w:proofErr w:type="spellEnd"/>
      <w:r w:rsidR="005E217C">
        <w:rPr>
          <w:rFonts w:ascii="Times New Roman" w:eastAsia="Times New Roman" w:hAnsi="Times New Roman" w:cs="Times New Roman"/>
          <w:szCs w:val="24"/>
          <w:lang w:val="en-US" w:eastAsia="es-CO"/>
        </w:rPr>
        <w:t xml:space="preserve">. </w:t>
      </w:r>
      <w:r w:rsidRPr="00285843">
        <w:rPr>
          <w:rFonts w:ascii="Times New Roman" w:eastAsia="Times New Roman" w:hAnsi="Times New Roman" w:cs="Times New Roman"/>
          <w:szCs w:val="24"/>
          <w:lang w:val="en-US" w:eastAsia="es-CO"/>
        </w:rPr>
        <w:t>2012</w:t>
      </w:r>
      <w:r w:rsidR="005E217C">
        <w:rPr>
          <w:rFonts w:ascii="Times New Roman" w:eastAsia="Times New Roman" w:hAnsi="Times New Roman" w:cs="Times New Roman"/>
          <w:szCs w:val="24"/>
          <w:lang w:val="en-US" w:eastAsia="es-CO"/>
        </w:rPr>
        <w:t>; 30(3): 320-</w:t>
      </w:r>
      <w:r w:rsidRPr="00285843">
        <w:rPr>
          <w:rFonts w:ascii="Times New Roman" w:eastAsia="Times New Roman" w:hAnsi="Times New Roman" w:cs="Times New Roman"/>
          <w:szCs w:val="24"/>
          <w:lang w:val="en-US" w:eastAsia="es-CO"/>
        </w:rPr>
        <w:t xml:space="preserve">29. </w:t>
      </w:r>
    </w:p>
    <w:p w:rsidR="00C31DB3" w:rsidRPr="00AA73BC"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val="en-US" w:eastAsia="es-CO"/>
        </w:rPr>
      </w:pPr>
      <w:r w:rsidRPr="007975EF">
        <w:rPr>
          <w:rFonts w:ascii="Times New Roman" w:eastAsia="Times New Roman" w:hAnsi="Times New Roman" w:cs="Times New Roman"/>
          <w:szCs w:val="24"/>
          <w:lang w:eastAsia="es-CO"/>
        </w:rPr>
        <w:t xml:space="preserve">Silva </w:t>
      </w:r>
      <w:r w:rsidR="002F7E49" w:rsidRPr="007975EF">
        <w:rPr>
          <w:rFonts w:ascii="Times New Roman" w:eastAsia="Times New Roman" w:hAnsi="Times New Roman" w:cs="Times New Roman"/>
          <w:szCs w:val="24"/>
          <w:lang w:eastAsia="es-CO"/>
        </w:rPr>
        <w:t>A,</w:t>
      </w:r>
      <w:r w:rsidRPr="007975EF">
        <w:rPr>
          <w:rFonts w:ascii="Times New Roman" w:eastAsia="Times New Roman" w:hAnsi="Times New Roman" w:cs="Times New Roman"/>
          <w:szCs w:val="24"/>
          <w:lang w:eastAsia="es-CO"/>
        </w:rPr>
        <w:t xml:space="preserve"> Almeida </w:t>
      </w:r>
      <w:r w:rsidR="002F7E49" w:rsidRPr="007975EF">
        <w:rPr>
          <w:rFonts w:ascii="Times New Roman" w:eastAsia="Times New Roman" w:hAnsi="Times New Roman" w:cs="Times New Roman"/>
          <w:szCs w:val="24"/>
          <w:lang w:eastAsia="es-CO"/>
        </w:rPr>
        <w:t>M</w:t>
      </w:r>
      <w:r w:rsidRPr="007975EF">
        <w:rPr>
          <w:rFonts w:ascii="Times New Roman" w:eastAsia="Times New Roman" w:hAnsi="Times New Roman" w:cs="Times New Roman"/>
          <w:szCs w:val="24"/>
          <w:lang w:eastAsia="es-CO"/>
        </w:rPr>
        <w:t xml:space="preserve">; </w:t>
      </w:r>
      <w:proofErr w:type="spellStart"/>
      <w:r w:rsidRPr="007975EF">
        <w:rPr>
          <w:rFonts w:ascii="Times New Roman" w:eastAsia="Times New Roman" w:hAnsi="Times New Roman" w:cs="Times New Roman"/>
          <w:szCs w:val="24"/>
          <w:lang w:eastAsia="es-CO"/>
        </w:rPr>
        <w:t>Azeredo</w:t>
      </w:r>
      <w:proofErr w:type="spellEnd"/>
      <w:r w:rsidRPr="007975EF">
        <w:rPr>
          <w:rFonts w:ascii="Times New Roman" w:eastAsia="Times New Roman" w:hAnsi="Times New Roman" w:cs="Times New Roman"/>
          <w:szCs w:val="24"/>
          <w:lang w:eastAsia="es-CO"/>
        </w:rPr>
        <w:t xml:space="preserve"> </w:t>
      </w:r>
      <w:r w:rsidR="002F7E49" w:rsidRPr="007975EF">
        <w:rPr>
          <w:rFonts w:ascii="Times New Roman" w:eastAsia="Times New Roman" w:hAnsi="Times New Roman" w:cs="Times New Roman"/>
          <w:szCs w:val="24"/>
          <w:lang w:eastAsia="es-CO"/>
        </w:rPr>
        <w:t>Z</w:t>
      </w:r>
      <w:r w:rsidRPr="007975EF">
        <w:rPr>
          <w:rFonts w:ascii="Times New Roman" w:eastAsia="Times New Roman" w:hAnsi="Times New Roman" w:cs="Times New Roman"/>
          <w:szCs w:val="24"/>
          <w:lang w:eastAsia="es-CO"/>
        </w:rPr>
        <w:t xml:space="preserve">. Competencias del cuidador informal atribuidas </w:t>
      </w:r>
      <w:r w:rsidR="00C31DB3" w:rsidRPr="007975EF">
        <w:rPr>
          <w:rFonts w:ascii="Times New Roman" w:eastAsia="Times New Roman" w:hAnsi="Times New Roman" w:cs="Times New Roman"/>
          <w:szCs w:val="24"/>
          <w:lang w:eastAsia="es-CO"/>
        </w:rPr>
        <w:t>por los enfermeros comunitarios</w:t>
      </w:r>
      <w:r w:rsidRPr="007975EF">
        <w:rPr>
          <w:rFonts w:ascii="Times New Roman" w:eastAsia="Times New Roman" w:hAnsi="Times New Roman" w:cs="Times New Roman"/>
          <w:szCs w:val="24"/>
          <w:lang w:eastAsia="es-CO"/>
        </w:rPr>
        <w:t xml:space="preserve">: Un estudio Delphi. </w:t>
      </w:r>
      <w:r w:rsidR="00C31DB3" w:rsidRPr="00C31DB3">
        <w:rPr>
          <w:rFonts w:ascii="Times New Roman" w:eastAsia="Times New Roman" w:hAnsi="Times New Roman" w:cs="Times New Roman"/>
          <w:szCs w:val="24"/>
          <w:lang w:val="en-US" w:eastAsia="es-CO"/>
        </w:rPr>
        <w:t xml:space="preserve">Rev </w:t>
      </w:r>
      <w:proofErr w:type="spellStart"/>
      <w:r w:rsidR="00C31DB3" w:rsidRPr="00C31DB3">
        <w:rPr>
          <w:rFonts w:ascii="Times New Roman" w:eastAsia="Times New Roman" w:hAnsi="Times New Roman" w:cs="Times New Roman"/>
          <w:szCs w:val="24"/>
          <w:lang w:val="en-US" w:eastAsia="es-CO"/>
        </w:rPr>
        <w:t>Eletr</w:t>
      </w:r>
      <w:proofErr w:type="spellEnd"/>
      <w:r w:rsidR="00C31DB3" w:rsidRPr="00C31DB3">
        <w:rPr>
          <w:rFonts w:ascii="Times New Roman" w:eastAsia="Times New Roman" w:hAnsi="Times New Roman" w:cs="Times New Roman"/>
          <w:szCs w:val="24"/>
          <w:lang w:val="en-US" w:eastAsia="es-CO"/>
        </w:rPr>
        <w:t xml:space="preserve"> </w:t>
      </w:r>
      <w:proofErr w:type="spellStart"/>
      <w:r w:rsidR="00C31DB3" w:rsidRPr="00C31DB3">
        <w:rPr>
          <w:rFonts w:ascii="Times New Roman" w:eastAsia="Times New Roman" w:hAnsi="Times New Roman" w:cs="Times New Roman"/>
          <w:szCs w:val="24"/>
          <w:lang w:val="en-US" w:eastAsia="es-CO"/>
        </w:rPr>
        <w:t>Enf</w:t>
      </w:r>
      <w:proofErr w:type="spellEnd"/>
      <w:r w:rsidR="00C31DB3" w:rsidRPr="00C31DB3">
        <w:rPr>
          <w:rFonts w:ascii="Times New Roman" w:eastAsia="Times New Roman" w:hAnsi="Times New Roman" w:cs="Times New Roman"/>
          <w:szCs w:val="24"/>
          <w:lang w:val="en-US" w:eastAsia="es-CO"/>
        </w:rPr>
        <w:t>. 2009; 11</w:t>
      </w:r>
      <w:r w:rsidRPr="00C31DB3">
        <w:rPr>
          <w:rFonts w:ascii="Times New Roman" w:eastAsia="Times New Roman" w:hAnsi="Times New Roman" w:cs="Times New Roman"/>
          <w:szCs w:val="24"/>
          <w:lang w:val="en-US" w:eastAsia="es-CO"/>
        </w:rPr>
        <w:t>(3</w:t>
      </w:r>
      <w:r w:rsidR="00C31DB3" w:rsidRPr="00C31DB3">
        <w:rPr>
          <w:rFonts w:ascii="Times New Roman" w:eastAsia="Times New Roman" w:hAnsi="Times New Roman" w:cs="Times New Roman"/>
          <w:szCs w:val="24"/>
          <w:lang w:val="en-US" w:eastAsia="es-CO"/>
        </w:rPr>
        <w:t>)</w:t>
      </w:r>
      <w:r w:rsidRPr="00C31DB3">
        <w:rPr>
          <w:rFonts w:ascii="Times New Roman" w:eastAsia="Times New Roman" w:hAnsi="Times New Roman" w:cs="Times New Roman"/>
          <w:szCs w:val="24"/>
          <w:lang w:val="en-US" w:eastAsia="es-CO"/>
        </w:rPr>
        <w:t xml:space="preserve">: 469-76. </w:t>
      </w:r>
    </w:p>
    <w:p w:rsidR="00C31DB3"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C31DB3">
        <w:rPr>
          <w:rFonts w:ascii="Times New Roman" w:eastAsia="Times New Roman" w:hAnsi="Times New Roman" w:cs="Times New Roman"/>
          <w:szCs w:val="24"/>
          <w:lang w:eastAsia="es-CO"/>
        </w:rPr>
        <w:t>Aldana</w:t>
      </w:r>
      <w:r w:rsidR="002F7E49" w:rsidRPr="00C31DB3">
        <w:rPr>
          <w:rFonts w:ascii="Times New Roman" w:eastAsia="Times New Roman" w:hAnsi="Times New Roman" w:cs="Times New Roman"/>
          <w:szCs w:val="24"/>
          <w:lang w:eastAsia="es-CO"/>
        </w:rPr>
        <w:t xml:space="preserve"> G,</w:t>
      </w:r>
      <w:r w:rsidRPr="00C31DB3">
        <w:rPr>
          <w:rFonts w:ascii="Times New Roman" w:eastAsia="Times New Roman" w:hAnsi="Times New Roman" w:cs="Times New Roman"/>
          <w:szCs w:val="24"/>
          <w:lang w:eastAsia="es-CO"/>
        </w:rPr>
        <w:t xml:space="preserve"> García</w:t>
      </w:r>
      <w:r w:rsidR="002F7E49" w:rsidRPr="00C31DB3">
        <w:rPr>
          <w:rFonts w:ascii="Times New Roman" w:eastAsia="Times New Roman" w:hAnsi="Times New Roman" w:cs="Times New Roman"/>
          <w:szCs w:val="24"/>
          <w:lang w:eastAsia="es-CO"/>
        </w:rPr>
        <w:t xml:space="preserve"> </w:t>
      </w:r>
      <w:r w:rsidRPr="00C31DB3">
        <w:rPr>
          <w:rFonts w:ascii="Times New Roman" w:eastAsia="Times New Roman" w:hAnsi="Times New Roman" w:cs="Times New Roman"/>
          <w:szCs w:val="24"/>
          <w:lang w:eastAsia="es-CO"/>
        </w:rPr>
        <w:t>L. La experiencia de ser cuidadora de un anciano con enfer</w:t>
      </w:r>
      <w:r w:rsidR="00C31DB3" w:rsidRPr="00C31DB3">
        <w:rPr>
          <w:rFonts w:ascii="Times New Roman" w:eastAsia="Times New Roman" w:hAnsi="Times New Roman" w:cs="Times New Roman"/>
          <w:szCs w:val="24"/>
          <w:lang w:eastAsia="es-CO"/>
        </w:rPr>
        <w:t xml:space="preserve">medad crónica. </w:t>
      </w:r>
      <w:proofErr w:type="spellStart"/>
      <w:r w:rsidR="00C31DB3" w:rsidRPr="00C31DB3">
        <w:rPr>
          <w:rFonts w:ascii="Times New Roman" w:eastAsia="Times New Roman" w:hAnsi="Times New Roman" w:cs="Times New Roman"/>
          <w:szCs w:val="24"/>
          <w:lang w:eastAsia="es-CO"/>
        </w:rPr>
        <w:t>Aquichan</w:t>
      </w:r>
      <w:proofErr w:type="spellEnd"/>
      <w:r w:rsidR="00C31DB3" w:rsidRPr="00C31DB3">
        <w:rPr>
          <w:rFonts w:ascii="Times New Roman" w:eastAsia="Times New Roman" w:hAnsi="Times New Roman" w:cs="Times New Roman"/>
          <w:szCs w:val="24"/>
          <w:lang w:eastAsia="es-CO"/>
        </w:rPr>
        <w:t>. 2011; 11(2): 158-</w:t>
      </w:r>
      <w:r w:rsidRPr="00C31DB3">
        <w:rPr>
          <w:rFonts w:ascii="Times New Roman" w:eastAsia="Times New Roman" w:hAnsi="Times New Roman" w:cs="Times New Roman"/>
          <w:szCs w:val="24"/>
          <w:lang w:eastAsia="es-CO"/>
        </w:rPr>
        <w:t xml:space="preserve">72. </w:t>
      </w:r>
    </w:p>
    <w:p w:rsidR="00C31DB3" w:rsidRDefault="002F7E49"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C31DB3">
        <w:rPr>
          <w:rFonts w:ascii="Times New Roman" w:eastAsia="Times New Roman" w:hAnsi="Times New Roman" w:cs="Times New Roman"/>
          <w:szCs w:val="24"/>
          <w:lang w:eastAsia="es-CO"/>
        </w:rPr>
        <w:t>Astudillo W</w:t>
      </w:r>
      <w:r w:rsidR="003C3AFD" w:rsidRPr="00C31DB3">
        <w:rPr>
          <w:rFonts w:ascii="Times New Roman" w:eastAsia="Times New Roman" w:hAnsi="Times New Roman" w:cs="Times New Roman"/>
          <w:szCs w:val="24"/>
          <w:lang w:eastAsia="es-CO"/>
        </w:rPr>
        <w:t>. Como Apoyar al Cuidador de un Enfermo en el Final de la Vida.</w:t>
      </w:r>
      <w:r w:rsidR="00C31DB3" w:rsidRPr="00C31DB3">
        <w:rPr>
          <w:rFonts w:ascii="Times New Roman" w:eastAsia="Times New Roman" w:hAnsi="Times New Roman" w:cs="Times New Roman"/>
          <w:szCs w:val="24"/>
          <w:lang w:eastAsia="es-CO"/>
        </w:rPr>
        <w:t xml:space="preserve"> </w:t>
      </w:r>
      <w:proofErr w:type="spellStart"/>
      <w:r w:rsidR="00C31DB3" w:rsidRPr="00C31DB3">
        <w:rPr>
          <w:rFonts w:ascii="Times New Roman" w:eastAsia="Times New Roman" w:hAnsi="Times New Roman" w:cs="Times New Roman"/>
          <w:szCs w:val="24"/>
          <w:lang w:eastAsia="es-CO"/>
        </w:rPr>
        <w:t>PsicooncologÍa</w:t>
      </w:r>
      <w:proofErr w:type="spellEnd"/>
      <w:r w:rsidR="00C31DB3" w:rsidRPr="00C31DB3">
        <w:rPr>
          <w:rFonts w:ascii="Times New Roman" w:eastAsia="Times New Roman" w:hAnsi="Times New Roman" w:cs="Times New Roman"/>
          <w:szCs w:val="24"/>
          <w:lang w:eastAsia="es-CO"/>
        </w:rPr>
        <w:t xml:space="preserve"> 2008; 5(2):359-</w:t>
      </w:r>
      <w:r w:rsidR="003C3AFD" w:rsidRPr="00C31DB3">
        <w:rPr>
          <w:rFonts w:ascii="Times New Roman" w:eastAsia="Times New Roman" w:hAnsi="Times New Roman" w:cs="Times New Roman"/>
          <w:szCs w:val="24"/>
          <w:lang w:eastAsia="es-CO"/>
        </w:rPr>
        <w:t xml:space="preserve">81. </w:t>
      </w:r>
    </w:p>
    <w:p w:rsidR="00C31DB3" w:rsidRPr="00C31DB3"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val="en-US" w:eastAsia="es-CO"/>
        </w:rPr>
      </w:pPr>
      <w:r w:rsidRPr="00C31DB3">
        <w:rPr>
          <w:rFonts w:ascii="Times New Roman" w:eastAsia="Times New Roman" w:hAnsi="Times New Roman" w:cs="Times New Roman"/>
          <w:szCs w:val="24"/>
          <w:lang w:eastAsia="es-CO"/>
        </w:rPr>
        <w:t xml:space="preserve">Cuesta </w:t>
      </w:r>
      <w:r w:rsidR="002F7E49" w:rsidRPr="00C31DB3">
        <w:rPr>
          <w:rFonts w:ascii="Times New Roman" w:eastAsia="Times New Roman" w:hAnsi="Times New Roman" w:cs="Times New Roman"/>
          <w:szCs w:val="24"/>
          <w:lang w:eastAsia="es-CO"/>
        </w:rPr>
        <w:t>C</w:t>
      </w:r>
      <w:r w:rsidRPr="00C31DB3">
        <w:rPr>
          <w:rFonts w:ascii="Times New Roman" w:eastAsia="Times New Roman" w:hAnsi="Times New Roman" w:cs="Times New Roman"/>
          <w:szCs w:val="24"/>
          <w:lang w:eastAsia="es-CO"/>
        </w:rPr>
        <w:t>. "Cuidado Familiar en Condiciones Crónicas: Una Aproximación a la Literatura". Te</w:t>
      </w:r>
      <w:r w:rsidR="00C31DB3" w:rsidRPr="00C31DB3">
        <w:rPr>
          <w:rFonts w:ascii="Times New Roman" w:eastAsia="Times New Roman" w:hAnsi="Times New Roman" w:cs="Times New Roman"/>
          <w:szCs w:val="24"/>
          <w:lang w:eastAsia="es-CO"/>
        </w:rPr>
        <w:t xml:space="preserve">xto &amp; Contexto </w:t>
      </w:r>
      <w:proofErr w:type="spellStart"/>
      <w:r w:rsidR="00C31DB3" w:rsidRPr="00C31DB3">
        <w:rPr>
          <w:rFonts w:ascii="Times New Roman" w:eastAsia="Times New Roman" w:hAnsi="Times New Roman" w:cs="Times New Roman"/>
          <w:szCs w:val="24"/>
          <w:lang w:eastAsia="es-CO"/>
        </w:rPr>
        <w:t>Enfermagem</w:t>
      </w:r>
      <w:proofErr w:type="spellEnd"/>
      <w:r w:rsidR="00C31DB3" w:rsidRPr="00C31DB3">
        <w:rPr>
          <w:rFonts w:ascii="Times New Roman" w:eastAsia="Times New Roman" w:hAnsi="Times New Roman" w:cs="Times New Roman"/>
          <w:szCs w:val="24"/>
          <w:lang w:eastAsia="es-CO"/>
        </w:rPr>
        <w:t>. 138(</w:t>
      </w:r>
      <w:r w:rsidRPr="00C31DB3">
        <w:rPr>
          <w:rFonts w:ascii="Times New Roman" w:eastAsia="Times New Roman" w:hAnsi="Times New Roman" w:cs="Times New Roman"/>
          <w:szCs w:val="24"/>
          <w:lang w:eastAsia="es-CO"/>
        </w:rPr>
        <w:t>1</w:t>
      </w:r>
      <w:r w:rsidR="00C31DB3" w:rsidRPr="00C31DB3">
        <w:rPr>
          <w:rFonts w:ascii="Times New Roman" w:eastAsia="Times New Roman" w:hAnsi="Times New Roman" w:cs="Times New Roman"/>
          <w:szCs w:val="24"/>
          <w:lang w:eastAsia="es-CO"/>
        </w:rPr>
        <w:t>): 137-</w:t>
      </w:r>
      <w:r w:rsidRPr="00C31DB3">
        <w:rPr>
          <w:rFonts w:ascii="Times New Roman" w:eastAsia="Times New Roman" w:hAnsi="Times New Roman" w:cs="Times New Roman"/>
          <w:szCs w:val="24"/>
          <w:lang w:eastAsia="es-CO"/>
        </w:rPr>
        <w:t xml:space="preserve">46. </w:t>
      </w:r>
    </w:p>
    <w:p w:rsidR="003C3AFD" w:rsidRPr="007975EF"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7975EF">
        <w:rPr>
          <w:rFonts w:ascii="Times New Roman" w:eastAsia="Times New Roman" w:hAnsi="Times New Roman" w:cs="Times New Roman"/>
          <w:szCs w:val="24"/>
          <w:lang w:eastAsia="es-CO"/>
        </w:rPr>
        <w:lastRenderedPageBreak/>
        <w:t xml:space="preserve">Pinto </w:t>
      </w:r>
      <w:r w:rsidR="0097412B" w:rsidRPr="007975EF">
        <w:rPr>
          <w:rFonts w:ascii="Times New Roman" w:eastAsia="Times New Roman" w:hAnsi="Times New Roman" w:cs="Times New Roman"/>
          <w:szCs w:val="24"/>
          <w:lang w:eastAsia="es-CO"/>
        </w:rPr>
        <w:t>N</w:t>
      </w:r>
      <w:r w:rsidRPr="007975EF">
        <w:rPr>
          <w:rFonts w:ascii="Times New Roman" w:eastAsia="Times New Roman" w:hAnsi="Times New Roman" w:cs="Times New Roman"/>
          <w:szCs w:val="24"/>
          <w:lang w:eastAsia="es-CO"/>
        </w:rPr>
        <w:t xml:space="preserve">, Barrera </w:t>
      </w:r>
      <w:r w:rsidR="0097412B" w:rsidRPr="007975EF">
        <w:rPr>
          <w:rFonts w:ascii="Times New Roman" w:eastAsia="Times New Roman" w:hAnsi="Times New Roman" w:cs="Times New Roman"/>
          <w:szCs w:val="24"/>
          <w:lang w:eastAsia="es-CO"/>
        </w:rPr>
        <w:t>L</w:t>
      </w:r>
      <w:r w:rsidRPr="007975EF">
        <w:rPr>
          <w:rFonts w:ascii="Times New Roman" w:eastAsia="Times New Roman" w:hAnsi="Times New Roman" w:cs="Times New Roman"/>
          <w:szCs w:val="24"/>
          <w:lang w:eastAsia="es-CO"/>
        </w:rPr>
        <w:t xml:space="preserve">, Sánchez </w:t>
      </w:r>
      <w:r w:rsidR="0097412B" w:rsidRPr="007975EF">
        <w:rPr>
          <w:rFonts w:ascii="Times New Roman" w:eastAsia="Times New Roman" w:hAnsi="Times New Roman" w:cs="Times New Roman"/>
          <w:szCs w:val="24"/>
          <w:lang w:eastAsia="es-CO"/>
        </w:rPr>
        <w:t>B</w:t>
      </w:r>
      <w:r w:rsidRPr="007975EF">
        <w:rPr>
          <w:rFonts w:ascii="Times New Roman" w:eastAsia="Times New Roman" w:hAnsi="Times New Roman" w:cs="Times New Roman"/>
          <w:szCs w:val="24"/>
          <w:lang w:eastAsia="es-CO"/>
        </w:rPr>
        <w:t>. Reflexiones sobre el cuidado a partir del program</w:t>
      </w:r>
      <w:r w:rsidR="00C31DB3" w:rsidRPr="007975EF">
        <w:rPr>
          <w:rFonts w:ascii="Times New Roman" w:eastAsia="Times New Roman" w:hAnsi="Times New Roman" w:cs="Times New Roman"/>
          <w:szCs w:val="24"/>
          <w:lang w:eastAsia="es-CO"/>
        </w:rPr>
        <w:t xml:space="preserve">a "Cuidando a los cuidadores" </w:t>
      </w:r>
      <w:proofErr w:type="spellStart"/>
      <w:r w:rsidR="00C31DB3" w:rsidRPr="007975EF">
        <w:rPr>
          <w:rFonts w:ascii="Times New Roman" w:eastAsia="Times New Roman" w:hAnsi="Times New Roman" w:cs="Times New Roman"/>
          <w:szCs w:val="24"/>
          <w:lang w:eastAsia="es-CO"/>
        </w:rPr>
        <w:t>Aquichán</w:t>
      </w:r>
      <w:proofErr w:type="spellEnd"/>
      <w:r w:rsidR="00C31DB3" w:rsidRPr="007975EF">
        <w:rPr>
          <w:rFonts w:ascii="Times New Roman" w:eastAsia="Times New Roman" w:hAnsi="Times New Roman" w:cs="Times New Roman"/>
          <w:szCs w:val="24"/>
          <w:lang w:eastAsia="es-CO"/>
        </w:rPr>
        <w:t xml:space="preserve"> 2005;</w:t>
      </w:r>
      <w:r w:rsidRPr="007975EF">
        <w:rPr>
          <w:rFonts w:ascii="Times New Roman" w:eastAsia="Times New Roman" w:hAnsi="Times New Roman" w:cs="Times New Roman"/>
          <w:szCs w:val="24"/>
          <w:lang w:eastAsia="es-CO"/>
        </w:rPr>
        <w:t xml:space="preserve"> 5(1): 128-137. </w:t>
      </w:r>
    </w:p>
    <w:p w:rsidR="003C3AFD" w:rsidRPr="00A407B5"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val="pt-BR" w:eastAsia="es-CO"/>
        </w:rPr>
      </w:pPr>
      <w:r w:rsidRPr="00A407B5">
        <w:rPr>
          <w:rFonts w:ascii="Times New Roman" w:eastAsia="Times New Roman" w:hAnsi="Times New Roman" w:cs="Times New Roman"/>
          <w:szCs w:val="24"/>
          <w:lang w:val="pt-BR" w:eastAsia="es-CO"/>
        </w:rPr>
        <w:t xml:space="preserve">Sales C, de Matos P, de </w:t>
      </w:r>
      <w:proofErr w:type="spellStart"/>
      <w:r w:rsidRPr="00A407B5">
        <w:rPr>
          <w:rFonts w:ascii="Times New Roman" w:eastAsia="Times New Roman" w:hAnsi="Times New Roman" w:cs="Times New Roman"/>
          <w:szCs w:val="24"/>
          <w:lang w:val="pt-BR" w:eastAsia="es-CO"/>
        </w:rPr>
        <w:t>Mendona</w:t>
      </w:r>
      <w:proofErr w:type="spellEnd"/>
      <w:r w:rsidRPr="00A407B5">
        <w:rPr>
          <w:rFonts w:ascii="Times New Roman" w:eastAsia="Times New Roman" w:hAnsi="Times New Roman" w:cs="Times New Roman"/>
          <w:szCs w:val="24"/>
          <w:lang w:val="pt-BR" w:eastAsia="es-CO"/>
        </w:rPr>
        <w:t xml:space="preserve"> D, </w:t>
      </w:r>
      <w:proofErr w:type="spellStart"/>
      <w:r w:rsidRPr="00A407B5">
        <w:rPr>
          <w:rFonts w:ascii="Times New Roman" w:eastAsia="Times New Roman" w:hAnsi="Times New Roman" w:cs="Times New Roman"/>
          <w:szCs w:val="24"/>
          <w:lang w:val="pt-BR" w:eastAsia="es-CO"/>
        </w:rPr>
        <w:t>Marcon</w:t>
      </w:r>
      <w:proofErr w:type="spellEnd"/>
      <w:r w:rsidRPr="00A407B5">
        <w:rPr>
          <w:rFonts w:ascii="Times New Roman" w:eastAsia="Times New Roman" w:hAnsi="Times New Roman" w:cs="Times New Roman"/>
          <w:szCs w:val="24"/>
          <w:lang w:val="pt-BR" w:eastAsia="es-CO"/>
        </w:rPr>
        <w:t xml:space="preserve"> S. Cuidar de um familiar com </w:t>
      </w:r>
      <w:r w:rsidR="00ED52AD" w:rsidRPr="00A407B5">
        <w:rPr>
          <w:rFonts w:ascii="Times New Roman" w:eastAsia="Times New Roman" w:hAnsi="Times New Roman" w:cs="Times New Roman"/>
          <w:szCs w:val="24"/>
          <w:lang w:val="pt-BR" w:eastAsia="es-CO"/>
        </w:rPr>
        <w:t>câncer</w:t>
      </w:r>
      <w:r w:rsidRPr="00A407B5">
        <w:rPr>
          <w:rFonts w:ascii="Times New Roman" w:eastAsia="Times New Roman" w:hAnsi="Times New Roman" w:cs="Times New Roman"/>
          <w:szCs w:val="24"/>
          <w:lang w:val="pt-BR" w:eastAsia="es-CO"/>
        </w:rPr>
        <w:t xml:space="preserve">: o impacto no cotidiano de vida do cuidador. Revista </w:t>
      </w:r>
      <w:proofErr w:type="spellStart"/>
      <w:r w:rsidRPr="00A407B5">
        <w:rPr>
          <w:rFonts w:ascii="Times New Roman" w:eastAsia="Times New Roman" w:hAnsi="Times New Roman" w:cs="Times New Roman"/>
          <w:szCs w:val="24"/>
          <w:lang w:val="pt-BR" w:eastAsia="es-CO"/>
        </w:rPr>
        <w:t>Eletronica</w:t>
      </w:r>
      <w:proofErr w:type="spellEnd"/>
      <w:r w:rsidRPr="00A407B5">
        <w:rPr>
          <w:rFonts w:ascii="Times New Roman" w:eastAsia="Times New Roman" w:hAnsi="Times New Roman" w:cs="Times New Roman"/>
          <w:szCs w:val="24"/>
          <w:lang w:val="pt-BR" w:eastAsia="es-CO"/>
        </w:rPr>
        <w:t xml:space="preserve"> De Enfermagem</w:t>
      </w:r>
      <w:r w:rsidR="00C31DB3">
        <w:rPr>
          <w:rFonts w:ascii="Times New Roman" w:eastAsia="Times New Roman" w:hAnsi="Times New Roman" w:cs="Times New Roman"/>
          <w:szCs w:val="24"/>
          <w:lang w:val="pt-BR" w:eastAsia="es-CO"/>
        </w:rPr>
        <w:t>. 2010; 12(4): 616-</w:t>
      </w:r>
      <w:r w:rsidRPr="00A407B5">
        <w:rPr>
          <w:rFonts w:ascii="Times New Roman" w:eastAsia="Times New Roman" w:hAnsi="Times New Roman" w:cs="Times New Roman"/>
          <w:szCs w:val="24"/>
          <w:lang w:val="pt-BR" w:eastAsia="es-CO"/>
        </w:rPr>
        <w:t xml:space="preserve">21. </w:t>
      </w:r>
    </w:p>
    <w:p w:rsidR="003C3AFD" w:rsidRPr="003F4F2D"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0529C9">
        <w:rPr>
          <w:rFonts w:ascii="Times New Roman" w:eastAsia="Times New Roman" w:hAnsi="Times New Roman" w:cs="Times New Roman"/>
          <w:szCs w:val="24"/>
          <w:lang w:val="pt-BR" w:eastAsia="es-CO"/>
        </w:rPr>
        <w:t xml:space="preserve">Velásquez V, López L, López H, </w:t>
      </w:r>
      <w:proofErr w:type="spellStart"/>
      <w:r w:rsidRPr="000529C9">
        <w:rPr>
          <w:rFonts w:ascii="Times New Roman" w:eastAsia="Times New Roman" w:hAnsi="Times New Roman" w:cs="Times New Roman"/>
          <w:szCs w:val="24"/>
          <w:lang w:val="pt-BR" w:eastAsia="es-CO"/>
        </w:rPr>
        <w:t>Cataño</w:t>
      </w:r>
      <w:proofErr w:type="spellEnd"/>
      <w:r w:rsidRPr="000529C9">
        <w:rPr>
          <w:rFonts w:ascii="Times New Roman" w:eastAsia="Times New Roman" w:hAnsi="Times New Roman" w:cs="Times New Roman"/>
          <w:szCs w:val="24"/>
          <w:lang w:val="pt-BR" w:eastAsia="es-CO"/>
        </w:rPr>
        <w:t xml:space="preserve"> N, </w:t>
      </w:r>
      <w:proofErr w:type="spellStart"/>
      <w:r w:rsidRPr="000529C9">
        <w:rPr>
          <w:rFonts w:ascii="Times New Roman" w:eastAsia="Times New Roman" w:hAnsi="Times New Roman" w:cs="Times New Roman"/>
          <w:szCs w:val="24"/>
          <w:lang w:val="pt-BR" w:eastAsia="es-CO"/>
        </w:rPr>
        <w:t>Muñoz</w:t>
      </w:r>
      <w:proofErr w:type="spellEnd"/>
      <w:r w:rsidRPr="000529C9">
        <w:rPr>
          <w:rFonts w:ascii="Times New Roman" w:eastAsia="Times New Roman" w:hAnsi="Times New Roman" w:cs="Times New Roman"/>
          <w:szCs w:val="24"/>
          <w:lang w:val="pt-BR" w:eastAsia="es-CO"/>
        </w:rPr>
        <w:t xml:space="preserve"> E. </w:t>
      </w:r>
      <w:proofErr w:type="spellStart"/>
      <w:r w:rsidRPr="000529C9">
        <w:rPr>
          <w:rFonts w:ascii="Times New Roman" w:eastAsia="Times New Roman" w:hAnsi="Times New Roman" w:cs="Times New Roman"/>
          <w:szCs w:val="24"/>
          <w:lang w:val="pt-BR" w:eastAsia="es-CO"/>
        </w:rPr>
        <w:t>Efecto</w:t>
      </w:r>
      <w:proofErr w:type="spellEnd"/>
      <w:r w:rsidRPr="000529C9">
        <w:rPr>
          <w:rFonts w:ascii="Times New Roman" w:eastAsia="Times New Roman" w:hAnsi="Times New Roman" w:cs="Times New Roman"/>
          <w:szCs w:val="24"/>
          <w:lang w:val="pt-BR" w:eastAsia="es-CO"/>
        </w:rPr>
        <w:t xml:space="preserve"> de </w:t>
      </w:r>
      <w:proofErr w:type="spellStart"/>
      <w:r w:rsidRPr="000529C9">
        <w:rPr>
          <w:rFonts w:ascii="Times New Roman" w:eastAsia="Times New Roman" w:hAnsi="Times New Roman" w:cs="Times New Roman"/>
          <w:szCs w:val="24"/>
          <w:lang w:val="pt-BR" w:eastAsia="es-CO"/>
        </w:rPr>
        <w:t>un</w:t>
      </w:r>
      <w:proofErr w:type="spellEnd"/>
      <w:r w:rsidRPr="000529C9">
        <w:rPr>
          <w:rFonts w:ascii="Times New Roman" w:eastAsia="Times New Roman" w:hAnsi="Times New Roman" w:cs="Times New Roman"/>
          <w:szCs w:val="24"/>
          <w:lang w:val="pt-BR" w:eastAsia="es-CO"/>
        </w:rPr>
        <w:t xml:space="preserve"> programa educativo para cuidadores de personas </w:t>
      </w:r>
      <w:proofErr w:type="spellStart"/>
      <w:r w:rsidRPr="000529C9">
        <w:rPr>
          <w:rFonts w:ascii="Times New Roman" w:eastAsia="Times New Roman" w:hAnsi="Times New Roman" w:cs="Times New Roman"/>
          <w:szCs w:val="24"/>
          <w:lang w:val="pt-BR" w:eastAsia="es-CO"/>
        </w:rPr>
        <w:t>ancianas</w:t>
      </w:r>
      <w:proofErr w:type="spellEnd"/>
      <w:r w:rsidRPr="000529C9">
        <w:rPr>
          <w:rFonts w:ascii="Times New Roman" w:eastAsia="Times New Roman" w:hAnsi="Times New Roman" w:cs="Times New Roman"/>
          <w:szCs w:val="24"/>
          <w:lang w:val="pt-BR" w:eastAsia="es-CO"/>
        </w:rPr>
        <w:t xml:space="preserve">: una perspectiva cultural. </w:t>
      </w:r>
      <w:r w:rsidRPr="003F4F2D">
        <w:rPr>
          <w:rFonts w:ascii="Times New Roman" w:eastAsia="Times New Roman" w:hAnsi="Times New Roman" w:cs="Times New Roman"/>
          <w:szCs w:val="24"/>
          <w:lang w:eastAsia="es-CO"/>
        </w:rPr>
        <w:t>Revista de Salud Pública 2011</w:t>
      </w:r>
      <w:r w:rsidR="00C31DB3">
        <w:rPr>
          <w:rFonts w:ascii="Times New Roman" w:eastAsia="Times New Roman" w:hAnsi="Times New Roman" w:cs="Times New Roman"/>
          <w:szCs w:val="24"/>
          <w:lang w:eastAsia="es-CO"/>
        </w:rPr>
        <w:t xml:space="preserve">; </w:t>
      </w:r>
      <w:r w:rsidRPr="003F4F2D">
        <w:rPr>
          <w:rFonts w:ascii="Times New Roman" w:eastAsia="Times New Roman" w:hAnsi="Times New Roman" w:cs="Times New Roman"/>
          <w:szCs w:val="24"/>
          <w:lang w:eastAsia="es-CO"/>
        </w:rPr>
        <w:t>13</w:t>
      </w:r>
      <w:r w:rsidR="00C31DB3">
        <w:rPr>
          <w:rFonts w:ascii="Times New Roman" w:eastAsia="Times New Roman" w:hAnsi="Times New Roman" w:cs="Times New Roman"/>
          <w:szCs w:val="24"/>
          <w:lang w:eastAsia="es-CO"/>
        </w:rPr>
        <w:t xml:space="preserve"> (3): 458-</w:t>
      </w:r>
      <w:r w:rsidRPr="003F4F2D">
        <w:rPr>
          <w:rFonts w:ascii="Times New Roman" w:eastAsia="Times New Roman" w:hAnsi="Times New Roman" w:cs="Times New Roman"/>
          <w:szCs w:val="24"/>
          <w:lang w:eastAsia="es-CO"/>
        </w:rPr>
        <w:t xml:space="preserve">69. </w:t>
      </w:r>
    </w:p>
    <w:p w:rsidR="00C31DB3"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C31DB3">
        <w:rPr>
          <w:rFonts w:ascii="Times New Roman" w:eastAsia="Times New Roman" w:hAnsi="Times New Roman" w:cs="Times New Roman"/>
          <w:szCs w:val="24"/>
          <w:lang w:eastAsia="es-CO"/>
        </w:rPr>
        <w:t xml:space="preserve">Ferrer </w:t>
      </w:r>
      <w:r w:rsidR="00ED52AD" w:rsidRPr="00C31DB3">
        <w:rPr>
          <w:rFonts w:ascii="Times New Roman" w:eastAsia="Times New Roman" w:hAnsi="Times New Roman" w:cs="Times New Roman"/>
          <w:szCs w:val="24"/>
          <w:lang w:eastAsia="es-CO"/>
        </w:rPr>
        <w:t>ME</w:t>
      </w:r>
      <w:r w:rsidRPr="00C31DB3">
        <w:rPr>
          <w:rFonts w:ascii="Times New Roman" w:eastAsia="Times New Roman" w:hAnsi="Times New Roman" w:cs="Times New Roman"/>
          <w:szCs w:val="24"/>
          <w:lang w:eastAsia="es-CO"/>
        </w:rPr>
        <w:t xml:space="preserve">; </w:t>
      </w:r>
      <w:proofErr w:type="spellStart"/>
      <w:r w:rsidRPr="00C31DB3">
        <w:rPr>
          <w:rFonts w:ascii="Times New Roman" w:eastAsia="Times New Roman" w:hAnsi="Times New Roman" w:cs="Times New Roman"/>
          <w:szCs w:val="24"/>
          <w:lang w:eastAsia="es-CO"/>
        </w:rPr>
        <w:t>Cibanal</w:t>
      </w:r>
      <w:proofErr w:type="spellEnd"/>
      <w:r w:rsidRPr="00C31DB3">
        <w:rPr>
          <w:rFonts w:ascii="Times New Roman" w:eastAsia="Times New Roman" w:hAnsi="Times New Roman" w:cs="Times New Roman"/>
          <w:szCs w:val="24"/>
          <w:lang w:eastAsia="es-CO"/>
        </w:rPr>
        <w:t xml:space="preserve"> </w:t>
      </w:r>
      <w:r w:rsidR="00ED52AD" w:rsidRPr="00C31DB3">
        <w:rPr>
          <w:rFonts w:ascii="Times New Roman" w:eastAsia="Times New Roman" w:hAnsi="Times New Roman" w:cs="Times New Roman"/>
          <w:szCs w:val="24"/>
          <w:lang w:eastAsia="es-CO"/>
        </w:rPr>
        <w:t>JL</w:t>
      </w:r>
      <w:r w:rsidRPr="00C31DB3">
        <w:rPr>
          <w:rFonts w:ascii="Times New Roman" w:eastAsia="Times New Roman" w:hAnsi="Times New Roman" w:cs="Times New Roman"/>
          <w:szCs w:val="24"/>
          <w:lang w:eastAsia="es-CO"/>
        </w:rPr>
        <w:t>. “El aprendizaje de cuidados familiares a pacientes con Alzheimer: revisión bibliográ</w:t>
      </w:r>
      <w:r w:rsidR="00C31DB3" w:rsidRPr="00C31DB3">
        <w:rPr>
          <w:rFonts w:ascii="Times New Roman" w:eastAsia="Times New Roman" w:hAnsi="Times New Roman" w:cs="Times New Roman"/>
          <w:szCs w:val="24"/>
          <w:lang w:eastAsia="es-CO"/>
        </w:rPr>
        <w:t xml:space="preserve">fica”. Cultura de los cuidados. 2008; </w:t>
      </w:r>
      <w:r w:rsidRPr="00C31DB3">
        <w:rPr>
          <w:rFonts w:ascii="Times New Roman" w:eastAsia="Times New Roman" w:hAnsi="Times New Roman" w:cs="Times New Roman"/>
          <w:szCs w:val="24"/>
          <w:lang w:eastAsia="es-CO"/>
        </w:rPr>
        <w:t xml:space="preserve">XII, n. </w:t>
      </w:r>
      <w:r w:rsidR="00C31DB3" w:rsidRPr="00C31DB3">
        <w:rPr>
          <w:rFonts w:ascii="Times New Roman" w:eastAsia="Times New Roman" w:hAnsi="Times New Roman" w:cs="Times New Roman"/>
          <w:szCs w:val="24"/>
          <w:lang w:eastAsia="es-CO"/>
        </w:rPr>
        <w:t>23:</w:t>
      </w:r>
      <w:r w:rsidRPr="00C31DB3">
        <w:rPr>
          <w:rFonts w:ascii="Times New Roman" w:eastAsia="Times New Roman" w:hAnsi="Times New Roman" w:cs="Times New Roman"/>
          <w:szCs w:val="24"/>
          <w:lang w:eastAsia="es-CO"/>
        </w:rPr>
        <w:t xml:space="preserve">57-69. </w:t>
      </w:r>
    </w:p>
    <w:p w:rsidR="00D53214" w:rsidRPr="0067558B"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color w:val="FF0000"/>
          <w:szCs w:val="24"/>
          <w:lang w:eastAsia="es-CO"/>
        </w:rPr>
      </w:pPr>
      <w:proofErr w:type="spellStart"/>
      <w:r w:rsidRPr="00D53214">
        <w:rPr>
          <w:rFonts w:ascii="Times New Roman" w:eastAsia="Times New Roman" w:hAnsi="Times New Roman" w:cs="Times New Roman"/>
          <w:szCs w:val="24"/>
          <w:lang w:eastAsia="es-CO"/>
        </w:rPr>
        <w:t>Mangini</w:t>
      </w:r>
      <w:proofErr w:type="spellEnd"/>
      <w:r w:rsidRPr="00D53214">
        <w:rPr>
          <w:rFonts w:ascii="Times New Roman" w:eastAsia="Times New Roman" w:hAnsi="Times New Roman" w:cs="Times New Roman"/>
          <w:szCs w:val="24"/>
          <w:lang w:eastAsia="es-CO"/>
        </w:rPr>
        <w:t xml:space="preserve"> </w:t>
      </w:r>
      <w:r w:rsidR="00ED52AD" w:rsidRPr="00D53214">
        <w:rPr>
          <w:rFonts w:ascii="Times New Roman" w:eastAsia="Times New Roman" w:hAnsi="Times New Roman" w:cs="Times New Roman"/>
          <w:szCs w:val="24"/>
          <w:lang w:eastAsia="es-CO"/>
        </w:rPr>
        <w:t>S</w:t>
      </w:r>
      <w:r w:rsidRPr="00D53214">
        <w:rPr>
          <w:rFonts w:ascii="Times New Roman" w:eastAsia="Times New Roman" w:hAnsi="Times New Roman" w:cs="Times New Roman"/>
          <w:szCs w:val="24"/>
          <w:lang w:eastAsia="es-CO"/>
        </w:rPr>
        <w:t xml:space="preserve">, </w:t>
      </w:r>
      <w:proofErr w:type="spellStart"/>
      <w:r w:rsidRPr="00D53214">
        <w:rPr>
          <w:rFonts w:ascii="Times New Roman" w:eastAsia="Times New Roman" w:hAnsi="Times New Roman" w:cs="Times New Roman"/>
          <w:szCs w:val="24"/>
          <w:lang w:eastAsia="es-CO"/>
        </w:rPr>
        <w:t>Angelo</w:t>
      </w:r>
      <w:proofErr w:type="spellEnd"/>
      <w:r w:rsidRPr="00D53214">
        <w:rPr>
          <w:rFonts w:ascii="Times New Roman" w:eastAsia="Times New Roman" w:hAnsi="Times New Roman" w:cs="Times New Roman"/>
          <w:szCs w:val="24"/>
          <w:lang w:eastAsia="es-CO"/>
        </w:rPr>
        <w:t xml:space="preserve"> </w:t>
      </w:r>
      <w:r w:rsidR="00ED52AD" w:rsidRPr="00D53214">
        <w:rPr>
          <w:rFonts w:ascii="Times New Roman" w:eastAsia="Times New Roman" w:hAnsi="Times New Roman" w:cs="Times New Roman"/>
          <w:szCs w:val="24"/>
          <w:lang w:eastAsia="es-CO"/>
        </w:rPr>
        <w:t>M</w:t>
      </w:r>
      <w:r w:rsidRPr="00D53214">
        <w:rPr>
          <w:rFonts w:ascii="Times New Roman" w:eastAsia="Times New Roman" w:hAnsi="Times New Roman" w:cs="Times New Roman"/>
          <w:szCs w:val="24"/>
          <w:lang w:eastAsia="es-CO"/>
        </w:rPr>
        <w:t xml:space="preserve">. Entre la libertad y la reclusión: el apoyo social como un componente de la calidad de vida del binomio cuidador familiar y persona dependiente. </w:t>
      </w:r>
      <w:proofErr w:type="spellStart"/>
      <w:r w:rsidRPr="00D53214">
        <w:rPr>
          <w:rFonts w:ascii="Times New Roman" w:eastAsia="Times New Roman" w:hAnsi="Times New Roman" w:cs="Times New Roman"/>
          <w:szCs w:val="24"/>
          <w:lang w:eastAsia="es-CO"/>
        </w:rPr>
        <w:t>Rev</w:t>
      </w:r>
      <w:proofErr w:type="spellEnd"/>
      <w:r w:rsidRPr="00D53214">
        <w:rPr>
          <w:rFonts w:ascii="Times New Roman" w:eastAsia="Times New Roman" w:hAnsi="Times New Roman" w:cs="Times New Roman"/>
          <w:szCs w:val="24"/>
          <w:lang w:eastAsia="es-CO"/>
        </w:rPr>
        <w:t xml:space="preserve"> Latino-am </w:t>
      </w:r>
      <w:proofErr w:type="spellStart"/>
      <w:r w:rsidRPr="00D53214">
        <w:rPr>
          <w:rFonts w:ascii="Times New Roman" w:eastAsia="Times New Roman" w:hAnsi="Times New Roman" w:cs="Times New Roman"/>
          <w:szCs w:val="24"/>
          <w:lang w:eastAsia="es-CO"/>
        </w:rPr>
        <w:t>Enfermagem</w:t>
      </w:r>
      <w:proofErr w:type="spellEnd"/>
      <w:r w:rsidR="00D53214" w:rsidRPr="00D53214">
        <w:rPr>
          <w:rFonts w:ascii="Times New Roman" w:eastAsia="Times New Roman" w:hAnsi="Times New Roman" w:cs="Times New Roman"/>
          <w:szCs w:val="24"/>
          <w:lang w:eastAsia="es-CO"/>
        </w:rPr>
        <w:t>.</w:t>
      </w:r>
      <w:r w:rsidRPr="00D53214">
        <w:rPr>
          <w:rFonts w:ascii="Times New Roman" w:eastAsia="Times New Roman" w:hAnsi="Times New Roman" w:cs="Times New Roman"/>
          <w:szCs w:val="24"/>
          <w:lang w:eastAsia="es-CO"/>
        </w:rPr>
        <w:t xml:space="preserve"> </w:t>
      </w:r>
      <w:r w:rsidR="00D53214">
        <w:rPr>
          <w:rFonts w:ascii="Times New Roman" w:eastAsia="Times New Roman" w:hAnsi="Times New Roman" w:cs="Times New Roman"/>
          <w:szCs w:val="24"/>
          <w:lang w:eastAsia="es-CO"/>
        </w:rPr>
        <w:t>2008; 16 (1).</w:t>
      </w:r>
    </w:p>
    <w:p w:rsidR="00D53214" w:rsidRPr="00D53214"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val="en-US" w:eastAsia="es-CO"/>
        </w:rPr>
      </w:pPr>
      <w:r w:rsidRPr="00D53214">
        <w:rPr>
          <w:rFonts w:ascii="Times New Roman" w:hAnsi="Times New Roman" w:cs="Times New Roman"/>
          <w:color w:val="000000"/>
          <w:szCs w:val="24"/>
          <w:lang w:val="pt-BR"/>
        </w:rPr>
        <w:t xml:space="preserve">Marques </w:t>
      </w:r>
      <w:r w:rsidR="00ED52AD" w:rsidRPr="00D53214">
        <w:rPr>
          <w:rFonts w:ascii="Times New Roman" w:hAnsi="Times New Roman" w:cs="Times New Roman"/>
          <w:color w:val="000000"/>
          <w:szCs w:val="24"/>
          <w:lang w:val="pt-BR"/>
        </w:rPr>
        <w:t>A</w:t>
      </w:r>
      <w:r w:rsidRPr="00D53214">
        <w:rPr>
          <w:rFonts w:ascii="Times New Roman" w:hAnsi="Times New Roman" w:cs="Times New Roman"/>
          <w:color w:val="000000"/>
          <w:szCs w:val="24"/>
          <w:lang w:val="pt-BR"/>
        </w:rPr>
        <w:t xml:space="preserve">, Landim </w:t>
      </w:r>
      <w:r w:rsidR="00ED52AD" w:rsidRPr="00D53214">
        <w:rPr>
          <w:rFonts w:ascii="Times New Roman" w:hAnsi="Times New Roman" w:cs="Times New Roman"/>
          <w:color w:val="000000"/>
          <w:szCs w:val="24"/>
          <w:lang w:val="pt-BR"/>
        </w:rPr>
        <w:t>L</w:t>
      </w:r>
      <w:r w:rsidRPr="00D53214">
        <w:rPr>
          <w:rFonts w:ascii="Times New Roman" w:hAnsi="Times New Roman" w:cs="Times New Roman"/>
          <w:color w:val="000000"/>
          <w:szCs w:val="24"/>
          <w:lang w:val="pt-BR"/>
        </w:rPr>
        <w:t xml:space="preserve">, </w:t>
      </w:r>
      <w:proofErr w:type="spellStart"/>
      <w:r w:rsidRPr="00D53214">
        <w:rPr>
          <w:rFonts w:ascii="Times New Roman" w:hAnsi="Times New Roman" w:cs="Times New Roman"/>
          <w:color w:val="000000"/>
          <w:szCs w:val="24"/>
          <w:lang w:val="pt-BR"/>
        </w:rPr>
        <w:t>Collares</w:t>
      </w:r>
      <w:proofErr w:type="spellEnd"/>
      <w:r w:rsidRPr="00D53214">
        <w:rPr>
          <w:rFonts w:ascii="Times New Roman" w:hAnsi="Times New Roman" w:cs="Times New Roman"/>
          <w:color w:val="000000"/>
          <w:szCs w:val="24"/>
          <w:lang w:val="pt-BR"/>
        </w:rPr>
        <w:t xml:space="preserve"> </w:t>
      </w:r>
      <w:r w:rsidR="00ED52AD" w:rsidRPr="00D53214">
        <w:rPr>
          <w:rFonts w:ascii="Times New Roman" w:hAnsi="Times New Roman" w:cs="Times New Roman"/>
          <w:color w:val="000000"/>
          <w:szCs w:val="24"/>
          <w:lang w:val="pt-BR"/>
        </w:rPr>
        <w:t>P</w:t>
      </w:r>
      <w:r w:rsidRPr="00D53214">
        <w:rPr>
          <w:rFonts w:ascii="Times New Roman" w:hAnsi="Times New Roman" w:cs="Times New Roman"/>
          <w:color w:val="000000"/>
          <w:szCs w:val="24"/>
          <w:lang w:val="pt-BR"/>
        </w:rPr>
        <w:t xml:space="preserve">, Mesquita R. Apoio social na experiência do familiar cuidador. </w:t>
      </w:r>
      <w:proofErr w:type="spellStart"/>
      <w:r w:rsidR="00D53214" w:rsidRPr="00D53214">
        <w:rPr>
          <w:rFonts w:ascii="Times New Roman" w:hAnsi="Times New Roman" w:cs="Times New Roman"/>
          <w:color w:val="000000"/>
          <w:szCs w:val="24"/>
          <w:lang w:val="en-US"/>
        </w:rPr>
        <w:t>Ciênc</w:t>
      </w:r>
      <w:proofErr w:type="spellEnd"/>
      <w:r w:rsidR="00D53214" w:rsidRPr="00D53214">
        <w:rPr>
          <w:rFonts w:ascii="Times New Roman" w:hAnsi="Times New Roman" w:cs="Times New Roman"/>
          <w:color w:val="000000"/>
          <w:szCs w:val="24"/>
          <w:lang w:val="en-US"/>
        </w:rPr>
        <w:t xml:space="preserve"> </w:t>
      </w:r>
      <w:proofErr w:type="spellStart"/>
      <w:r w:rsidR="00D53214" w:rsidRPr="00D53214">
        <w:rPr>
          <w:rFonts w:ascii="Times New Roman" w:hAnsi="Times New Roman" w:cs="Times New Roman"/>
          <w:color w:val="000000"/>
          <w:szCs w:val="24"/>
          <w:lang w:val="en-US"/>
        </w:rPr>
        <w:t>Saúde</w:t>
      </w:r>
      <w:proofErr w:type="spellEnd"/>
      <w:r w:rsidR="00D53214">
        <w:rPr>
          <w:rFonts w:ascii="Times New Roman" w:hAnsi="Times New Roman" w:cs="Times New Roman"/>
          <w:color w:val="000000"/>
          <w:szCs w:val="24"/>
          <w:lang w:val="en-US"/>
        </w:rPr>
        <w:t>; </w:t>
      </w:r>
      <w:r w:rsidRPr="00D53214">
        <w:rPr>
          <w:rFonts w:ascii="Times New Roman" w:hAnsi="Times New Roman" w:cs="Times New Roman"/>
          <w:color w:val="000000"/>
          <w:szCs w:val="24"/>
          <w:lang w:val="en-US"/>
        </w:rPr>
        <w:t>16</w:t>
      </w:r>
      <w:r w:rsidR="00D53214" w:rsidRPr="00D53214">
        <w:rPr>
          <w:rFonts w:ascii="Times New Roman" w:hAnsi="Times New Roman" w:cs="Times New Roman"/>
          <w:color w:val="000000"/>
          <w:szCs w:val="24"/>
          <w:lang w:val="en-US"/>
        </w:rPr>
        <w:t xml:space="preserve"> </w:t>
      </w:r>
      <w:r w:rsidRPr="00D53214">
        <w:rPr>
          <w:rFonts w:ascii="Times New Roman" w:hAnsi="Times New Roman" w:cs="Times New Roman"/>
          <w:color w:val="000000"/>
          <w:szCs w:val="24"/>
          <w:lang w:val="en-US"/>
        </w:rPr>
        <w:t>(</w:t>
      </w:r>
      <w:proofErr w:type="spellStart"/>
      <w:r w:rsidRPr="00D53214">
        <w:rPr>
          <w:rFonts w:ascii="Times New Roman" w:hAnsi="Times New Roman" w:cs="Times New Roman"/>
          <w:color w:val="000000"/>
          <w:szCs w:val="24"/>
          <w:lang w:val="en-US"/>
        </w:rPr>
        <w:t>Suppl</w:t>
      </w:r>
      <w:proofErr w:type="spellEnd"/>
      <w:r w:rsidR="00D53214" w:rsidRPr="00D53214">
        <w:rPr>
          <w:rFonts w:ascii="Times New Roman" w:hAnsi="Times New Roman" w:cs="Times New Roman"/>
          <w:color w:val="000000"/>
          <w:szCs w:val="24"/>
          <w:lang w:val="en-US"/>
        </w:rPr>
        <w:t xml:space="preserve"> </w:t>
      </w:r>
      <w:r w:rsidRPr="00D53214">
        <w:rPr>
          <w:rFonts w:ascii="Times New Roman" w:hAnsi="Times New Roman" w:cs="Times New Roman"/>
          <w:color w:val="000000"/>
          <w:szCs w:val="24"/>
          <w:lang w:val="en-US"/>
        </w:rPr>
        <w:t>1</w:t>
      </w:r>
      <w:r w:rsidR="00D53214" w:rsidRPr="00D53214">
        <w:rPr>
          <w:rFonts w:ascii="Times New Roman" w:hAnsi="Times New Roman" w:cs="Times New Roman"/>
          <w:color w:val="000000"/>
          <w:szCs w:val="24"/>
          <w:lang w:val="en-US"/>
        </w:rPr>
        <w:t>): 945-</w:t>
      </w:r>
      <w:r w:rsidRPr="00D53214">
        <w:rPr>
          <w:rFonts w:ascii="Times New Roman" w:hAnsi="Times New Roman" w:cs="Times New Roman"/>
          <w:color w:val="000000"/>
          <w:szCs w:val="24"/>
          <w:lang w:val="en-US"/>
        </w:rPr>
        <w:t xml:space="preserve">55. </w:t>
      </w:r>
    </w:p>
    <w:p w:rsidR="003C3AFD" w:rsidRPr="00D53214"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val="en-US" w:eastAsia="es-CO"/>
        </w:rPr>
      </w:pPr>
      <w:r w:rsidRPr="00D53214">
        <w:rPr>
          <w:rFonts w:ascii="Times New Roman" w:eastAsia="Times New Roman" w:hAnsi="Times New Roman" w:cs="Times New Roman"/>
          <w:szCs w:val="24"/>
          <w:lang w:val="en-US" w:eastAsia="es-CO"/>
        </w:rPr>
        <w:t>Escobar C. Perception of the quality of life of family caregivers of adults with cancer. I</w:t>
      </w:r>
      <w:r w:rsidR="00D53214">
        <w:rPr>
          <w:rFonts w:ascii="Times New Roman" w:eastAsia="Times New Roman" w:hAnsi="Times New Roman" w:cs="Times New Roman"/>
          <w:szCs w:val="24"/>
          <w:lang w:val="en-US" w:eastAsia="es-CO"/>
        </w:rPr>
        <w:t xml:space="preserve">nvest. </w:t>
      </w:r>
      <w:proofErr w:type="spellStart"/>
      <w:r w:rsidR="00D53214">
        <w:rPr>
          <w:rFonts w:ascii="Times New Roman" w:eastAsia="Times New Roman" w:hAnsi="Times New Roman" w:cs="Times New Roman"/>
          <w:szCs w:val="24"/>
          <w:lang w:val="en-US" w:eastAsia="es-CO"/>
        </w:rPr>
        <w:t>Educ</w:t>
      </w:r>
      <w:proofErr w:type="spellEnd"/>
      <w:r w:rsidR="00D53214">
        <w:rPr>
          <w:rFonts w:ascii="Times New Roman" w:eastAsia="Times New Roman" w:hAnsi="Times New Roman" w:cs="Times New Roman"/>
          <w:szCs w:val="24"/>
          <w:lang w:val="en-US" w:eastAsia="es-CO"/>
        </w:rPr>
        <w:t xml:space="preserve"> </w:t>
      </w:r>
      <w:proofErr w:type="spellStart"/>
      <w:r w:rsidR="00D53214">
        <w:rPr>
          <w:rFonts w:ascii="Times New Roman" w:eastAsia="Times New Roman" w:hAnsi="Times New Roman" w:cs="Times New Roman"/>
          <w:szCs w:val="24"/>
          <w:lang w:val="en-US" w:eastAsia="es-CO"/>
        </w:rPr>
        <w:t>Enferm</w:t>
      </w:r>
      <w:proofErr w:type="spellEnd"/>
      <w:r w:rsidR="00D53214">
        <w:rPr>
          <w:rFonts w:ascii="Times New Roman" w:eastAsia="Times New Roman" w:hAnsi="Times New Roman" w:cs="Times New Roman"/>
          <w:szCs w:val="24"/>
          <w:lang w:val="en-US" w:eastAsia="es-CO"/>
        </w:rPr>
        <w:t xml:space="preserve">. </w:t>
      </w:r>
      <w:r w:rsidR="000529C9" w:rsidRPr="00D53214">
        <w:rPr>
          <w:rFonts w:ascii="Times New Roman" w:eastAsia="Times New Roman" w:hAnsi="Times New Roman" w:cs="Times New Roman"/>
          <w:szCs w:val="24"/>
          <w:lang w:val="en-US" w:eastAsia="es-CO"/>
        </w:rPr>
        <w:t>2012</w:t>
      </w:r>
      <w:r w:rsidR="00D53214">
        <w:rPr>
          <w:rFonts w:ascii="Times New Roman" w:eastAsia="Times New Roman" w:hAnsi="Times New Roman" w:cs="Times New Roman"/>
          <w:szCs w:val="24"/>
          <w:lang w:val="en-US" w:eastAsia="es-CO"/>
        </w:rPr>
        <w:t>; 30(3): 320-</w:t>
      </w:r>
      <w:r w:rsidRPr="00D53214">
        <w:rPr>
          <w:rFonts w:ascii="Times New Roman" w:eastAsia="Times New Roman" w:hAnsi="Times New Roman" w:cs="Times New Roman"/>
          <w:szCs w:val="24"/>
          <w:lang w:val="en-US" w:eastAsia="es-CO"/>
        </w:rPr>
        <w:t xml:space="preserve">29. </w:t>
      </w:r>
    </w:p>
    <w:p w:rsidR="003C3AFD" w:rsidRPr="003F4F2D" w:rsidRDefault="003C3AFD" w:rsidP="003C3AFD">
      <w:pPr>
        <w:pStyle w:val="Prrafodelista"/>
        <w:numPr>
          <w:ilvl w:val="0"/>
          <w:numId w:val="1"/>
        </w:numPr>
        <w:spacing w:after="0" w:line="360" w:lineRule="auto"/>
        <w:ind w:left="426" w:hanging="426"/>
        <w:jc w:val="both"/>
        <w:rPr>
          <w:rStyle w:val="Hipervnculo"/>
          <w:rFonts w:ascii="Times New Roman" w:eastAsia="Times New Roman" w:hAnsi="Times New Roman" w:cs="Times New Roman"/>
          <w:color w:val="FF0000"/>
          <w:szCs w:val="24"/>
          <w:u w:val="none"/>
          <w:lang w:eastAsia="es-CO"/>
        </w:rPr>
      </w:pPr>
      <w:r w:rsidRPr="003F4F2D">
        <w:rPr>
          <w:rFonts w:ascii="Times New Roman" w:eastAsia="Times New Roman" w:hAnsi="Times New Roman" w:cs="Times New Roman"/>
          <w:szCs w:val="24"/>
          <w:lang w:eastAsia="es-CO"/>
        </w:rPr>
        <w:t>Torres M, Ballesteros E</w:t>
      </w:r>
      <w:r w:rsidR="00F77A05">
        <w:rPr>
          <w:rFonts w:ascii="Times New Roman" w:eastAsia="Times New Roman" w:hAnsi="Times New Roman" w:cs="Times New Roman"/>
          <w:szCs w:val="24"/>
          <w:lang w:eastAsia="es-CO"/>
        </w:rPr>
        <w:t>, Sánchez P</w:t>
      </w:r>
      <w:r w:rsidRPr="003F4F2D">
        <w:rPr>
          <w:rFonts w:ascii="Times New Roman" w:eastAsia="Times New Roman" w:hAnsi="Times New Roman" w:cs="Times New Roman"/>
          <w:szCs w:val="24"/>
          <w:lang w:eastAsia="es-CO"/>
        </w:rPr>
        <w:t>D. Programas e intervenciones de apoyo a los cuidadores i</w:t>
      </w:r>
      <w:r w:rsidR="00D53214">
        <w:rPr>
          <w:rFonts w:ascii="Times New Roman" w:eastAsia="Times New Roman" w:hAnsi="Times New Roman" w:cs="Times New Roman"/>
          <w:szCs w:val="24"/>
          <w:lang w:eastAsia="es-CO"/>
        </w:rPr>
        <w:t xml:space="preserve">nformales en España. </w:t>
      </w:r>
      <w:proofErr w:type="spellStart"/>
      <w:r w:rsidR="00D53214">
        <w:rPr>
          <w:rFonts w:ascii="Times New Roman" w:eastAsia="Times New Roman" w:hAnsi="Times New Roman" w:cs="Times New Roman"/>
          <w:szCs w:val="24"/>
          <w:lang w:eastAsia="es-CO"/>
        </w:rPr>
        <w:t>Gerokomos</w:t>
      </w:r>
      <w:proofErr w:type="spellEnd"/>
      <w:r w:rsidR="00D53214">
        <w:rPr>
          <w:rFonts w:ascii="Times New Roman" w:eastAsia="Times New Roman" w:hAnsi="Times New Roman" w:cs="Times New Roman"/>
          <w:szCs w:val="24"/>
          <w:lang w:eastAsia="es-CO"/>
        </w:rPr>
        <w:t xml:space="preserve"> </w:t>
      </w:r>
      <w:r w:rsidRPr="003F4F2D">
        <w:rPr>
          <w:rFonts w:ascii="Times New Roman" w:eastAsia="Times New Roman" w:hAnsi="Times New Roman" w:cs="Times New Roman"/>
          <w:szCs w:val="24"/>
          <w:lang w:eastAsia="es-CO"/>
        </w:rPr>
        <w:t>2008;  19(1): 9-15</w:t>
      </w:r>
      <w:r w:rsidR="00D53214">
        <w:rPr>
          <w:rFonts w:ascii="Times New Roman" w:eastAsia="Times New Roman" w:hAnsi="Times New Roman" w:cs="Times New Roman"/>
          <w:szCs w:val="24"/>
          <w:lang w:eastAsia="es-CO"/>
        </w:rPr>
        <w:t>.</w:t>
      </w:r>
    </w:p>
    <w:p w:rsidR="003C3AFD" w:rsidRPr="00A407B5" w:rsidRDefault="00254875"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0529C9">
        <w:rPr>
          <w:rFonts w:ascii="Times New Roman" w:eastAsia="Times New Roman" w:hAnsi="Times New Roman" w:cs="Times New Roman"/>
          <w:szCs w:val="24"/>
          <w:lang w:eastAsia="es-CO"/>
        </w:rPr>
        <w:t>Rivera J, Rivera S, Zurdo A</w:t>
      </w:r>
      <w:r w:rsidR="003C3AFD" w:rsidRPr="000529C9">
        <w:rPr>
          <w:rFonts w:ascii="Times New Roman" w:eastAsia="Times New Roman" w:hAnsi="Times New Roman" w:cs="Times New Roman"/>
          <w:szCs w:val="24"/>
          <w:lang w:eastAsia="es-CO"/>
        </w:rPr>
        <w:t xml:space="preserve">. </w:t>
      </w:r>
      <w:r w:rsidR="003C3AFD" w:rsidRPr="00A407B5">
        <w:rPr>
          <w:rFonts w:ascii="Times New Roman" w:eastAsia="Times New Roman" w:hAnsi="Times New Roman" w:cs="Times New Roman"/>
          <w:szCs w:val="24"/>
          <w:lang w:eastAsia="es-CO"/>
        </w:rPr>
        <w:t xml:space="preserve">El cuidado informal a ancianos con demencia: análisis del discurso. </w:t>
      </w:r>
      <w:proofErr w:type="spellStart"/>
      <w:r w:rsidR="003C3AFD" w:rsidRPr="00A407B5">
        <w:rPr>
          <w:rFonts w:ascii="Times New Roman" w:eastAsia="Times New Roman" w:hAnsi="Times New Roman" w:cs="Times New Roman"/>
          <w:szCs w:val="24"/>
          <w:lang w:eastAsia="es-CO"/>
        </w:rPr>
        <w:t>Rev</w:t>
      </w:r>
      <w:proofErr w:type="spellEnd"/>
      <w:r w:rsidR="003C3AFD" w:rsidRPr="00A407B5">
        <w:rPr>
          <w:rFonts w:ascii="Times New Roman" w:eastAsia="Times New Roman" w:hAnsi="Times New Roman" w:cs="Times New Roman"/>
          <w:szCs w:val="24"/>
          <w:lang w:eastAsia="es-CO"/>
        </w:rPr>
        <w:t xml:space="preserve">  </w:t>
      </w:r>
      <w:proofErr w:type="spellStart"/>
      <w:r w:rsidR="003C3AFD" w:rsidRPr="00A407B5">
        <w:rPr>
          <w:rFonts w:ascii="Times New Roman" w:eastAsia="Times New Roman" w:hAnsi="Times New Roman" w:cs="Times New Roman"/>
          <w:szCs w:val="24"/>
          <w:lang w:eastAsia="es-CO"/>
        </w:rPr>
        <w:t>Mult</w:t>
      </w:r>
      <w:proofErr w:type="spellEnd"/>
      <w:r w:rsidR="003C3AFD" w:rsidRPr="00A407B5">
        <w:rPr>
          <w:rFonts w:ascii="Times New Roman" w:eastAsia="Times New Roman" w:hAnsi="Times New Roman" w:cs="Times New Roman"/>
          <w:szCs w:val="24"/>
          <w:lang w:eastAsia="es-CO"/>
        </w:rPr>
        <w:t xml:space="preserve">  de </w:t>
      </w:r>
      <w:proofErr w:type="spellStart"/>
      <w:r w:rsidR="003C3AFD" w:rsidRPr="00A407B5">
        <w:rPr>
          <w:rFonts w:ascii="Times New Roman" w:eastAsia="Times New Roman" w:hAnsi="Times New Roman" w:cs="Times New Roman"/>
          <w:szCs w:val="24"/>
          <w:lang w:eastAsia="es-CO"/>
        </w:rPr>
        <w:t>Gerontol</w:t>
      </w:r>
      <w:proofErr w:type="spellEnd"/>
      <w:r w:rsidR="003C3AFD" w:rsidRPr="00A407B5">
        <w:rPr>
          <w:rFonts w:ascii="Times New Roman" w:eastAsia="Times New Roman" w:hAnsi="Times New Roman" w:cs="Times New Roman"/>
          <w:szCs w:val="24"/>
          <w:lang w:eastAsia="es-CO"/>
        </w:rPr>
        <w:t xml:space="preserve"> 1999</w:t>
      </w:r>
      <w:r w:rsidR="0000439F">
        <w:rPr>
          <w:rFonts w:ascii="Times New Roman" w:eastAsia="Times New Roman" w:hAnsi="Times New Roman" w:cs="Times New Roman"/>
          <w:szCs w:val="24"/>
          <w:lang w:eastAsia="es-CO"/>
        </w:rPr>
        <w:t>; 9:225-32.</w:t>
      </w:r>
    </w:p>
    <w:p w:rsidR="003C3AFD" w:rsidRPr="003F4F2D" w:rsidRDefault="00254875"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Pr>
          <w:rFonts w:ascii="Times New Roman" w:eastAsia="Times New Roman" w:hAnsi="Times New Roman" w:cs="Times New Roman"/>
          <w:szCs w:val="24"/>
          <w:lang w:eastAsia="es-CO"/>
        </w:rPr>
        <w:t>Guerrero L</w:t>
      </w:r>
      <w:r w:rsidR="003C3AFD" w:rsidRPr="003F4F2D">
        <w:rPr>
          <w:rFonts w:ascii="Times New Roman" w:eastAsia="Times New Roman" w:hAnsi="Times New Roman" w:cs="Times New Roman"/>
          <w:szCs w:val="24"/>
          <w:lang w:eastAsia="es-CO"/>
        </w:rPr>
        <w:t xml:space="preserve">, Ramos R, </w:t>
      </w:r>
      <w:proofErr w:type="spellStart"/>
      <w:r w:rsidR="003C3AFD" w:rsidRPr="003F4F2D">
        <w:rPr>
          <w:rFonts w:ascii="Times New Roman" w:eastAsia="Times New Roman" w:hAnsi="Times New Roman" w:cs="Times New Roman"/>
          <w:szCs w:val="24"/>
          <w:lang w:eastAsia="es-CO"/>
        </w:rPr>
        <w:t>Alcolado</w:t>
      </w:r>
      <w:proofErr w:type="spellEnd"/>
      <w:r w:rsidR="003C3AFD" w:rsidRPr="003F4F2D">
        <w:rPr>
          <w:rFonts w:ascii="Times New Roman" w:eastAsia="Times New Roman" w:hAnsi="Times New Roman" w:cs="Times New Roman"/>
          <w:szCs w:val="24"/>
          <w:lang w:eastAsia="es-CO"/>
        </w:rPr>
        <w:t xml:space="preserve"> A, López M, Pons J, Quesada M</w:t>
      </w:r>
      <w:r>
        <w:rPr>
          <w:rFonts w:ascii="Times New Roman" w:eastAsia="Times New Roman" w:hAnsi="Times New Roman" w:cs="Times New Roman"/>
          <w:szCs w:val="24"/>
          <w:lang w:eastAsia="es-CO"/>
        </w:rPr>
        <w:t xml:space="preserve">. </w:t>
      </w:r>
      <w:r w:rsidR="003C3AFD" w:rsidRPr="003F4F2D">
        <w:rPr>
          <w:rFonts w:ascii="Times New Roman" w:eastAsia="Times New Roman" w:hAnsi="Times New Roman" w:cs="Times New Roman"/>
          <w:szCs w:val="24"/>
          <w:lang w:eastAsia="es-CO"/>
        </w:rPr>
        <w:t xml:space="preserve">Programa de intervención multidisciplinaria para cuidadores de pacientes en atención domiciliaria. </w:t>
      </w:r>
      <w:proofErr w:type="spellStart"/>
      <w:r w:rsidR="0000439F">
        <w:rPr>
          <w:rFonts w:ascii="Times New Roman" w:eastAsia="Times New Roman" w:hAnsi="Times New Roman" w:cs="Times New Roman"/>
          <w:szCs w:val="24"/>
          <w:lang w:val="en-US" w:eastAsia="es-CO"/>
        </w:rPr>
        <w:t>Gac</w:t>
      </w:r>
      <w:proofErr w:type="spellEnd"/>
      <w:r w:rsidR="0000439F">
        <w:rPr>
          <w:rFonts w:ascii="Times New Roman" w:eastAsia="Times New Roman" w:hAnsi="Times New Roman" w:cs="Times New Roman"/>
          <w:szCs w:val="24"/>
          <w:lang w:val="en-US" w:eastAsia="es-CO"/>
        </w:rPr>
        <w:t xml:space="preserve"> Sanit. 2008</w:t>
      </w:r>
      <w:proofErr w:type="gramStart"/>
      <w:r w:rsidR="003C3AFD" w:rsidRPr="003F4F2D">
        <w:rPr>
          <w:rFonts w:ascii="Times New Roman" w:eastAsia="Times New Roman" w:hAnsi="Times New Roman" w:cs="Times New Roman"/>
          <w:szCs w:val="24"/>
          <w:lang w:val="en-US" w:eastAsia="es-CO"/>
        </w:rPr>
        <w:t>;  22</w:t>
      </w:r>
      <w:proofErr w:type="gramEnd"/>
      <w:r w:rsidR="0000439F">
        <w:rPr>
          <w:rFonts w:ascii="Times New Roman" w:eastAsia="Times New Roman" w:hAnsi="Times New Roman" w:cs="Times New Roman"/>
          <w:szCs w:val="24"/>
          <w:lang w:val="en-US" w:eastAsia="es-CO"/>
        </w:rPr>
        <w:t xml:space="preserve"> </w:t>
      </w:r>
      <w:r w:rsidR="003C3AFD" w:rsidRPr="003F4F2D">
        <w:rPr>
          <w:rFonts w:ascii="Times New Roman" w:eastAsia="Times New Roman" w:hAnsi="Times New Roman" w:cs="Times New Roman"/>
          <w:szCs w:val="24"/>
          <w:lang w:val="en-US" w:eastAsia="es-CO"/>
        </w:rPr>
        <w:t>(5</w:t>
      </w:r>
      <w:r w:rsidR="0000439F">
        <w:rPr>
          <w:rFonts w:ascii="Times New Roman" w:eastAsia="Times New Roman" w:hAnsi="Times New Roman" w:cs="Times New Roman"/>
          <w:szCs w:val="24"/>
          <w:lang w:val="en-US" w:eastAsia="es-CO"/>
        </w:rPr>
        <w:t>):457-</w:t>
      </w:r>
      <w:r w:rsidR="003C3AFD" w:rsidRPr="003F4F2D">
        <w:rPr>
          <w:rFonts w:ascii="Times New Roman" w:eastAsia="Times New Roman" w:hAnsi="Times New Roman" w:cs="Times New Roman"/>
          <w:szCs w:val="24"/>
          <w:lang w:val="en-US" w:eastAsia="es-CO"/>
        </w:rPr>
        <w:t>60</w:t>
      </w:r>
      <w:r w:rsidR="0000439F">
        <w:rPr>
          <w:rFonts w:ascii="Times New Roman" w:eastAsia="Times New Roman" w:hAnsi="Times New Roman" w:cs="Times New Roman"/>
          <w:szCs w:val="24"/>
          <w:lang w:val="en-US" w:eastAsia="es-CO"/>
        </w:rPr>
        <w:t>.</w:t>
      </w:r>
    </w:p>
    <w:p w:rsidR="000A5FD1" w:rsidRPr="003F4F2D" w:rsidRDefault="000A5FD1" w:rsidP="000A5FD1">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3F4F2D">
        <w:rPr>
          <w:rFonts w:ascii="Times New Roman" w:eastAsia="Times New Roman" w:hAnsi="Times New Roman" w:cs="Times New Roman"/>
          <w:szCs w:val="24"/>
          <w:lang w:eastAsia="es-CO"/>
        </w:rPr>
        <w:t xml:space="preserve">López J, Crespo M. Intervenciones con cuidadores de familiares mayores dependientes: una revisión. </w:t>
      </w:r>
      <w:proofErr w:type="spellStart"/>
      <w:r w:rsidRPr="003F4F2D">
        <w:rPr>
          <w:rFonts w:ascii="Times New Roman" w:eastAsia="Times New Roman" w:hAnsi="Times New Roman" w:cs="Times New Roman"/>
          <w:szCs w:val="24"/>
          <w:lang w:eastAsia="es-CO"/>
        </w:rPr>
        <w:t>Psicothema</w:t>
      </w:r>
      <w:proofErr w:type="spellEnd"/>
      <w:r w:rsidRPr="003F4F2D">
        <w:rPr>
          <w:rFonts w:ascii="Times New Roman" w:eastAsia="Times New Roman" w:hAnsi="Times New Roman" w:cs="Times New Roman"/>
          <w:szCs w:val="24"/>
          <w:lang w:eastAsia="es-CO"/>
        </w:rPr>
        <w:t xml:space="preserve"> 2007</w:t>
      </w:r>
      <w:r w:rsidR="0000439F">
        <w:rPr>
          <w:rFonts w:ascii="Times New Roman" w:eastAsia="Times New Roman" w:hAnsi="Times New Roman" w:cs="Times New Roman"/>
          <w:szCs w:val="24"/>
          <w:lang w:eastAsia="es-CO"/>
        </w:rPr>
        <w:t xml:space="preserve">; </w:t>
      </w:r>
      <w:r w:rsidRPr="003F4F2D">
        <w:rPr>
          <w:rFonts w:ascii="Times New Roman" w:eastAsia="Times New Roman" w:hAnsi="Times New Roman" w:cs="Times New Roman"/>
          <w:szCs w:val="24"/>
          <w:lang w:eastAsia="es-CO"/>
        </w:rPr>
        <w:t>19</w:t>
      </w:r>
      <w:r w:rsidR="0000439F">
        <w:rPr>
          <w:rFonts w:ascii="Times New Roman" w:eastAsia="Times New Roman" w:hAnsi="Times New Roman" w:cs="Times New Roman"/>
          <w:szCs w:val="24"/>
          <w:lang w:eastAsia="es-CO"/>
        </w:rPr>
        <w:t>(1):</w:t>
      </w:r>
      <w:r w:rsidRPr="003F4F2D">
        <w:rPr>
          <w:rFonts w:ascii="Times New Roman" w:eastAsia="Times New Roman" w:hAnsi="Times New Roman" w:cs="Times New Roman"/>
          <w:szCs w:val="24"/>
          <w:lang w:eastAsia="es-CO"/>
        </w:rPr>
        <w:t xml:space="preserve">72-80. </w:t>
      </w:r>
    </w:p>
    <w:p w:rsidR="0000439F" w:rsidRDefault="003C3AFD" w:rsidP="003C3AFD">
      <w:pPr>
        <w:pStyle w:val="Prrafodelista"/>
        <w:numPr>
          <w:ilvl w:val="0"/>
          <w:numId w:val="1"/>
        </w:numPr>
        <w:spacing w:after="0" w:line="360" w:lineRule="auto"/>
        <w:ind w:left="426" w:hanging="426"/>
        <w:jc w:val="both"/>
        <w:rPr>
          <w:rFonts w:ascii="Times New Roman" w:eastAsia="Times New Roman" w:hAnsi="Times New Roman" w:cs="Times New Roman"/>
          <w:szCs w:val="24"/>
          <w:lang w:eastAsia="es-CO"/>
        </w:rPr>
      </w:pPr>
      <w:r w:rsidRPr="0000439F">
        <w:rPr>
          <w:rFonts w:ascii="Times New Roman" w:eastAsia="Times New Roman" w:hAnsi="Times New Roman" w:cs="Times New Roman"/>
          <w:szCs w:val="24"/>
          <w:lang w:eastAsia="es-CO"/>
        </w:rPr>
        <w:t xml:space="preserve">Díaz </w:t>
      </w:r>
      <w:r w:rsidR="00F61DAB" w:rsidRPr="0000439F">
        <w:rPr>
          <w:rFonts w:ascii="Times New Roman" w:eastAsia="Times New Roman" w:hAnsi="Times New Roman" w:cs="Times New Roman"/>
          <w:szCs w:val="24"/>
          <w:lang w:eastAsia="es-CO"/>
        </w:rPr>
        <w:t>JC</w:t>
      </w:r>
      <w:r w:rsidRPr="0000439F">
        <w:rPr>
          <w:rFonts w:ascii="Times New Roman" w:eastAsia="Times New Roman" w:hAnsi="Times New Roman" w:cs="Times New Roman"/>
          <w:szCs w:val="24"/>
          <w:lang w:eastAsia="es-CO"/>
        </w:rPr>
        <w:t xml:space="preserve">. Habilidades de cuidado de los cuidadores familiares de personas en situación de enfermedad crónica vinculados al hospital san Rafael de Girardot. Avances en enfermería. 2007; 25 (1):69 – 82. </w:t>
      </w:r>
    </w:p>
    <w:p w:rsidR="0000439F" w:rsidRPr="0000439F" w:rsidRDefault="003C3AFD" w:rsidP="0000439F">
      <w:pPr>
        <w:pStyle w:val="Prrafodelista"/>
        <w:numPr>
          <w:ilvl w:val="0"/>
          <w:numId w:val="1"/>
        </w:numPr>
        <w:spacing w:after="0" w:line="360" w:lineRule="auto"/>
        <w:ind w:left="426" w:hanging="426"/>
        <w:jc w:val="both"/>
        <w:rPr>
          <w:rStyle w:val="Hipervnculo"/>
          <w:rFonts w:ascii="Times New Roman" w:eastAsia="Times New Roman" w:hAnsi="Times New Roman" w:cs="Times New Roman"/>
          <w:color w:val="auto"/>
          <w:szCs w:val="24"/>
          <w:u w:val="none"/>
          <w:lang w:eastAsia="es-CO"/>
        </w:rPr>
      </w:pPr>
      <w:proofErr w:type="spellStart"/>
      <w:r w:rsidRPr="0000439F">
        <w:rPr>
          <w:rStyle w:val="Hipervnculo"/>
          <w:rFonts w:ascii="Times New Roman" w:eastAsia="Times New Roman" w:hAnsi="Times New Roman" w:cs="Times New Roman"/>
          <w:color w:val="auto"/>
          <w:szCs w:val="24"/>
          <w:u w:val="none"/>
          <w:lang w:eastAsia="es-CO"/>
        </w:rPr>
        <w:lastRenderedPageBreak/>
        <w:t>Rodriguez</w:t>
      </w:r>
      <w:proofErr w:type="spellEnd"/>
      <w:r w:rsidRPr="0000439F">
        <w:rPr>
          <w:rStyle w:val="Hipervnculo"/>
          <w:rFonts w:ascii="Times New Roman" w:eastAsia="Times New Roman" w:hAnsi="Times New Roman" w:cs="Times New Roman"/>
          <w:color w:val="auto"/>
          <w:szCs w:val="24"/>
          <w:u w:val="none"/>
          <w:lang w:eastAsia="es-CO"/>
        </w:rPr>
        <w:t xml:space="preserve"> VA, Valenzuela S. Teoría de los cuidados de Swanson y sus fundamentos, una teoría de mediano rango para la enfermería profesional en Chile. </w:t>
      </w:r>
      <w:proofErr w:type="spellStart"/>
      <w:r w:rsidRPr="0000439F">
        <w:rPr>
          <w:rStyle w:val="Hipervnculo"/>
          <w:rFonts w:ascii="Times New Roman" w:eastAsia="Times New Roman" w:hAnsi="Times New Roman" w:cs="Times New Roman"/>
          <w:color w:val="auto"/>
          <w:szCs w:val="24"/>
          <w:u w:val="none"/>
          <w:lang w:eastAsia="es-CO"/>
        </w:rPr>
        <w:t>Enfermeria</w:t>
      </w:r>
      <w:proofErr w:type="spellEnd"/>
      <w:r w:rsidRPr="0000439F">
        <w:rPr>
          <w:rStyle w:val="Hipervnculo"/>
          <w:rFonts w:ascii="Times New Roman" w:eastAsia="Times New Roman" w:hAnsi="Times New Roman" w:cs="Times New Roman"/>
          <w:color w:val="auto"/>
          <w:szCs w:val="24"/>
          <w:u w:val="none"/>
          <w:lang w:eastAsia="es-CO"/>
        </w:rPr>
        <w:t xml:space="preserve">  Global, </w:t>
      </w:r>
      <w:proofErr w:type="spellStart"/>
      <w:r w:rsidRPr="0000439F">
        <w:rPr>
          <w:rStyle w:val="Hipervnculo"/>
          <w:rFonts w:ascii="Times New Roman" w:eastAsia="Times New Roman" w:hAnsi="Times New Roman" w:cs="Times New Roman"/>
          <w:color w:val="auto"/>
          <w:szCs w:val="24"/>
          <w:u w:val="none"/>
          <w:lang w:eastAsia="es-CO"/>
        </w:rPr>
        <w:t>Rev</w:t>
      </w:r>
      <w:proofErr w:type="spellEnd"/>
      <w:r w:rsidRPr="0000439F">
        <w:rPr>
          <w:rStyle w:val="Hipervnculo"/>
          <w:rFonts w:ascii="Times New Roman" w:eastAsia="Times New Roman" w:hAnsi="Times New Roman" w:cs="Times New Roman"/>
          <w:color w:val="auto"/>
          <w:szCs w:val="24"/>
          <w:u w:val="none"/>
          <w:lang w:eastAsia="es-CO"/>
        </w:rPr>
        <w:t xml:space="preserve"> electrónica Trimestral de enfermería. D</w:t>
      </w:r>
      <w:r w:rsidR="0000439F">
        <w:rPr>
          <w:rStyle w:val="Hipervnculo"/>
          <w:rFonts w:ascii="Times New Roman" w:eastAsia="Times New Roman" w:hAnsi="Times New Roman" w:cs="Times New Roman"/>
          <w:color w:val="auto"/>
          <w:szCs w:val="24"/>
          <w:u w:val="none"/>
          <w:lang w:eastAsia="es-CO"/>
        </w:rPr>
        <w:t>isponible en: www.um.es/eglobal/</w:t>
      </w:r>
    </w:p>
    <w:p w:rsidR="0000439F" w:rsidRPr="0000439F" w:rsidRDefault="003C3AFD" w:rsidP="003C3AFD">
      <w:pPr>
        <w:pStyle w:val="Prrafodelista"/>
        <w:numPr>
          <w:ilvl w:val="0"/>
          <w:numId w:val="1"/>
        </w:numPr>
        <w:spacing w:after="0" w:line="360" w:lineRule="auto"/>
        <w:ind w:left="426" w:hanging="426"/>
        <w:jc w:val="both"/>
        <w:rPr>
          <w:rFonts w:ascii="Times New Roman" w:hAnsi="Times New Roman" w:cs="Times New Roman"/>
          <w:szCs w:val="24"/>
        </w:rPr>
      </w:pPr>
      <w:r w:rsidRPr="0000439F">
        <w:rPr>
          <w:rFonts w:ascii="Times New Roman" w:hAnsi="Times New Roman" w:cs="Times New Roman"/>
          <w:szCs w:val="24"/>
          <w:shd w:val="clear" w:color="auto" w:fill="FFFFFF"/>
        </w:rPr>
        <w:t>Vargas Z, Fernández R. Programa de alta hospitalaria programada para preparar el egreso del paciente y familia. Enfermería Actual en Costa Rica 2011; 1-20</w:t>
      </w:r>
      <w:r w:rsidR="0000439F">
        <w:rPr>
          <w:rFonts w:ascii="Times New Roman" w:hAnsi="Times New Roman" w:cs="Times New Roman"/>
          <w:szCs w:val="24"/>
          <w:shd w:val="clear" w:color="auto" w:fill="FFFFFF"/>
        </w:rPr>
        <w:t>.</w:t>
      </w:r>
    </w:p>
    <w:p w:rsidR="0000439F" w:rsidRDefault="003C3AFD" w:rsidP="003C3AFD">
      <w:pPr>
        <w:pStyle w:val="Prrafodelista"/>
        <w:numPr>
          <w:ilvl w:val="0"/>
          <w:numId w:val="1"/>
        </w:numPr>
        <w:spacing w:after="0" w:line="360" w:lineRule="auto"/>
        <w:ind w:left="426" w:hanging="426"/>
        <w:jc w:val="both"/>
        <w:rPr>
          <w:rFonts w:ascii="Times New Roman" w:hAnsi="Times New Roman" w:cs="Times New Roman"/>
          <w:szCs w:val="24"/>
        </w:rPr>
      </w:pPr>
      <w:r w:rsidRPr="0000439F">
        <w:rPr>
          <w:rFonts w:ascii="Times New Roman" w:hAnsi="Times New Roman" w:cs="Times New Roman"/>
          <w:szCs w:val="24"/>
        </w:rPr>
        <w:t>Crespo M, López J. El apoyo a los cuidadores de mayores dependientes: Presentación del programa "Có</w:t>
      </w:r>
      <w:r w:rsidR="0000439F" w:rsidRPr="0000439F">
        <w:rPr>
          <w:rFonts w:ascii="Times New Roman" w:hAnsi="Times New Roman" w:cs="Times New Roman"/>
          <w:szCs w:val="24"/>
        </w:rPr>
        <w:t>mo mantener su bienestar". 2007(188).</w:t>
      </w:r>
      <w:r w:rsidRPr="0000439F">
        <w:rPr>
          <w:rFonts w:ascii="Times New Roman" w:hAnsi="Times New Roman" w:cs="Times New Roman"/>
          <w:szCs w:val="24"/>
        </w:rPr>
        <w:t xml:space="preserve"> </w:t>
      </w:r>
    </w:p>
    <w:p w:rsidR="003C3AFD" w:rsidRPr="0000439F" w:rsidRDefault="003C3AFD" w:rsidP="003C3AFD">
      <w:pPr>
        <w:pStyle w:val="Prrafodelista"/>
        <w:numPr>
          <w:ilvl w:val="0"/>
          <w:numId w:val="1"/>
        </w:numPr>
        <w:spacing w:after="0" w:line="360" w:lineRule="auto"/>
        <w:ind w:left="426" w:hanging="426"/>
        <w:jc w:val="both"/>
        <w:rPr>
          <w:rFonts w:ascii="Times New Roman" w:hAnsi="Times New Roman" w:cs="Times New Roman"/>
          <w:szCs w:val="24"/>
        </w:rPr>
      </w:pPr>
      <w:proofErr w:type="spellStart"/>
      <w:r w:rsidRPr="0000439F">
        <w:rPr>
          <w:rFonts w:ascii="Times New Roman" w:hAnsi="Times New Roman" w:cs="Times New Roman"/>
          <w:szCs w:val="24"/>
        </w:rPr>
        <w:t>Lasprilla</w:t>
      </w:r>
      <w:proofErr w:type="spellEnd"/>
      <w:r w:rsidRPr="0000439F">
        <w:rPr>
          <w:rFonts w:ascii="Times New Roman" w:hAnsi="Times New Roman" w:cs="Times New Roman"/>
          <w:szCs w:val="24"/>
        </w:rPr>
        <w:t xml:space="preserve"> JCA, Arango C, Moreno JAM, Moreno A, Rogers H. Necesidades Familiares y su Relación con las Características Psicosociales que Presentan los Cuidadores de Personas con Demencia/</w:t>
      </w:r>
      <w:proofErr w:type="spellStart"/>
      <w:r w:rsidRPr="0000439F">
        <w:rPr>
          <w:rFonts w:ascii="Times New Roman" w:hAnsi="Times New Roman" w:cs="Times New Roman"/>
          <w:szCs w:val="24"/>
        </w:rPr>
        <w:t>Family</w:t>
      </w:r>
      <w:proofErr w:type="spellEnd"/>
      <w:r w:rsidRPr="0000439F">
        <w:rPr>
          <w:rFonts w:ascii="Times New Roman" w:hAnsi="Times New Roman" w:cs="Times New Roman"/>
          <w:szCs w:val="24"/>
        </w:rPr>
        <w:t xml:space="preserve"> </w:t>
      </w:r>
      <w:proofErr w:type="spellStart"/>
      <w:r w:rsidRPr="0000439F">
        <w:rPr>
          <w:rFonts w:ascii="Times New Roman" w:hAnsi="Times New Roman" w:cs="Times New Roman"/>
          <w:szCs w:val="24"/>
        </w:rPr>
        <w:t>needs</w:t>
      </w:r>
      <w:proofErr w:type="spellEnd"/>
      <w:r w:rsidRPr="0000439F">
        <w:rPr>
          <w:rFonts w:ascii="Times New Roman" w:hAnsi="Times New Roman" w:cs="Times New Roman"/>
          <w:szCs w:val="24"/>
        </w:rPr>
        <w:t xml:space="preserve"> and </w:t>
      </w:r>
      <w:proofErr w:type="spellStart"/>
      <w:r w:rsidRPr="0000439F">
        <w:rPr>
          <w:rFonts w:ascii="Times New Roman" w:hAnsi="Times New Roman" w:cs="Times New Roman"/>
          <w:szCs w:val="24"/>
        </w:rPr>
        <w:t>their</w:t>
      </w:r>
      <w:proofErr w:type="spellEnd"/>
      <w:r w:rsidRPr="0000439F">
        <w:rPr>
          <w:rFonts w:ascii="Times New Roman" w:hAnsi="Times New Roman" w:cs="Times New Roman"/>
          <w:szCs w:val="24"/>
        </w:rPr>
        <w:t xml:space="preserve"> </w:t>
      </w:r>
      <w:proofErr w:type="spellStart"/>
      <w:r w:rsidRPr="0000439F">
        <w:rPr>
          <w:rFonts w:ascii="Times New Roman" w:hAnsi="Times New Roman" w:cs="Times New Roman"/>
          <w:szCs w:val="24"/>
        </w:rPr>
        <w:t>relationship</w:t>
      </w:r>
      <w:proofErr w:type="spellEnd"/>
      <w:r w:rsidRPr="0000439F">
        <w:rPr>
          <w:rFonts w:ascii="Times New Roman" w:hAnsi="Times New Roman" w:cs="Times New Roman"/>
          <w:szCs w:val="24"/>
        </w:rPr>
        <w:t xml:space="preserve"> </w:t>
      </w:r>
      <w:proofErr w:type="spellStart"/>
      <w:r w:rsidRPr="0000439F">
        <w:rPr>
          <w:rFonts w:ascii="Times New Roman" w:hAnsi="Times New Roman" w:cs="Times New Roman"/>
          <w:szCs w:val="24"/>
        </w:rPr>
        <w:t>with</w:t>
      </w:r>
      <w:proofErr w:type="spellEnd"/>
      <w:r w:rsidRPr="0000439F">
        <w:rPr>
          <w:rFonts w:ascii="Times New Roman" w:hAnsi="Times New Roman" w:cs="Times New Roman"/>
          <w:szCs w:val="24"/>
        </w:rPr>
        <w:t xml:space="preserve"> </w:t>
      </w:r>
      <w:proofErr w:type="spellStart"/>
      <w:r w:rsidRPr="0000439F">
        <w:rPr>
          <w:rFonts w:ascii="Times New Roman" w:hAnsi="Times New Roman" w:cs="Times New Roman"/>
          <w:szCs w:val="24"/>
        </w:rPr>
        <w:t>psychosocial</w:t>
      </w:r>
      <w:proofErr w:type="spellEnd"/>
      <w:r w:rsidRPr="0000439F">
        <w:rPr>
          <w:rFonts w:ascii="Times New Roman" w:hAnsi="Times New Roman" w:cs="Times New Roman"/>
          <w:szCs w:val="24"/>
        </w:rPr>
        <w:t xml:space="preserve"> </w:t>
      </w:r>
      <w:proofErr w:type="spellStart"/>
      <w:r w:rsidRPr="0000439F">
        <w:rPr>
          <w:rFonts w:ascii="Times New Roman" w:hAnsi="Times New Roman" w:cs="Times New Roman"/>
          <w:szCs w:val="24"/>
        </w:rPr>
        <w:t>functioning</w:t>
      </w:r>
      <w:proofErr w:type="spellEnd"/>
      <w:r w:rsidRPr="0000439F">
        <w:rPr>
          <w:rFonts w:ascii="Times New Roman" w:hAnsi="Times New Roman" w:cs="Times New Roman"/>
          <w:szCs w:val="24"/>
        </w:rPr>
        <w:t xml:space="preserve"> in </w:t>
      </w:r>
      <w:proofErr w:type="spellStart"/>
      <w:r w:rsidRPr="0000439F">
        <w:rPr>
          <w:rFonts w:ascii="Times New Roman" w:hAnsi="Times New Roman" w:cs="Times New Roman"/>
          <w:szCs w:val="24"/>
        </w:rPr>
        <w:t>caregivers</w:t>
      </w:r>
      <w:proofErr w:type="spellEnd"/>
      <w:r w:rsidRPr="0000439F">
        <w:rPr>
          <w:rFonts w:ascii="Times New Roman" w:hAnsi="Times New Roman" w:cs="Times New Roman"/>
          <w:szCs w:val="24"/>
        </w:rPr>
        <w:t xml:space="preserve"> of </w:t>
      </w:r>
      <w:proofErr w:type="spellStart"/>
      <w:r w:rsidRPr="0000439F">
        <w:rPr>
          <w:rFonts w:ascii="Times New Roman" w:hAnsi="Times New Roman" w:cs="Times New Roman"/>
          <w:szCs w:val="24"/>
        </w:rPr>
        <w:t>people</w:t>
      </w:r>
      <w:proofErr w:type="spellEnd"/>
      <w:r w:rsidRPr="0000439F">
        <w:rPr>
          <w:rFonts w:ascii="Times New Roman" w:hAnsi="Times New Roman" w:cs="Times New Roman"/>
          <w:szCs w:val="24"/>
        </w:rPr>
        <w:t xml:space="preserve"> </w:t>
      </w:r>
      <w:proofErr w:type="spellStart"/>
      <w:r w:rsidRPr="0000439F">
        <w:rPr>
          <w:rFonts w:ascii="Times New Roman" w:hAnsi="Times New Roman" w:cs="Times New Roman"/>
          <w:szCs w:val="24"/>
        </w:rPr>
        <w:t>with</w:t>
      </w:r>
      <w:proofErr w:type="spellEnd"/>
      <w:r w:rsidRPr="0000439F">
        <w:rPr>
          <w:rFonts w:ascii="Times New Roman" w:hAnsi="Times New Roman" w:cs="Times New Roman"/>
          <w:szCs w:val="24"/>
        </w:rPr>
        <w:t xml:space="preserve"> </w:t>
      </w:r>
      <w:proofErr w:type="spellStart"/>
      <w:r w:rsidRPr="0000439F">
        <w:rPr>
          <w:rFonts w:ascii="Times New Roman" w:hAnsi="Times New Roman" w:cs="Times New Roman"/>
          <w:szCs w:val="24"/>
        </w:rPr>
        <w:t>dementia</w:t>
      </w:r>
      <w:proofErr w:type="spellEnd"/>
      <w:r w:rsidRPr="0000439F">
        <w:rPr>
          <w:rFonts w:ascii="Times New Roman" w:hAnsi="Times New Roman" w:cs="Times New Roman"/>
          <w:szCs w:val="24"/>
        </w:rPr>
        <w:t>. Psicología desde el Caribe 2010</w:t>
      </w:r>
      <w:r w:rsidR="0000439F">
        <w:rPr>
          <w:rFonts w:ascii="Times New Roman" w:hAnsi="Times New Roman" w:cs="Times New Roman"/>
          <w:szCs w:val="24"/>
        </w:rPr>
        <w:t>;</w:t>
      </w:r>
      <w:r w:rsidRPr="0000439F">
        <w:rPr>
          <w:rFonts w:ascii="Times New Roman" w:hAnsi="Times New Roman" w:cs="Times New Roman"/>
          <w:szCs w:val="24"/>
        </w:rPr>
        <w:t xml:space="preserve"> 07(26).</w:t>
      </w:r>
    </w:p>
    <w:p w:rsidR="000529C9" w:rsidRDefault="000529C9" w:rsidP="003F4F2D">
      <w:pPr>
        <w:spacing w:after="0" w:line="360" w:lineRule="auto"/>
        <w:jc w:val="both"/>
        <w:rPr>
          <w:rFonts w:ascii="Times New Roman" w:hAnsi="Times New Roman" w:cs="Times New Roman"/>
          <w:szCs w:val="24"/>
        </w:rPr>
      </w:pPr>
    </w:p>
    <w:sectPr w:rsidR="000529C9" w:rsidSect="0042265D">
      <w:footerReference w:type="default" r:id="rId11"/>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67A" w:rsidRDefault="00C5067A" w:rsidP="003C5ACC">
      <w:pPr>
        <w:spacing w:after="0" w:line="240" w:lineRule="auto"/>
      </w:pPr>
      <w:r>
        <w:separator/>
      </w:r>
    </w:p>
  </w:endnote>
  <w:endnote w:type="continuationSeparator" w:id="0">
    <w:p w:rsidR="00C5067A" w:rsidRDefault="00C5067A" w:rsidP="003C5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759134"/>
      <w:docPartObj>
        <w:docPartGallery w:val="Page Numbers (Bottom of Page)"/>
        <w:docPartUnique/>
      </w:docPartObj>
    </w:sdtPr>
    <w:sdtEndPr/>
    <w:sdtContent>
      <w:p w:rsidR="0050063A" w:rsidRDefault="0050063A">
        <w:pPr>
          <w:pStyle w:val="Piedepgina"/>
          <w:jc w:val="center"/>
        </w:pPr>
        <w:r>
          <w:fldChar w:fldCharType="begin"/>
        </w:r>
        <w:r>
          <w:instrText>PAGE   \* MERGEFORMAT</w:instrText>
        </w:r>
        <w:r>
          <w:fldChar w:fldCharType="separate"/>
        </w:r>
        <w:r w:rsidR="006F2B1D" w:rsidRPr="006F2B1D">
          <w:rPr>
            <w:noProof/>
            <w:lang w:val="es-ES"/>
          </w:rPr>
          <w:t>17</w:t>
        </w:r>
        <w:r>
          <w:fldChar w:fldCharType="end"/>
        </w:r>
      </w:p>
    </w:sdtContent>
  </w:sdt>
  <w:p w:rsidR="00590950" w:rsidRDefault="005909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67A" w:rsidRDefault="00C5067A" w:rsidP="003C5ACC">
      <w:pPr>
        <w:spacing w:after="0" w:line="240" w:lineRule="auto"/>
      </w:pPr>
      <w:r>
        <w:separator/>
      </w:r>
    </w:p>
  </w:footnote>
  <w:footnote w:type="continuationSeparator" w:id="0">
    <w:p w:rsidR="00C5067A" w:rsidRDefault="00C5067A" w:rsidP="003C5A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59AD"/>
    <w:multiLevelType w:val="hybridMultilevel"/>
    <w:tmpl w:val="EF96E98A"/>
    <w:lvl w:ilvl="0" w:tplc="531AA636">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21C5F16"/>
    <w:multiLevelType w:val="hybridMultilevel"/>
    <w:tmpl w:val="4ABEF2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00A5E2F"/>
    <w:multiLevelType w:val="hybridMultilevel"/>
    <w:tmpl w:val="D17AC5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0F817E7"/>
    <w:multiLevelType w:val="hybridMultilevel"/>
    <w:tmpl w:val="A4DC01E2"/>
    <w:lvl w:ilvl="0" w:tplc="98CC480C">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B9B"/>
    <w:rsid w:val="00001EB8"/>
    <w:rsid w:val="00002027"/>
    <w:rsid w:val="0000439F"/>
    <w:rsid w:val="00006A4D"/>
    <w:rsid w:val="00023EAF"/>
    <w:rsid w:val="0002557A"/>
    <w:rsid w:val="00025685"/>
    <w:rsid w:val="00030591"/>
    <w:rsid w:val="00033172"/>
    <w:rsid w:val="000529C9"/>
    <w:rsid w:val="00054F2F"/>
    <w:rsid w:val="0006336C"/>
    <w:rsid w:val="0008239E"/>
    <w:rsid w:val="00083528"/>
    <w:rsid w:val="00091A85"/>
    <w:rsid w:val="00093B20"/>
    <w:rsid w:val="00096CF9"/>
    <w:rsid w:val="000A1EE3"/>
    <w:rsid w:val="000A5FD1"/>
    <w:rsid w:val="000B5677"/>
    <w:rsid w:val="000C45A9"/>
    <w:rsid w:val="000D0C37"/>
    <w:rsid w:val="000D5B8A"/>
    <w:rsid w:val="001014F0"/>
    <w:rsid w:val="00102D79"/>
    <w:rsid w:val="00113341"/>
    <w:rsid w:val="0014795F"/>
    <w:rsid w:val="00165747"/>
    <w:rsid w:val="001662C0"/>
    <w:rsid w:val="00172DE5"/>
    <w:rsid w:val="00172EB5"/>
    <w:rsid w:val="00185627"/>
    <w:rsid w:val="00192561"/>
    <w:rsid w:val="0019680E"/>
    <w:rsid w:val="001C745E"/>
    <w:rsid w:val="001C7C0F"/>
    <w:rsid w:val="001E36A6"/>
    <w:rsid w:val="002035FD"/>
    <w:rsid w:val="0020488C"/>
    <w:rsid w:val="00206D4E"/>
    <w:rsid w:val="0023298F"/>
    <w:rsid w:val="00243D0D"/>
    <w:rsid w:val="00254875"/>
    <w:rsid w:val="00256E68"/>
    <w:rsid w:val="002641FA"/>
    <w:rsid w:val="00274DEF"/>
    <w:rsid w:val="002815FC"/>
    <w:rsid w:val="00282646"/>
    <w:rsid w:val="00285843"/>
    <w:rsid w:val="00285F9D"/>
    <w:rsid w:val="002960EF"/>
    <w:rsid w:val="002C0A2A"/>
    <w:rsid w:val="002D3766"/>
    <w:rsid w:val="002E30B0"/>
    <w:rsid w:val="002E6CF8"/>
    <w:rsid w:val="002F2636"/>
    <w:rsid w:val="002F4A8C"/>
    <w:rsid w:val="002F7594"/>
    <w:rsid w:val="002F7E49"/>
    <w:rsid w:val="00300A84"/>
    <w:rsid w:val="003210EC"/>
    <w:rsid w:val="00340E4E"/>
    <w:rsid w:val="003512DB"/>
    <w:rsid w:val="0035153D"/>
    <w:rsid w:val="003768AB"/>
    <w:rsid w:val="00380967"/>
    <w:rsid w:val="00382B46"/>
    <w:rsid w:val="003913F4"/>
    <w:rsid w:val="003A2518"/>
    <w:rsid w:val="003B250A"/>
    <w:rsid w:val="003B3847"/>
    <w:rsid w:val="003B645E"/>
    <w:rsid w:val="003B6698"/>
    <w:rsid w:val="003C3AFD"/>
    <w:rsid w:val="003C59D5"/>
    <w:rsid w:val="003C5ACC"/>
    <w:rsid w:val="003C6F3E"/>
    <w:rsid w:val="003D5CB5"/>
    <w:rsid w:val="003F211B"/>
    <w:rsid w:val="003F303B"/>
    <w:rsid w:val="003F4F2D"/>
    <w:rsid w:val="003F5030"/>
    <w:rsid w:val="003F7CFA"/>
    <w:rsid w:val="00400C03"/>
    <w:rsid w:val="004106DA"/>
    <w:rsid w:val="0041131E"/>
    <w:rsid w:val="00413766"/>
    <w:rsid w:val="0042265D"/>
    <w:rsid w:val="004411EC"/>
    <w:rsid w:val="00460019"/>
    <w:rsid w:val="00460569"/>
    <w:rsid w:val="0046517D"/>
    <w:rsid w:val="00476920"/>
    <w:rsid w:val="00482BFA"/>
    <w:rsid w:val="00483610"/>
    <w:rsid w:val="00487EA4"/>
    <w:rsid w:val="0049614C"/>
    <w:rsid w:val="004A62B7"/>
    <w:rsid w:val="004C27F8"/>
    <w:rsid w:val="004F60A7"/>
    <w:rsid w:val="0050063A"/>
    <w:rsid w:val="00507B5A"/>
    <w:rsid w:val="00513B34"/>
    <w:rsid w:val="00517F8F"/>
    <w:rsid w:val="00533391"/>
    <w:rsid w:val="00535983"/>
    <w:rsid w:val="00544FDC"/>
    <w:rsid w:val="00546A82"/>
    <w:rsid w:val="00566D64"/>
    <w:rsid w:val="00567D8A"/>
    <w:rsid w:val="00580D9F"/>
    <w:rsid w:val="0059022B"/>
    <w:rsid w:val="00590950"/>
    <w:rsid w:val="005A44C7"/>
    <w:rsid w:val="005A7AA3"/>
    <w:rsid w:val="005B0258"/>
    <w:rsid w:val="005B2E26"/>
    <w:rsid w:val="005D3373"/>
    <w:rsid w:val="005E010B"/>
    <w:rsid w:val="005E217C"/>
    <w:rsid w:val="005F3373"/>
    <w:rsid w:val="00624008"/>
    <w:rsid w:val="00632E7D"/>
    <w:rsid w:val="006410EB"/>
    <w:rsid w:val="00646F46"/>
    <w:rsid w:val="00652037"/>
    <w:rsid w:val="00665239"/>
    <w:rsid w:val="00671A0B"/>
    <w:rsid w:val="0067558B"/>
    <w:rsid w:val="00684C99"/>
    <w:rsid w:val="00695765"/>
    <w:rsid w:val="006A1A21"/>
    <w:rsid w:val="006A319D"/>
    <w:rsid w:val="006B05C9"/>
    <w:rsid w:val="006D0414"/>
    <w:rsid w:val="006D0770"/>
    <w:rsid w:val="006E4C24"/>
    <w:rsid w:val="006F122F"/>
    <w:rsid w:val="006F2B1D"/>
    <w:rsid w:val="007002E7"/>
    <w:rsid w:val="00702FEE"/>
    <w:rsid w:val="007258CE"/>
    <w:rsid w:val="0075579A"/>
    <w:rsid w:val="00764DCE"/>
    <w:rsid w:val="007853BA"/>
    <w:rsid w:val="00796390"/>
    <w:rsid w:val="007975EF"/>
    <w:rsid w:val="007B2FEF"/>
    <w:rsid w:val="007C5B51"/>
    <w:rsid w:val="007E1777"/>
    <w:rsid w:val="007E5BB0"/>
    <w:rsid w:val="007F03BF"/>
    <w:rsid w:val="00804A3E"/>
    <w:rsid w:val="00811C1E"/>
    <w:rsid w:val="00824069"/>
    <w:rsid w:val="00834CD3"/>
    <w:rsid w:val="00860AC2"/>
    <w:rsid w:val="0086161C"/>
    <w:rsid w:val="008642C6"/>
    <w:rsid w:val="00864DD3"/>
    <w:rsid w:val="008705B9"/>
    <w:rsid w:val="00882670"/>
    <w:rsid w:val="00883B1C"/>
    <w:rsid w:val="008A3B2B"/>
    <w:rsid w:val="008A65C7"/>
    <w:rsid w:val="008C2CD1"/>
    <w:rsid w:val="008C46AB"/>
    <w:rsid w:val="008C79CE"/>
    <w:rsid w:val="009048E8"/>
    <w:rsid w:val="00911069"/>
    <w:rsid w:val="00921C44"/>
    <w:rsid w:val="00931438"/>
    <w:rsid w:val="00934D17"/>
    <w:rsid w:val="009406DE"/>
    <w:rsid w:val="009406FC"/>
    <w:rsid w:val="00942652"/>
    <w:rsid w:val="00942D87"/>
    <w:rsid w:val="00944AB6"/>
    <w:rsid w:val="009568F0"/>
    <w:rsid w:val="00964D46"/>
    <w:rsid w:val="00965B9B"/>
    <w:rsid w:val="00970F88"/>
    <w:rsid w:val="00972823"/>
    <w:rsid w:val="0097412B"/>
    <w:rsid w:val="00985B43"/>
    <w:rsid w:val="0099167F"/>
    <w:rsid w:val="00995675"/>
    <w:rsid w:val="009D3724"/>
    <w:rsid w:val="009E29F4"/>
    <w:rsid w:val="00A04D59"/>
    <w:rsid w:val="00A14753"/>
    <w:rsid w:val="00A16BDB"/>
    <w:rsid w:val="00A258E4"/>
    <w:rsid w:val="00A34ABC"/>
    <w:rsid w:val="00A407B5"/>
    <w:rsid w:val="00A4099E"/>
    <w:rsid w:val="00A550E3"/>
    <w:rsid w:val="00A74CC3"/>
    <w:rsid w:val="00A8268F"/>
    <w:rsid w:val="00A92E4B"/>
    <w:rsid w:val="00AA14D0"/>
    <w:rsid w:val="00AA73BC"/>
    <w:rsid w:val="00AB0E89"/>
    <w:rsid w:val="00AC63FD"/>
    <w:rsid w:val="00AD00C3"/>
    <w:rsid w:val="00AD3A5B"/>
    <w:rsid w:val="00AE00C5"/>
    <w:rsid w:val="00AF7B4E"/>
    <w:rsid w:val="00B0365B"/>
    <w:rsid w:val="00B06DFE"/>
    <w:rsid w:val="00B07944"/>
    <w:rsid w:val="00B11ED4"/>
    <w:rsid w:val="00B32CBF"/>
    <w:rsid w:val="00B34BF5"/>
    <w:rsid w:val="00B40FB6"/>
    <w:rsid w:val="00B448CD"/>
    <w:rsid w:val="00B50287"/>
    <w:rsid w:val="00B52E3F"/>
    <w:rsid w:val="00B8412C"/>
    <w:rsid w:val="00B915A2"/>
    <w:rsid w:val="00B91E27"/>
    <w:rsid w:val="00B927C0"/>
    <w:rsid w:val="00B95237"/>
    <w:rsid w:val="00BB246C"/>
    <w:rsid w:val="00BB7931"/>
    <w:rsid w:val="00BC337E"/>
    <w:rsid w:val="00BC50BB"/>
    <w:rsid w:val="00BC7B40"/>
    <w:rsid w:val="00BD5559"/>
    <w:rsid w:val="00BE545C"/>
    <w:rsid w:val="00BF0900"/>
    <w:rsid w:val="00BF504A"/>
    <w:rsid w:val="00C00B07"/>
    <w:rsid w:val="00C113CD"/>
    <w:rsid w:val="00C20B5D"/>
    <w:rsid w:val="00C237B1"/>
    <w:rsid w:val="00C25B56"/>
    <w:rsid w:val="00C31DB3"/>
    <w:rsid w:val="00C373DE"/>
    <w:rsid w:val="00C4778B"/>
    <w:rsid w:val="00C5067A"/>
    <w:rsid w:val="00C64925"/>
    <w:rsid w:val="00C705DA"/>
    <w:rsid w:val="00C936AF"/>
    <w:rsid w:val="00C950D1"/>
    <w:rsid w:val="00CA35C1"/>
    <w:rsid w:val="00CA3A70"/>
    <w:rsid w:val="00CB0159"/>
    <w:rsid w:val="00CB2C8B"/>
    <w:rsid w:val="00CC6637"/>
    <w:rsid w:val="00D03D2D"/>
    <w:rsid w:val="00D057E3"/>
    <w:rsid w:val="00D06A13"/>
    <w:rsid w:val="00D07919"/>
    <w:rsid w:val="00D16EB9"/>
    <w:rsid w:val="00D210E3"/>
    <w:rsid w:val="00D30D9B"/>
    <w:rsid w:val="00D35046"/>
    <w:rsid w:val="00D47B35"/>
    <w:rsid w:val="00D53214"/>
    <w:rsid w:val="00D60E71"/>
    <w:rsid w:val="00D746B8"/>
    <w:rsid w:val="00D75FCC"/>
    <w:rsid w:val="00D775DB"/>
    <w:rsid w:val="00D80353"/>
    <w:rsid w:val="00D91E75"/>
    <w:rsid w:val="00DB2B87"/>
    <w:rsid w:val="00DE5F6B"/>
    <w:rsid w:val="00DF18EC"/>
    <w:rsid w:val="00DF502A"/>
    <w:rsid w:val="00DF7D14"/>
    <w:rsid w:val="00E0161F"/>
    <w:rsid w:val="00E12C6A"/>
    <w:rsid w:val="00E66FA0"/>
    <w:rsid w:val="00E675FA"/>
    <w:rsid w:val="00E67FCF"/>
    <w:rsid w:val="00E75296"/>
    <w:rsid w:val="00E871E4"/>
    <w:rsid w:val="00E94797"/>
    <w:rsid w:val="00EA6635"/>
    <w:rsid w:val="00EB03F8"/>
    <w:rsid w:val="00EC47D0"/>
    <w:rsid w:val="00ED20B3"/>
    <w:rsid w:val="00ED4C88"/>
    <w:rsid w:val="00ED52AD"/>
    <w:rsid w:val="00ED79C4"/>
    <w:rsid w:val="00F01127"/>
    <w:rsid w:val="00F14382"/>
    <w:rsid w:val="00F22297"/>
    <w:rsid w:val="00F340D4"/>
    <w:rsid w:val="00F45F5E"/>
    <w:rsid w:val="00F569AC"/>
    <w:rsid w:val="00F61B80"/>
    <w:rsid w:val="00F61DAB"/>
    <w:rsid w:val="00F648CF"/>
    <w:rsid w:val="00F71FC7"/>
    <w:rsid w:val="00F77A05"/>
    <w:rsid w:val="00F82625"/>
    <w:rsid w:val="00F865C9"/>
    <w:rsid w:val="00F9522E"/>
    <w:rsid w:val="00F97B17"/>
    <w:rsid w:val="00FA29A1"/>
    <w:rsid w:val="00FA477A"/>
    <w:rsid w:val="00FB05C9"/>
    <w:rsid w:val="00FB7774"/>
    <w:rsid w:val="00FC03F5"/>
    <w:rsid w:val="00FC10DC"/>
    <w:rsid w:val="00FC370C"/>
    <w:rsid w:val="00FC411F"/>
    <w:rsid w:val="00FE4703"/>
    <w:rsid w:val="00FF5E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B9B"/>
    <w:pPr>
      <w:spacing w:after="200" w:line="276" w:lineRule="auto"/>
    </w:pPr>
    <w:rPr>
      <w:rFonts w:ascii="Arial" w:hAnsi="Arial"/>
      <w:sz w:val="24"/>
    </w:rPr>
  </w:style>
  <w:style w:type="paragraph" w:styleId="Ttulo2">
    <w:name w:val="heading 2"/>
    <w:basedOn w:val="Normal"/>
    <w:next w:val="Normal"/>
    <w:link w:val="Ttulo2Car"/>
    <w:qFormat/>
    <w:rsid w:val="008A65C7"/>
    <w:pPr>
      <w:spacing w:after="0" w:line="240" w:lineRule="auto"/>
      <w:jc w:val="center"/>
      <w:outlineLvl w:val="1"/>
    </w:pPr>
    <w:rPr>
      <w:rFonts w:ascii="Times New Roman" w:eastAsia="Times New Roman" w:hAnsi="Times New Roman" w:cs="Times New Roman"/>
      <w:b/>
      <w:bCs/>
      <w:color w:val="000000"/>
      <w:kern w:val="28"/>
      <w:szCs w:val="24"/>
      <w:lang w:val="en-CA" w:eastAsia="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65B9B"/>
  </w:style>
  <w:style w:type="paragraph" w:styleId="Prrafodelista">
    <w:name w:val="List Paragraph"/>
    <w:basedOn w:val="Normal"/>
    <w:uiPriority w:val="34"/>
    <w:qFormat/>
    <w:rsid w:val="00965B9B"/>
    <w:pPr>
      <w:ind w:left="720"/>
      <w:contextualSpacing/>
    </w:pPr>
  </w:style>
  <w:style w:type="character" w:styleId="Hipervnculo">
    <w:name w:val="Hyperlink"/>
    <w:basedOn w:val="Fuentedeprrafopredeter"/>
    <w:uiPriority w:val="99"/>
    <w:unhideWhenUsed/>
    <w:rsid w:val="00965B9B"/>
    <w:rPr>
      <w:color w:val="0563C1" w:themeColor="hyperlink"/>
      <w:u w:val="single"/>
    </w:rPr>
  </w:style>
  <w:style w:type="paragraph" w:styleId="Textonotapie">
    <w:name w:val="footnote text"/>
    <w:basedOn w:val="Normal"/>
    <w:link w:val="TextonotapieCar"/>
    <w:uiPriority w:val="99"/>
    <w:semiHidden/>
    <w:unhideWhenUsed/>
    <w:rsid w:val="003512DB"/>
    <w:pPr>
      <w:spacing w:after="0" w:line="240" w:lineRule="auto"/>
    </w:pPr>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3512DB"/>
    <w:rPr>
      <w:sz w:val="20"/>
      <w:szCs w:val="20"/>
    </w:rPr>
  </w:style>
  <w:style w:type="character" w:styleId="Refdenotaalpie">
    <w:name w:val="footnote reference"/>
    <w:basedOn w:val="Fuentedeprrafopredeter"/>
    <w:uiPriority w:val="99"/>
    <w:semiHidden/>
    <w:unhideWhenUsed/>
    <w:rsid w:val="003512DB"/>
    <w:rPr>
      <w:vertAlign w:val="superscript"/>
    </w:rPr>
  </w:style>
  <w:style w:type="character" w:customStyle="1" w:styleId="null">
    <w:name w:val="null"/>
    <w:basedOn w:val="Fuentedeprrafopredeter"/>
    <w:rsid w:val="00921C44"/>
  </w:style>
  <w:style w:type="paragraph" w:styleId="Encabezado">
    <w:name w:val="header"/>
    <w:basedOn w:val="Normal"/>
    <w:link w:val="EncabezadoCar"/>
    <w:uiPriority w:val="99"/>
    <w:unhideWhenUsed/>
    <w:rsid w:val="007C5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5B51"/>
    <w:rPr>
      <w:rFonts w:ascii="Arial" w:hAnsi="Arial"/>
      <w:sz w:val="24"/>
    </w:rPr>
  </w:style>
  <w:style w:type="paragraph" w:styleId="Piedepgina">
    <w:name w:val="footer"/>
    <w:basedOn w:val="Normal"/>
    <w:link w:val="PiedepginaCar"/>
    <w:uiPriority w:val="99"/>
    <w:unhideWhenUsed/>
    <w:rsid w:val="007C5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5B51"/>
    <w:rPr>
      <w:rFonts w:ascii="Arial" w:hAnsi="Arial"/>
      <w:sz w:val="24"/>
    </w:rPr>
  </w:style>
  <w:style w:type="paragraph" w:styleId="Textodeglobo">
    <w:name w:val="Balloon Text"/>
    <w:basedOn w:val="Normal"/>
    <w:link w:val="TextodegloboCar"/>
    <w:uiPriority w:val="99"/>
    <w:semiHidden/>
    <w:unhideWhenUsed/>
    <w:rsid w:val="005909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0950"/>
    <w:rPr>
      <w:rFonts w:ascii="Tahoma" w:hAnsi="Tahoma" w:cs="Tahoma"/>
      <w:sz w:val="16"/>
      <w:szCs w:val="16"/>
    </w:rPr>
  </w:style>
  <w:style w:type="character" w:styleId="Refdecomentario">
    <w:name w:val="annotation reference"/>
    <w:basedOn w:val="Fuentedeprrafopredeter"/>
    <w:uiPriority w:val="99"/>
    <w:semiHidden/>
    <w:unhideWhenUsed/>
    <w:rsid w:val="004C27F8"/>
    <w:rPr>
      <w:sz w:val="16"/>
      <w:szCs w:val="16"/>
    </w:rPr>
  </w:style>
  <w:style w:type="paragraph" w:styleId="Textocomentario">
    <w:name w:val="annotation text"/>
    <w:basedOn w:val="Normal"/>
    <w:link w:val="TextocomentarioCar"/>
    <w:uiPriority w:val="99"/>
    <w:semiHidden/>
    <w:unhideWhenUsed/>
    <w:rsid w:val="004C2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27F8"/>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4C27F8"/>
    <w:rPr>
      <w:b/>
      <w:bCs/>
    </w:rPr>
  </w:style>
  <w:style w:type="character" w:customStyle="1" w:styleId="AsuntodelcomentarioCar">
    <w:name w:val="Asunto del comentario Car"/>
    <w:basedOn w:val="TextocomentarioCar"/>
    <w:link w:val="Asuntodelcomentario"/>
    <w:uiPriority w:val="99"/>
    <w:semiHidden/>
    <w:rsid w:val="004C27F8"/>
    <w:rPr>
      <w:rFonts w:ascii="Arial" w:hAnsi="Arial"/>
      <w:b/>
      <w:bCs/>
      <w:sz w:val="20"/>
      <w:szCs w:val="20"/>
    </w:rPr>
  </w:style>
  <w:style w:type="paragraph" w:styleId="Sinespaciado">
    <w:name w:val="No Spacing"/>
    <w:uiPriority w:val="1"/>
    <w:qFormat/>
    <w:rsid w:val="00A16BDB"/>
    <w:pPr>
      <w:spacing w:after="0" w:line="240" w:lineRule="auto"/>
    </w:pPr>
    <w:rPr>
      <w:rFonts w:ascii="Calibri" w:eastAsia="Calibri" w:hAnsi="Calibri" w:cs="Times New Roman"/>
    </w:rPr>
  </w:style>
  <w:style w:type="character" w:styleId="Hipervnculovisitado">
    <w:name w:val="FollowedHyperlink"/>
    <w:basedOn w:val="Fuentedeprrafopredeter"/>
    <w:uiPriority w:val="99"/>
    <w:semiHidden/>
    <w:unhideWhenUsed/>
    <w:rsid w:val="00023EAF"/>
    <w:rPr>
      <w:color w:val="954F72" w:themeColor="followedHyperlink"/>
      <w:u w:val="single"/>
    </w:rPr>
  </w:style>
  <w:style w:type="character" w:customStyle="1" w:styleId="longtext">
    <w:name w:val="long_text"/>
    <w:basedOn w:val="Fuentedeprrafopredeter"/>
    <w:rsid w:val="008A65C7"/>
  </w:style>
  <w:style w:type="character" w:customStyle="1" w:styleId="Ttulo2Car">
    <w:name w:val="Título 2 Car"/>
    <w:basedOn w:val="Fuentedeprrafopredeter"/>
    <w:link w:val="Ttulo2"/>
    <w:rsid w:val="008A65C7"/>
    <w:rPr>
      <w:rFonts w:ascii="Times New Roman" w:eastAsia="Times New Roman" w:hAnsi="Times New Roman" w:cs="Times New Roman"/>
      <w:b/>
      <w:bCs/>
      <w:color w:val="000000"/>
      <w:kern w:val="28"/>
      <w:sz w:val="24"/>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B9B"/>
    <w:pPr>
      <w:spacing w:after="200" w:line="276" w:lineRule="auto"/>
    </w:pPr>
    <w:rPr>
      <w:rFonts w:ascii="Arial" w:hAnsi="Arial"/>
      <w:sz w:val="24"/>
    </w:rPr>
  </w:style>
  <w:style w:type="paragraph" w:styleId="Ttulo2">
    <w:name w:val="heading 2"/>
    <w:basedOn w:val="Normal"/>
    <w:next w:val="Normal"/>
    <w:link w:val="Ttulo2Car"/>
    <w:qFormat/>
    <w:rsid w:val="008A65C7"/>
    <w:pPr>
      <w:spacing w:after="0" w:line="240" w:lineRule="auto"/>
      <w:jc w:val="center"/>
      <w:outlineLvl w:val="1"/>
    </w:pPr>
    <w:rPr>
      <w:rFonts w:ascii="Times New Roman" w:eastAsia="Times New Roman" w:hAnsi="Times New Roman" w:cs="Times New Roman"/>
      <w:b/>
      <w:bCs/>
      <w:color w:val="000000"/>
      <w:kern w:val="28"/>
      <w:szCs w:val="24"/>
      <w:lang w:val="en-CA" w:eastAsia="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65B9B"/>
  </w:style>
  <w:style w:type="paragraph" w:styleId="Prrafodelista">
    <w:name w:val="List Paragraph"/>
    <w:basedOn w:val="Normal"/>
    <w:uiPriority w:val="34"/>
    <w:qFormat/>
    <w:rsid w:val="00965B9B"/>
    <w:pPr>
      <w:ind w:left="720"/>
      <w:contextualSpacing/>
    </w:pPr>
  </w:style>
  <w:style w:type="character" w:styleId="Hipervnculo">
    <w:name w:val="Hyperlink"/>
    <w:basedOn w:val="Fuentedeprrafopredeter"/>
    <w:uiPriority w:val="99"/>
    <w:unhideWhenUsed/>
    <w:rsid w:val="00965B9B"/>
    <w:rPr>
      <w:color w:val="0563C1" w:themeColor="hyperlink"/>
      <w:u w:val="single"/>
    </w:rPr>
  </w:style>
  <w:style w:type="paragraph" w:styleId="Textonotapie">
    <w:name w:val="footnote text"/>
    <w:basedOn w:val="Normal"/>
    <w:link w:val="TextonotapieCar"/>
    <w:uiPriority w:val="99"/>
    <w:semiHidden/>
    <w:unhideWhenUsed/>
    <w:rsid w:val="003512DB"/>
    <w:pPr>
      <w:spacing w:after="0" w:line="240" w:lineRule="auto"/>
    </w:pPr>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3512DB"/>
    <w:rPr>
      <w:sz w:val="20"/>
      <w:szCs w:val="20"/>
    </w:rPr>
  </w:style>
  <w:style w:type="character" w:styleId="Refdenotaalpie">
    <w:name w:val="footnote reference"/>
    <w:basedOn w:val="Fuentedeprrafopredeter"/>
    <w:uiPriority w:val="99"/>
    <w:semiHidden/>
    <w:unhideWhenUsed/>
    <w:rsid w:val="003512DB"/>
    <w:rPr>
      <w:vertAlign w:val="superscript"/>
    </w:rPr>
  </w:style>
  <w:style w:type="character" w:customStyle="1" w:styleId="null">
    <w:name w:val="null"/>
    <w:basedOn w:val="Fuentedeprrafopredeter"/>
    <w:rsid w:val="00921C44"/>
  </w:style>
  <w:style w:type="paragraph" w:styleId="Encabezado">
    <w:name w:val="header"/>
    <w:basedOn w:val="Normal"/>
    <w:link w:val="EncabezadoCar"/>
    <w:uiPriority w:val="99"/>
    <w:unhideWhenUsed/>
    <w:rsid w:val="007C5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5B51"/>
    <w:rPr>
      <w:rFonts w:ascii="Arial" w:hAnsi="Arial"/>
      <w:sz w:val="24"/>
    </w:rPr>
  </w:style>
  <w:style w:type="paragraph" w:styleId="Piedepgina">
    <w:name w:val="footer"/>
    <w:basedOn w:val="Normal"/>
    <w:link w:val="PiedepginaCar"/>
    <w:uiPriority w:val="99"/>
    <w:unhideWhenUsed/>
    <w:rsid w:val="007C5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5B51"/>
    <w:rPr>
      <w:rFonts w:ascii="Arial" w:hAnsi="Arial"/>
      <w:sz w:val="24"/>
    </w:rPr>
  </w:style>
  <w:style w:type="paragraph" w:styleId="Textodeglobo">
    <w:name w:val="Balloon Text"/>
    <w:basedOn w:val="Normal"/>
    <w:link w:val="TextodegloboCar"/>
    <w:uiPriority w:val="99"/>
    <w:semiHidden/>
    <w:unhideWhenUsed/>
    <w:rsid w:val="005909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0950"/>
    <w:rPr>
      <w:rFonts w:ascii="Tahoma" w:hAnsi="Tahoma" w:cs="Tahoma"/>
      <w:sz w:val="16"/>
      <w:szCs w:val="16"/>
    </w:rPr>
  </w:style>
  <w:style w:type="character" w:styleId="Refdecomentario">
    <w:name w:val="annotation reference"/>
    <w:basedOn w:val="Fuentedeprrafopredeter"/>
    <w:uiPriority w:val="99"/>
    <w:semiHidden/>
    <w:unhideWhenUsed/>
    <w:rsid w:val="004C27F8"/>
    <w:rPr>
      <w:sz w:val="16"/>
      <w:szCs w:val="16"/>
    </w:rPr>
  </w:style>
  <w:style w:type="paragraph" w:styleId="Textocomentario">
    <w:name w:val="annotation text"/>
    <w:basedOn w:val="Normal"/>
    <w:link w:val="TextocomentarioCar"/>
    <w:uiPriority w:val="99"/>
    <w:semiHidden/>
    <w:unhideWhenUsed/>
    <w:rsid w:val="004C2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27F8"/>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4C27F8"/>
    <w:rPr>
      <w:b/>
      <w:bCs/>
    </w:rPr>
  </w:style>
  <w:style w:type="character" w:customStyle="1" w:styleId="AsuntodelcomentarioCar">
    <w:name w:val="Asunto del comentario Car"/>
    <w:basedOn w:val="TextocomentarioCar"/>
    <w:link w:val="Asuntodelcomentario"/>
    <w:uiPriority w:val="99"/>
    <w:semiHidden/>
    <w:rsid w:val="004C27F8"/>
    <w:rPr>
      <w:rFonts w:ascii="Arial" w:hAnsi="Arial"/>
      <w:b/>
      <w:bCs/>
      <w:sz w:val="20"/>
      <w:szCs w:val="20"/>
    </w:rPr>
  </w:style>
  <w:style w:type="paragraph" w:styleId="Sinespaciado">
    <w:name w:val="No Spacing"/>
    <w:uiPriority w:val="1"/>
    <w:qFormat/>
    <w:rsid w:val="00A16BDB"/>
    <w:pPr>
      <w:spacing w:after="0" w:line="240" w:lineRule="auto"/>
    </w:pPr>
    <w:rPr>
      <w:rFonts w:ascii="Calibri" w:eastAsia="Calibri" w:hAnsi="Calibri" w:cs="Times New Roman"/>
    </w:rPr>
  </w:style>
  <w:style w:type="character" w:styleId="Hipervnculovisitado">
    <w:name w:val="FollowedHyperlink"/>
    <w:basedOn w:val="Fuentedeprrafopredeter"/>
    <w:uiPriority w:val="99"/>
    <w:semiHidden/>
    <w:unhideWhenUsed/>
    <w:rsid w:val="00023EAF"/>
    <w:rPr>
      <w:color w:val="954F72" w:themeColor="followedHyperlink"/>
      <w:u w:val="single"/>
    </w:rPr>
  </w:style>
  <w:style w:type="character" w:customStyle="1" w:styleId="longtext">
    <w:name w:val="long_text"/>
    <w:basedOn w:val="Fuentedeprrafopredeter"/>
    <w:rsid w:val="008A65C7"/>
  </w:style>
  <w:style w:type="character" w:customStyle="1" w:styleId="Ttulo2Car">
    <w:name w:val="Título 2 Car"/>
    <w:basedOn w:val="Fuentedeprrafopredeter"/>
    <w:link w:val="Ttulo2"/>
    <w:rsid w:val="008A65C7"/>
    <w:rPr>
      <w:rFonts w:ascii="Times New Roman" w:eastAsia="Times New Roman" w:hAnsi="Times New Roman" w:cs="Times New Roman"/>
      <w:b/>
      <w:bCs/>
      <w:color w:val="000000"/>
      <w:kern w:val="28"/>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827660">
      <w:bodyDiv w:val="1"/>
      <w:marLeft w:val="0"/>
      <w:marRight w:val="0"/>
      <w:marTop w:val="0"/>
      <w:marBottom w:val="0"/>
      <w:divBdr>
        <w:top w:val="none" w:sz="0" w:space="0" w:color="auto"/>
        <w:left w:val="none" w:sz="0" w:space="0" w:color="auto"/>
        <w:bottom w:val="none" w:sz="0" w:space="0" w:color="auto"/>
        <w:right w:val="none" w:sz="0" w:space="0" w:color="auto"/>
      </w:divBdr>
      <w:divsChild>
        <w:div w:id="816458136">
          <w:marLeft w:val="0"/>
          <w:marRight w:val="0"/>
          <w:marTop w:val="0"/>
          <w:marBottom w:val="0"/>
          <w:divBdr>
            <w:top w:val="none" w:sz="0" w:space="0" w:color="auto"/>
            <w:left w:val="none" w:sz="0" w:space="0" w:color="auto"/>
            <w:bottom w:val="none" w:sz="0" w:space="0" w:color="auto"/>
            <w:right w:val="none" w:sz="0" w:space="0" w:color="auto"/>
          </w:divBdr>
        </w:div>
        <w:div w:id="1117139234">
          <w:marLeft w:val="0"/>
          <w:marRight w:val="0"/>
          <w:marTop w:val="0"/>
          <w:marBottom w:val="0"/>
          <w:divBdr>
            <w:top w:val="none" w:sz="0" w:space="0" w:color="auto"/>
            <w:left w:val="none" w:sz="0" w:space="0" w:color="auto"/>
            <w:bottom w:val="none" w:sz="0" w:space="0" w:color="auto"/>
            <w:right w:val="none" w:sz="0" w:space="0" w:color="auto"/>
          </w:divBdr>
        </w:div>
        <w:div w:id="2118790309">
          <w:marLeft w:val="0"/>
          <w:marRight w:val="0"/>
          <w:marTop w:val="0"/>
          <w:marBottom w:val="0"/>
          <w:divBdr>
            <w:top w:val="none" w:sz="0" w:space="0" w:color="auto"/>
            <w:left w:val="none" w:sz="0" w:space="0" w:color="auto"/>
            <w:bottom w:val="none" w:sz="0" w:space="0" w:color="auto"/>
            <w:right w:val="none" w:sz="0" w:space="0" w:color="auto"/>
          </w:divBdr>
        </w:div>
        <w:div w:id="1442336447">
          <w:marLeft w:val="0"/>
          <w:marRight w:val="0"/>
          <w:marTop w:val="0"/>
          <w:marBottom w:val="0"/>
          <w:divBdr>
            <w:top w:val="none" w:sz="0" w:space="0" w:color="auto"/>
            <w:left w:val="none" w:sz="0" w:space="0" w:color="auto"/>
            <w:bottom w:val="none" w:sz="0" w:space="0" w:color="auto"/>
            <w:right w:val="none" w:sz="0" w:space="0" w:color="auto"/>
          </w:divBdr>
        </w:div>
        <w:div w:id="30037613">
          <w:marLeft w:val="0"/>
          <w:marRight w:val="0"/>
          <w:marTop w:val="0"/>
          <w:marBottom w:val="0"/>
          <w:divBdr>
            <w:top w:val="none" w:sz="0" w:space="0" w:color="auto"/>
            <w:left w:val="none" w:sz="0" w:space="0" w:color="auto"/>
            <w:bottom w:val="none" w:sz="0" w:space="0" w:color="auto"/>
            <w:right w:val="none" w:sz="0" w:space="0" w:color="auto"/>
          </w:divBdr>
        </w:div>
        <w:div w:id="1085612402">
          <w:marLeft w:val="0"/>
          <w:marRight w:val="0"/>
          <w:marTop w:val="0"/>
          <w:marBottom w:val="0"/>
          <w:divBdr>
            <w:top w:val="none" w:sz="0" w:space="0" w:color="auto"/>
            <w:left w:val="none" w:sz="0" w:space="0" w:color="auto"/>
            <w:bottom w:val="none" w:sz="0" w:space="0" w:color="auto"/>
            <w:right w:val="none" w:sz="0" w:space="0" w:color="auto"/>
          </w:divBdr>
        </w:div>
      </w:divsChild>
    </w:div>
    <w:div w:id="1244684908">
      <w:bodyDiv w:val="1"/>
      <w:marLeft w:val="0"/>
      <w:marRight w:val="0"/>
      <w:marTop w:val="0"/>
      <w:marBottom w:val="0"/>
      <w:divBdr>
        <w:top w:val="none" w:sz="0" w:space="0" w:color="auto"/>
        <w:left w:val="none" w:sz="0" w:space="0" w:color="auto"/>
        <w:bottom w:val="none" w:sz="0" w:space="0" w:color="auto"/>
        <w:right w:val="none" w:sz="0" w:space="0" w:color="auto"/>
      </w:divBdr>
    </w:div>
    <w:div w:id="1505701054">
      <w:bodyDiv w:val="1"/>
      <w:marLeft w:val="0"/>
      <w:marRight w:val="0"/>
      <w:marTop w:val="0"/>
      <w:marBottom w:val="0"/>
      <w:divBdr>
        <w:top w:val="none" w:sz="0" w:space="0" w:color="auto"/>
        <w:left w:val="none" w:sz="0" w:space="0" w:color="auto"/>
        <w:bottom w:val="none" w:sz="0" w:space="0" w:color="auto"/>
        <w:right w:val="none" w:sz="0" w:space="0" w:color="auto"/>
      </w:divBdr>
      <w:divsChild>
        <w:div w:id="982470262">
          <w:marLeft w:val="0"/>
          <w:marRight w:val="0"/>
          <w:marTop w:val="0"/>
          <w:marBottom w:val="0"/>
          <w:divBdr>
            <w:top w:val="none" w:sz="0" w:space="0" w:color="auto"/>
            <w:left w:val="none" w:sz="0" w:space="0" w:color="auto"/>
            <w:bottom w:val="none" w:sz="0" w:space="0" w:color="auto"/>
            <w:right w:val="none" w:sz="0" w:space="0" w:color="auto"/>
          </w:divBdr>
        </w:div>
        <w:div w:id="929855202">
          <w:marLeft w:val="0"/>
          <w:marRight w:val="0"/>
          <w:marTop w:val="0"/>
          <w:marBottom w:val="0"/>
          <w:divBdr>
            <w:top w:val="none" w:sz="0" w:space="0" w:color="auto"/>
            <w:left w:val="none" w:sz="0" w:space="0" w:color="auto"/>
            <w:bottom w:val="none" w:sz="0" w:space="0" w:color="auto"/>
            <w:right w:val="none" w:sz="0" w:space="0" w:color="auto"/>
          </w:divBdr>
        </w:div>
        <w:div w:id="1907835587">
          <w:marLeft w:val="0"/>
          <w:marRight w:val="0"/>
          <w:marTop w:val="0"/>
          <w:marBottom w:val="0"/>
          <w:divBdr>
            <w:top w:val="none" w:sz="0" w:space="0" w:color="auto"/>
            <w:left w:val="none" w:sz="0" w:space="0" w:color="auto"/>
            <w:bottom w:val="none" w:sz="0" w:space="0" w:color="auto"/>
            <w:right w:val="none" w:sz="0" w:space="0" w:color="auto"/>
          </w:divBdr>
        </w:div>
        <w:div w:id="1396733138">
          <w:marLeft w:val="0"/>
          <w:marRight w:val="0"/>
          <w:marTop w:val="0"/>
          <w:marBottom w:val="0"/>
          <w:divBdr>
            <w:top w:val="none" w:sz="0" w:space="0" w:color="auto"/>
            <w:left w:val="none" w:sz="0" w:space="0" w:color="auto"/>
            <w:bottom w:val="none" w:sz="0" w:space="0" w:color="auto"/>
            <w:right w:val="none" w:sz="0" w:space="0" w:color="auto"/>
          </w:divBdr>
        </w:div>
        <w:div w:id="1127356713">
          <w:marLeft w:val="0"/>
          <w:marRight w:val="0"/>
          <w:marTop w:val="0"/>
          <w:marBottom w:val="0"/>
          <w:divBdr>
            <w:top w:val="none" w:sz="0" w:space="0" w:color="auto"/>
            <w:left w:val="none" w:sz="0" w:space="0" w:color="auto"/>
            <w:bottom w:val="none" w:sz="0" w:space="0" w:color="auto"/>
            <w:right w:val="none" w:sz="0" w:space="0" w:color="auto"/>
          </w:divBdr>
        </w:div>
      </w:divsChild>
    </w:div>
    <w:div w:id="1758945121">
      <w:bodyDiv w:val="1"/>
      <w:marLeft w:val="0"/>
      <w:marRight w:val="0"/>
      <w:marTop w:val="0"/>
      <w:marBottom w:val="0"/>
      <w:divBdr>
        <w:top w:val="none" w:sz="0" w:space="0" w:color="auto"/>
        <w:left w:val="none" w:sz="0" w:space="0" w:color="auto"/>
        <w:bottom w:val="none" w:sz="0" w:space="0" w:color="auto"/>
        <w:right w:val="none" w:sz="0" w:space="0" w:color="auto"/>
      </w:divBdr>
    </w:div>
    <w:div w:id="1759331784">
      <w:bodyDiv w:val="1"/>
      <w:marLeft w:val="0"/>
      <w:marRight w:val="0"/>
      <w:marTop w:val="0"/>
      <w:marBottom w:val="0"/>
      <w:divBdr>
        <w:top w:val="none" w:sz="0" w:space="0" w:color="auto"/>
        <w:left w:val="none" w:sz="0" w:space="0" w:color="auto"/>
        <w:bottom w:val="none" w:sz="0" w:space="0" w:color="auto"/>
        <w:right w:val="none" w:sz="0" w:space="0" w:color="auto"/>
      </w:divBdr>
      <w:divsChild>
        <w:div w:id="427232851">
          <w:marLeft w:val="0"/>
          <w:marRight w:val="0"/>
          <w:marTop w:val="0"/>
          <w:marBottom w:val="0"/>
          <w:divBdr>
            <w:top w:val="none" w:sz="0" w:space="0" w:color="auto"/>
            <w:left w:val="none" w:sz="0" w:space="0" w:color="auto"/>
            <w:bottom w:val="none" w:sz="0" w:space="0" w:color="auto"/>
            <w:right w:val="none" w:sz="0" w:space="0" w:color="auto"/>
          </w:divBdr>
        </w:div>
        <w:div w:id="131480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revistas.unal.edu.co/index.php/avenferm/article/view/37849" TargetMode="External"/><Relationship Id="rId4" Type="http://schemas.microsoft.com/office/2007/relationships/stylesWithEffects" Target="stylesWithEffects.xml"/><Relationship Id="rId9" Type="http://schemas.openxmlformats.org/officeDocument/2006/relationships/hyperlink" Target="http://cybertesis.uach.cl/tesis/uach/2010/fme.77p/doc/fme.77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97F49-FF3C-4C8B-AF39-EF9372797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18</Pages>
  <Words>5702</Words>
  <Characters>31367</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sapitos</dc:creator>
  <cp:lastModifiedBy>JULIAN</cp:lastModifiedBy>
  <cp:revision>25</cp:revision>
  <dcterms:created xsi:type="dcterms:W3CDTF">2014-07-20T14:01:00Z</dcterms:created>
  <dcterms:modified xsi:type="dcterms:W3CDTF">2014-07-27T17:10:00Z</dcterms:modified>
</cp:coreProperties>
</file>