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C24" w:rsidRPr="009D06F7" w:rsidRDefault="00AA5C24" w:rsidP="002238FC">
      <w:pPr>
        <w:pBdr>
          <w:bar w:val="nil"/>
        </w:pBdr>
        <w:spacing w:after="0" w:line="240" w:lineRule="auto"/>
        <w:rPr>
          <w:rFonts w:ascii="Times New Roman" w:eastAsia="Arial Unicode MS" w:hAnsi="Times New Roman" w:cs="Times New Roman"/>
          <w:i/>
          <w:sz w:val="24"/>
          <w:szCs w:val="24"/>
          <w:bdr w:val="nil"/>
        </w:rPr>
      </w:pPr>
    </w:p>
    <w:p w:rsidR="00AA5C24" w:rsidRPr="009D06F7" w:rsidRDefault="00AA5C24" w:rsidP="002238FC">
      <w:pPr>
        <w:spacing w:after="0" w:line="240" w:lineRule="auto"/>
        <w:jc w:val="center"/>
        <w:rPr>
          <w:rFonts w:ascii="Times New Roman" w:hAnsi="Times New Roman" w:cs="Times New Roman"/>
          <w:b/>
          <w:sz w:val="24"/>
          <w:szCs w:val="24"/>
          <w:lang w:val="es-CO"/>
        </w:rPr>
      </w:pPr>
    </w:p>
    <w:p w:rsidR="004915BC" w:rsidRPr="0091048F" w:rsidRDefault="004915BC" w:rsidP="004915BC">
      <w:pPr>
        <w:pStyle w:val="NormalWeb"/>
        <w:spacing w:before="0" w:beforeAutospacing="0" w:after="0" w:afterAutospacing="0"/>
        <w:jc w:val="center"/>
        <w:rPr>
          <w:b/>
        </w:rPr>
      </w:pPr>
      <w:r w:rsidRPr="0091048F">
        <w:rPr>
          <w:b/>
        </w:rPr>
        <w:t>Titulo Idioma original (</w:t>
      </w:r>
      <w:r w:rsidRPr="0091048F">
        <w:t>Times New Roman 12 puntos, Negrita, tipo oración, máximo 12 palabras usar mayúsculas solo al inicio de la oración</w:t>
      </w:r>
      <w:r w:rsidRPr="0091048F">
        <w:rPr>
          <w:b/>
        </w:rPr>
        <w:t>)</w:t>
      </w:r>
    </w:p>
    <w:p w:rsidR="004915BC" w:rsidRPr="0091048F" w:rsidRDefault="004915BC" w:rsidP="004915BC">
      <w:pPr>
        <w:pStyle w:val="NormalWeb"/>
        <w:spacing w:before="0" w:beforeAutospacing="0" w:after="0" w:afterAutospacing="0"/>
        <w:jc w:val="center"/>
        <w:rPr>
          <w:b/>
        </w:rPr>
      </w:pPr>
    </w:p>
    <w:p w:rsidR="004915BC" w:rsidRPr="0091048F" w:rsidRDefault="004915BC" w:rsidP="004915BC">
      <w:pPr>
        <w:pStyle w:val="NormalWeb"/>
        <w:spacing w:before="0" w:beforeAutospacing="0" w:after="0" w:afterAutospacing="0"/>
        <w:jc w:val="center"/>
        <w:rPr>
          <w:b/>
        </w:rPr>
      </w:pPr>
      <w:r w:rsidRPr="0091048F">
        <w:rPr>
          <w:b/>
        </w:rPr>
        <w:t xml:space="preserve">Título en inglés </w:t>
      </w:r>
    </w:p>
    <w:p w:rsidR="004915BC" w:rsidRPr="0091048F" w:rsidRDefault="004915BC" w:rsidP="004915BC">
      <w:pPr>
        <w:spacing w:after="0" w:line="240" w:lineRule="auto"/>
        <w:jc w:val="center"/>
        <w:rPr>
          <w:rFonts w:ascii="Times New Roman" w:hAnsi="Times New Roman" w:cs="Times New Roman"/>
          <w:color w:val="FF0000"/>
          <w:sz w:val="24"/>
          <w:szCs w:val="24"/>
        </w:rPr>
      </w:pPr>
    </w:p>
    <w:p w:rsidR="004915BC" w:rsidRPr="0091048F" w:rsidRDefault="004915BC" w:rsidP="004915BC">
      <w:pPr>
        <w:pStyle w:val="NormalWeb"/>
        <w:spacing w:before="0" w:beforeAutospacing="0" w:after="0" w:afterAutospacing="0"/>
        <w:jc w:val="center"/>
        <w:rPr>
          <w:b/>
        </w:rPr>
      </w:pPr>
      <w:r w:rsidRPr="0091048F">
        <w:rPr>
          <w:b/>
        </w:rPr>
        <w:t>Título en otro idioma (</w:t>
      </w:r>
      <w:r w:rsidRPr="0091048F">
        <w:t xml:space="preserve">español o </w:t>
      </w:r>
      <w:r w:rsidR="00F53EE1" w:rsidRPr="0091048F">
        <w:t>portugués</w:t>
      </w:r>
      <w:r w:rsidRPr="0091048F">
        <w:rPr>
          <w:b/>
        </w:rPr>
        <w:t>)</w:t>
      </w:r>
    </w:p>
    <w:p w:rsidR="00D97100" w:rsidRPr="0091048F" w:rsidRDefault="00D97100" w:rsidP="00D97100">
      <w:pPr>
        <w:spacing w:after="0" w:line="360" w:lineRule="auto"/>
        <w:jc w:val="center"/>
        <w:rPr>
          <w:rFonts w:ascii="Times New Roman" w:hAnsi="Times New Roman" w:cs="Times New Roman"/>
          <w:b/>
          <w:bCs/>
          <w:sz w:val="24"/>
          <w:szCs w:val="24"/>
          <w:lang w:val="es-CO"/>
        </w:rPr>
      </w:pPr>
    </w:p>
    <w:p w:rsidR="001B726A" w:rsidRPr="0091048F" w:rsidRDefault="001B726A" w:rsidP="002238FC">
      <w:pPr>
        <w:spacing w:after="0" w:line="240" w:lineRule="auto"/>
        <w:jc w:val="center"/>
        <w:rPr>
          <w:rFonts w:ascii="Times New Roman" w:hAnsi="Times New Roman" w:cs="Times New Roman"/>
          <w:b/>
          <w:i/>
          <w:sz w:val="24"/>
          <w:szCs w:val="24"/>
          <w:lang w:val="es-CO"/>
        </w:rPr>
      </w:pPr>
    </w:p>
    <w:p w:rsidR="00420A3B" w:rsidRPr="00420A3B" w:rsidRDefault="009677D0" w:rsidP="009677D0">
      <w:pPr>
        <w:spacing w:after="0" w:line="240" w:lineRule="auto"/>
        <w:jc w:val="both"/>
        <w:rPr>
          <w:rFonts w:ascii="Times New Roman" w:eastAsia="Times New Roman" w:hAnsi="Times New Roman" w:cs="Times New Roman"/>
          <w:sz w:val="24"/>
          <w:szCs w:val="24"/>
          <w:lang w:eastAsia="es-CO"/>
        </w:rPr>
      </w:pPr>
      <w:r w:rsidRPr="00420A3B">
        <w:rPr>
          <w:rFonts w:ascii="Times New Roman" w:eastAsia="Times New Roman" w:hAnsi="Times New Roman" w:cs="Times New Roman"/>
          <w:b/>
          <w:sz w:val="24"/>
          <w:szCs w:val="24"/>
          <w:lang w:eastAsia="es-CO"/>
        </w:rPr>
        <w:t>Highlights:</w:t>
      </w:r>
      <w:r w:rsidRPr="00420A3B">
        <w:rPr>
          <w:rFonts w:ascii="Times New Roman" w:eastAsia="Times New Roman" w:hAnsi="Times New Roman" w:cs="Times New Roman"/>
          <w:sz w:val="24"/>
          <w:szCs w:val="24"/>
          <w:lang w:eastAsia="es-CO"/>
        </w:rPr>
        <w:t xml:space="preserve"> </w:t>
      </w:r>
    </w:p>
    <w:p w:rsidR="009677D0" w:rsidRPr="00420A3B" w:rsidRDefault="009677D0" w:rsidP="009677D0">
      <w:pPr>
        <w:spacing w:after="0" w:line="240" w:lineRule="auto"/>
        <w:jc w:val="both"/>
        <w:rPr>
          <w:rFonts w:ascii="Times New Roman" w:eastAsia="Times New Roman" w:hAnsi="Times New Roman" w:cs="Times New Roman"/>
          <w:sz w:val="24"/>
          <w:szCs w:val="24"/>
          <w:lang w:eastAsia="es-CO"/>
        </w:rPr>
      </w:pPr>
      <w:r w:rsidRPr="00420A3B">
        <w:rPr>
          <w:rFonts w:ascii="Times New Roman" w:eastAsia="Times New Roman" w:hAnsi="Times New Roman" w:cs="Times New Roman"/>
          <w:sz w:val="24"/>
          <w:szCs w:val="24"/>
          <w:lang w:eastAsia="es-CO"/>
        </w:rPr>
        <w:t>Se solicita a los autores que incluyan cuatro frases de autoría propia que representen aspectos relevantes de la publicación (entre 15 a 30 palabras cada frase).</w:t>
      </w:r>
    </w:p>
    <w:p w:rsidR="004915BC" w:rsidRPr="00420A3B" w:rsidRDefault="004915BC" w:rsidP="002238FC">
      <w:pPr>
        <w:spacing w:after="0" w:line="240" w:lineRule="auto"/>
        <w:rPr>
          <w:rFonts w:ascii="Times New Roman" w:hAnsi="Times New Roman" w:cs="Times New Roman"/>
          <w:b/>
          <w:sz w:val="24"/>
          <w:szCs w:val="24"/>
        </w:rPr>
      </w:pPr>
    </w:p>
    <w:p w:rsidR="004915BC" w:rsidRPr="0091048F" w:rsidRDefault="004915BC" w:rsidP="002238FC">
      <w:pPr>
        <w:spacing w:after="0" w:line="240" w:lineRule="auto"/>
        <w:rPr>
          <w:rFonts w:ascii="Times New Roman" w:hAnsi="Times New Roman" w:cs="Times New Roman"/>
          <w:b/>
          <w:sz w:val="24"/>
          <w:szCs w:val="24"/>
          <w:lang w:val="es-CO"/>
        </w:rPr>
      </w:pPr>
    </w:p>
    <w:p w:rsidR="004915BC" w:rsidRPr="007C6FD6" w:rsidRDefault="00D334FF" w:rsidP="00D334FF">
      <w:pPr>
        <w:spacing w:after="0" w:line="240" w:lineRule="auto"/>
        <w:jc w:val="both"/>
        <w:rPr>
          <w:rFonts w:ascii="Times New Roman" w:hAnsi="Times New Roman" w:cs="Times New Roman"/>
          <w:sz w:val="24"/>
          <w:szCs w:val="24"/>
          <w:lang w:val="es-CO"/>
        </w:rPr>
      </w:pPr>
      <w:r w:rsidRPr="007C6FD6">
        <w:rPr>
          <w:rFonts w:ascii="Times New Roman" w:hAnsi="Times New Roman" w:cs="Times New Roman"/>
          <w:b/>
          <w:sz w:val="24"/>
          <w:szCs w:val="24"/>
          <w:lang w:val="es-CO"/>
        </w:rPr>
        <w:t>Nota:</w:t>
      </w:r>
      <w:r w:rsidRPr="007C6FD6">
        <w:rPr>
          <w:rFonts w:ascii="Times New Roman" w:hAnsi="Times New Roman" w:cs="Times New Roman"/>
          <w:sz w:val="24"/>
          <w:szCs w:val="24"/>
          <w:lang w:val="es-CO"/>
        </w:rPr>
        <w:t xml:space="preserve">  Además de manuscrito se debe anexar los formatos de</w:t>
      </w:r>
      <w:r w:rsidR="00B418E1" w:rsidRPr="007C6FD6">
        <w:rPr>
          <w:rFonts w:ascii="Times New Roman" w:hAnsi="Times New Roman" w:cs="Times New Roman"/>
          <w:sz w:val="24"/>
          <w:szCs w:val="24"/>
          <w:lang w:val="es-CO"/>
        </w:rPr>
        <w:t xml:space="preserve">: </w:t>
      </w:r>
      <w:r w:rsidR="00BB113F" w:rsidRPr="00BB113F">
        <w:rPr>
          <w:rFonts w:ascii="Times New Roman" w:eastAsia="Times New Roman" w:hAnsi="Times New Roman" w:cs="Times New Roman"/>
          <w:bCs/>
          <w:i/>
          <w:sz w:val="24"/>
          <w:szCs w:val="24"/>
          <w:lang w:eastAsia="es-CO"/>
        </w:rPr>
        <w:t>Declaración de Originalidad y Autoría de Artículos para Publicación</w:t>
      </w:r>
      <w:r w:rsidR="00B418E1" w:rsidRPr="007C6FD6">
        <w:rPr>
          <w:rFonts w:ascii="Times New Roman" w:hAnsi="Times New Roman" w:cs="Times New Roman"/>
          <w:i/>
          <w:sz w:val="24"/>
          <w:szCs w:val="24"/>
          <w:lang w:val="es-CO"/>
        </w:rPr>
        <w:t xml:space="preserve">, </w:t>
      </w:r>
      <w:r w:rsidR="00BB113F" w:rsidRPr="00BB113F">
        <w:rPr>
          <w:rFonts w:ascii="Times New Roman" w:eastAsia="Times New Roman" w:hAnsi="Times New Roman" w:cs="Times New Roman"/>
          <w:bCs/>
          <w:i/>
          <w:sz w:val="24"/>
          <w:szCs w:val="24"/>
          <w:lang w:eastAsia="es-CO"/>
        </w:rPr>
        <w:t>Declaración de Principios Éticos y Bioéticos para Publicación</w:t>
      </w:r>
      <w:r w:rsidRPr="007C6FD6">
        <w:rPr>
          <w:rFonts w:ascii="Times New Roman" w:hAnsi="Times New Roman" w:cs="Times New Roman"/>
          <w:sz w:val="24"/>
          <w:szCs w:val="24"/>
          <w:lang w:val="es-CO"/>
        </w:rPr>
        <w:t xml:space="preserve"> </w:t>
      </w:r>
      <w:r w:rsidR="00B418E1" w:rsidRPr="007C6FD6">
        <w:rPr>
          <w:rFonts w:ascii="Times New Roman" w:hAnsi="Times New Roman" w:cs="Times New Roman"/>
          <w:sz w:val="24"/>
          <w:szCs w:val="24"/>
          <w:lang w:val="es-CO"/>
        </w:rPr>
        <w:t xml:space="preserve">(se pueden descargar en la columna derecha de la página de la Revista Cuidarte) y </w:t>
      </w:r>
      <w:r w:rsidR="007C6FD6">
        <w:rPr>
          <w:rFonts w:ascii="Times New Roman" w:hAnsi="Times New Roman" w:cs="Times New Roman"/>
          <w:sz w:val="24"/>
          <w:szCs w:val="24"/>
          <w:lang w:val="es-CO"/>
        </w:rPr>
        <w:t xml:space="preserve">los </w:t>
      </w:r>
      <w:r w:rsidR="00B418E1" w:rsidRPr="007C6FD6">
        <w:rPr>
          <w:rFonts w:ascii="Times New Roman" w:eastAsia="Times New Roman" w:hAnsi="Times New Roman" w:cs="Times New Roman"/>
          <w:bCs/>
          <w:i/>
          <w:sz w:val="24"/>
          <w:szCs w:val="24"/>
          <w:lang w:eastAsia="es-CO"/>
        </w:rPr>
        <w:t>Metadatos- Identificadores</w:t>
      </w:r>
      <w:r w:rsidR="007C6FD6">
        <w:rPr>
          <w:rFonts w:ascii="Times New Roman" w:eastAsia="Times New Roman" w:hAnsi="Times New Roman" w:cs="Times New Roman"/>
          <w:bCs/>
          <w:i/>
          <w:sz w:val="24"/>
          <w:szCs w:val="24"/>
          <w:lang w:eastAsia="es-CO"/>
        </w:rPr>
        <w:t>.</w:t>
      </w:r>
      <w:r w:rsidR="00B418E1" w:rsidRPr="007C6FD6">
        <w:rPr>
          <w:rFonts w:ascii="Times New Roman" w:hAnsi="Times New Roman" w:cs="Times New Roman"/>
          <w:sz w:val="24"/>
          <w:szCs w:val="24"/>
          <w:lang w:val="es-CO"/>
        </w:rPr>
        <w:t xml:space="preserve"> </w:t>
      </w:r>
    </w:p>
    <w:p w:rsidR="004915BC" w:rsidRPr="0091048F" w:rsidRDefault="004915BC" w:rsidP="002238FC">
      <w:pPr>
        <w:spacing w:after="0" w:line="240" w:lineRule="auto"/>
        <w:rPr>
          <w:rFonts w:ascii="Times New Roman" w:hAnsi="Times New Roman" w:cs="Times New Roman"/>
          <w:b/>
          <w:sz w:val="24"/>
          <w:szCs w:val="24"/>
          <w:lang w:val="es-CO"/>
        </w:rPr>
      </w:pPr>
    </w:p>
    <w:p w:rsidR="004915BC" w:rsidRPr="0091048F" w:rsidRDefault="004915BC" w:rsidP="002238FC">
      <w:pPr>
        <w:spacing w:after="0" w:line="240" w:lineRule="auto"/>
        <w:rPr>
          <w:rFonts w:ascii="Times New Roman" w:hAnsi="Times New Roman" w:cs="Times New Roman"/>
          <w:b/>
          <w:sz w:val="24"/>
          <w:szCs w:val="24"/>
          <w:lang w:val="es-CO"/>
        </w:rPr>
      </w:pPr>
    </w:p>
    <w:p w:rsidR="00447293" w:rsidRPr="0091048F" w:rsidRDefault="00447293" w:rsidP="007338B1">
      <w:pPr>
        <w:spacing w:after="0" w:line="240" w:lineRule="auto"/>
        <w:jc w:val="both"/>
        <w:rPr>
          <w:rFonts w:ascii="Times New Roman" w:hAnsi="Times New Roman" w:cs="Times New Roman"/>
          <w:b/>
          <w:sz w:val="24"/>
          <w:szCs w:val="24"/>
          <w:lang w:val="es-CO"/>
        </w:rPr>
      </w:pPr>
      <w:r w:rsidRPr="0091048F">
        <w:rPr>
          <w:rFonts w:ascii="Times New Roman" w:hAnsi="Times New Roman" w:cs="Times New Roman"/>
          <w:b/>
          <w:sz w:val="24"/>
          <w:szCs w:val="24"/>
          <w:lang w:val="es-CO"/>
        </w:rPr>
        <w:t>R</w:t>
      </w:r>
      <w:r w:rsidR="007059CF" w:rsidRPr="0091048F">
        <w:rPr>
          <w:rFonts w:ascii="Times New Roman" w:hAnsi="Times New Roman" w:cs="Times New Roman"/>
          <w:b/>
          <w:sz w:val="24"/>
          <w:szCs w:val="24"/>
          <w:lang w:val="es-CO"/>
        </w:rPr>
        <w:t>esumen</w:t>
      </w:r>
    </w:p>
    <w:p w:rsidR="004915BC" w:rsidRPr="0091048F" w:rsidRDefault="004915BC" w:rsidP="007338B1">
      <w:pPr>
        <w:spacing w:after="0" w:line="240" w:lineRule="auto"/>
        <w:jc w:val="both"/>
        <w:rPr>
          <w:rFonts w:ascii="Times New Roman" w:hAnsi="Times New Roman" w:cs="Times New Roman"/>
          <w:b/>
          <w:sz w:val="24"/>
          <w:szCs w:val="24"/>
          <w:lang w:val="es-CO"/>
        </w:rPr>
      </w:pPr>
    </w:p>
    <w:p w:rsidR="004915BC" w:rsidRPr="0091048F" w:rsidRDefault="004915BC" w:rsidP="007338B1">
      <w:pPr>
        <w:spacing w:after="0" w:line="240" w:lineRule="auto"/>
        <w:jc w:val="both"/>
        <w:rPr>
          <w:rFonts w:ascii="Times New Roman" w:hAnsi="Times New Roman" w:cs="Times New Roman"/>
          <w:b/>
          <w:sz w:val="24"/>
          <w:szCs w:val="24"/>
          <w:lang w:val="es-CO"/>
        </w:rPr>
      </w:pPr>
      <w:r w:rsidRPr="0091048F">
        <w:rPr>
          <w:rFonts w:ascii="Times New Roman" w:hAnsi="Times New Roman" w:cs="Times New Roman"/>
          <w:sz w:val="24"/>
          <w:szCs w:val="24"/>
          <w:shd w:val="clear" w:color="auto" w:fill="FFFFFF"/>
        </w:rPr>
        <w:t xml:space="preserve">Resumen estructurado (Introducción, Materiales y Métodos, Resultados, Discusión y Conclusiones) </w:t>
      </w:r>
      <w:r w:rsidR="00C31EA6" w:rsidRPr="00C31EA6">
        <w:rPr>
          <w:rFonts w:ascii="Times New Roman" w:hAnsi="Times New Roman" w:cs="Times New Roman"/>
          <w:sz w:val="24"/>
          <w:szCs w:val="24"/>
          <w:shd w:val="clear" w:color="auto" w:fill="FFFFFF"/>
        </w:rPr>
        <w:t>en 3 idiomas: español, portugués e inglés, cada uno de no más de 250 palabras. No se permite el uso de referencias ni se recomienda la inclusión de siglas o acrónimos en los resúmenes. Si los datos han sido depositados en un repositorio público, los autores deberían declarar al final del resumen el nombre de la base de datos y el nombre y el número del repositorio.</w:t>
      </w:r>
    </w:p>
    <w:p w:rsidR="004915BC" w:rsidRPr="0091048F" w:rsidRDefault="004915BC" w:rsidP="007338B1">
      <w:pPr>
        <w:spacing w:after="0" w:line="240" w:lineRule="auto"/>
        <w:jc w:val="both"/>
        <w:rPr>
          <w:rFonts w:ascii="Times New Roman" w:hAnsi="Times New Roman" w:cs="Times New Roman"/>
          <w:b/>
          <w:sz w:val="24"/>
          <w:szCs w:val="24"/>
          <w:lang w:val="es-CO"/>
        </w:rPr>
      </w:pPr>
    </w:p>
    <w:p w:rsidR="00D97100" w:rsidRPr="0091048F" w:rsidRDefault="000210F6" w:rsidP="007338B1">
      <w:pPr>
        <w:spacing w:after="0" w:line="240" w:lineRule="auto"/>
        <w:jc w:val="both"/>
        <w:rPr>
          <w:rFonts w:ascii="Times New Roman" w:hAnsi="Times New Roman" w:cs="Times New Roman"/>
          <w:sz w:val="24"/>
          <w:szCs w:val="24"/>
          <w:lang w:val="es-CL"/>
        </w:rPr>
      </w:pPr>
      <w:r w:rsidRPr="0091048F">
        <w:rPr>
          <w:rFonts w:ascii="Times New Roman" w:hAnsi="Times New Roman" w:cs="Times New Roman"/>
          <w:b/>
          <w:sz w:val="24"/>
          <w:szCs w:val="24"/>
          <w:lang w:val="es-CO"/>
        </w:rPr>
        <w:t>Introducción:</w:t>
      </w:r>
      <w:r w:rsidR="00447293" w:rsidRPr="0091048F">
        <w:rPr>
          <w:rFonts w:ascii="Times New Roman" w:hAnsi="Times New Roman" w:cs="Times New Roman"/>
          <w:sz w:val="24"/>
          <w:szCs w:val="24"/>
          <w:lang w:val="es-CO"/>
        </w:rPr>
        <w:t xml:space="preserve"> </w:t>
      </w:r>
      <w:r w:rsidR="007338B1" w:rsidRPr="0091048F">
        <w:rPr>
          <w:rFonts w:ascii="Times New Roman" w:hAnsi="Times New Roman" w:cs="Times New Roman"/>
          <w:sz w:val="24"/>
          <w:szCs w:val="24"/>
          <w:lang w:val="es-CL"/>
        </w:rPr>
        <w:t xml:space="preserve">Presentación inicial del tema, antecedentes, puntos clave, mencionar el objetivo del estudio. </w:t>
      </w:r>
      <w:r w:rsidR="007338B1" w:rsidRPr="0091048F">
        <w:rPr>
          <w:rFonts w:ascii="Times New Roman" w:hAnsi="Times New Roman" w:cs="Times New Roman"/>
          <w:b/>
          <w:sz w:val="24"/>
          <w:szCs w:val="24"/>
          <w:lang w:val="es-CO"/>
        </w:rPr>
        <w:t xml:space="preserve"> </w:t>
      </w:r>
      <w:r w:rsidR="00447293" w:rsidRPr="0091048F">
        <w:rPr>
          <w:rFonts w:ascii="Times New Roman" w:hAnsi="Times New Roman" w:cs="Times New Roman"/>
          <w:b/>
          <w:sz w:val="24"/>
          <w:szCs w:val="24"/>
          <w:lang w:val="es-CO"/>
        </w:rPr>
        <w:t>M</w:t>
      </w:r>
      <w:r w:rsidR="007338B1" w:rsidRPr="0091048F">
        <w:rPr>
          <w:rFonts w:ascii="Times New Roman" w:hAnsi="Times New Roman" w:cs="Times New Roman"/>
          <w:b/>
          <w:sz w:val="24"/>
          <w:szCs w:val="24"/>
          <w:lang w:val="es-CO"/>
        </w:rPr>
        <w:t>ateriales y M</w:t>
      </w:r>
      <w:r w:rsidR="00447293" w:rsidRPr="0091048F">
        <w:rPr>
          <w:rFonts w:ascii="Times New Roman" w:hAnsi="Times New Roman" w:cs="Times New Roman"/>
          <w:b/>
          <w:sz w:val="24"/>
          <w:szCs w:val="24"/>
          <w:lang w:val="es-CO"/>
        </w:rPr>
        <w:t>étodos:</w:t>
      </w:r>
      <w:r w:rsidR="007338B1" w:rsidRPr="0091048F">
        <w:rPr>
          <w:rFonts w:ascii="Times New Roman" w:hAnsi="Times New Roman" w:cs="Times New Roman"/>
          <w:b/>
          <w:sz w:val="24"/>
          <w:szCs w:val="24"/>
          <w:lang w:val="es-CO"/>
        </w:rPr>
        <w:t xml:space="preserve"> </w:t>
      </w:r>
      <w:r w:rsidR="007338B1" w:rsidRPr="0091048F">
        <w:rPr>
          <w:rFonts w:ascii="Times New Roman" w:hAnsi="Times New Roman" w:cs="Times New Roman"/>
          <w:sz w:val="24"/>
          <w:szCs w:val="24"/>
          <w:lang w:val="es-CL"/>
        </w:rPr>
        <w:t>Mencionar diseño, instrumentos, participantes, análisis empleados</w:t>
      </w:r>
      <w:r w:rsidR="00F56C1F" w:rsidRPr="0091048F">
        <w:rPr>
          <w:rFonts w:ascii="Times New Roman" w:hAnsi="Times New Roman" w:cs="Times New Roman"/>
          <w:sz w:val="24"/>
          <w:szCs w:val="24"/>
          <w:lang w:val="es-CO"/>
        </w:rPr>
        <w:t xml:space="preserve"> </w:t>
      </w:r>
      <w:r w:rsidR="00447293" w:rsidRPr="0091048F">
        <w:rPr>
          <w:rFonts w:ascii="Times New Roman" w:hAnsi="Times New Roman" w:cs="Times New Roman"/>
          <w:b/>
          <w:sz w:val="24"/>
          <w:szCs w:val="24"/>
          <w:lang w:val="es-CO"/>
        </w:rPr>
        <w:t>Resultados:</w:t>
      </w:r>
      <w:r w:rsidR="007338B1" w:rsidRPr="0091048F">
        <w:rPr>
          <w:rFonts w:ascii="Times New Roman" w:hAnsi="Times New Roman" w:cs="Times New Roman"/>
          <w:b/>
          <w:sz w:val="24"/>
          <w:szCs w:val="24"/>
          <w:lang w:val="es-CO"/>
        </w:rPr>
        <w:t xml:space="preserve"> </w:t>
      </w:r>
      <w:r w:rsidR="007338B1" w:rsidRPr="0091048F">
        <w:rPr>
          <w:rFonts w:ascii="Times New Roman" w:hAnsi="Times New Roman" w:cs="Times New Roman"/>
          <w:sz w:val="24"/>
          <w:szCs w:val="24"/>
          <w:lang w:val="es-CL"/>
        </w:rPr>
        <w:t>Describir los principales hallazgos del estudio</w:t>
      </w:r>
      <w:r w:rsidR="00447293" w:rsidRPr="0091048F">
        <w:rPr>
          <w:rFonts w:ascii="Times New Roman" w:hAnsi="Times New Roman" w:cs="Times New Roman"/>
          <w:sz w:val="24"/>
          <w:szCs w:val="24"/>
          <w:lang w:val="es-CO"/>
        </w:rPr>
        <w:t xml:space="preserve"> </w:t>
      </w:r>
      <w:r w:rsidR="00B5210C" w:rsidRPr="0091048F">
        <w:rPr>
          <w:rFonts w:ascii="Times New Roman" w:hAnsi="Times New Roman" w:cs="Times New Roman"/>
          <w:b/>
          <w:sz w:val="24"/>
          <w:szCs w:val="24"/>
          <w:lang w:val="es-CO"/>
        </w:rPr>
        <w:t>Discusi</w:t>
      </w:r>
      <w:r w:rsidR="000A6BFC" w:rsidRPr="0091048F">
        <w:rPr>
          <w:rFonts w:ascii="Times New Roman" w:hAnsi="Times New Roman" w:cs="Times New Roman"/>
          <w:b/>
          <w:sz w:val="24"/>
          <w:szCs w:val="24"/>
          <w:lang w:val="es-CO"/>
        </w:rPr>
        <w:t>ón:</w:t>
      </w:r>
      <w:r w:rsidR="007338B1" w:rsidRPr="0091048F">
        <w:rPr>
          <w:rFonts w:ascii="Times New Roman" w:hAnsi="Times New Roman" w:cs="Times New Roman"/>
          <w:b/>
          <w:sz w:val="24"/>
          <w:szCs w:val="24"/>
          <w:lang w:val="es-CO"/>
        </w:rPr>
        <w:t xml:space="preserve"> </w:t>
      </w:r>
      <w:r w:rsidR="007338B1" w:rsidRPr="0091048F">
        <w:rPr>
          <w:rFonts w:ascii="Times New Roman" w:hAnsi="Times New Roman" w:cs="Times New Roman"/>
          <w:sz w:val="24"/>
          <w:szCs w:val="24"/>
          <w:lang w:val="es-CL"/>
        </w:rPr>
        <w:t>lo más relevante comparado con otros estudios</w:t>
      </w:r>
      <w:r w:rsidR="000A6BFC" w:rsidRPr="0091048F">
        <w:rPr>
          <w:rFonts w:ascii="Times New Roman" w:hAnsi="Times New Roman" w:cs="Times New Roman"/>
          <w:b/>
          <w:sz w:val="24"/>
          <w:szCs w:val="24"/>
          <w:lang w:val="es-CO"/>
        </w:rPr>
        <w:t xml:space="preserve"> </w:t>
      </w:r>
      <w:r w:rsidR="00447293" w:rsidRPr="0091048F">
        <w:rPr>
          <w:rFonts w:ascii="Times New Roman" w:hAnsi="Times New Roman" w:cs="Times New Roman"/>
          <w:b/>
          <w:sz w:val="24"/>
          <w:szCs w:val="24"/>
          <w:lang w:val="es-CO"/>
        </w:rPr>
        <w:t>Conclusi</w:t>
      </w:r>
      <w:r w:rsidR="000A6BFC" w:rsidRPr="0091048F">
        <w:rPr>
          <w:rFonts w:ascii="Times New Roman" w:hAnsi="Times New Roman" w:cs="Times New Roman"/>
          <w:b/>
          <w:sz w:val="24"/>
          <w:szCs w:val="24"/>
          <w:lang w:val="es-CO"/>
        </w:rPr>
        <w:t>ones</w:t>
      </w:r>
      <w:r w:rsidR="00447293" w:rsidRPr="0091048F">
        <w:rPr>
          <w:rFonts w:ascii="Times New Roman" w:hAnsi="Times New Roman" w:cs="Times New Roman"/>
          <w:b/>
          <w:sz w:val="24"/>
          <w:szCs w:val="24"/>
          <w:lang w:val="es-CO"/>
        </w:rPr>
        <w:t xml:space="preserve">: </w:t>
      </w:r>
      <w:r w:rsidR="007338B1" w:rsidRPr="0091048F">
        <w:rPr>
          <w:rFonts w:ascii="Times New Roman" w:hAnsi="Times New Roman" w:cs="Times New Roman"/>
          <w:sz w:val="24"/>
          <w:szCs w:val="24"/>
          <w:lang w:val="es-CL"/>
        </w:rPr>
        <w:t>Consideraciones finales del estudio</w:t>
      </w:r>
    </w:p>
    <w:p w:rsidR="007338B1" w:rsidRPr="0091048F" w:rsidRDefault="007338B1" w:rsidP="007338B1">
      <w:pPr>
        <w:spacing w:after="0" w:line="240" w:lineRule="auto"/>
        <w:rPr>
          <w:rFonts w:ascii="Times New Roman" w:hAnsi="Times New Roman" w:cs="Times New Roman"/>
          <w:b/>
          <w:sz w:val="24"/>
          <w:szCs w:val="24"/>
        </w:rPr>
      </w:pPr>
    </w:p>
    <w:p w:rsidR="007338B1" w:rsidRPr="0091048F" w:rsidRDefault="007338B1" w:rsidP="007338B1">
      <w:pPr>
        <w:spacing w:after="0" w:line="240" w:lineRule="auto"/>
        <w:rPr>
          <w:rFonts w:ascii="Times New Roman" w:hAnsi="Times New Roman" w:cs="Times New Roman"/>
          <w:sz w:val="24"/>
          <w:szCs w:val="24"/>
        </w:rPr>
      </w:pPr>
      <w:r w:rsidRPr="0091048F">
        <w:rPr>
          <w:rFonts w:ascii="Times New Roman" w:hAnsi="Times New Roman" w:cs="Times New Roman"/>
          <w:b/>
          <w:sz w:val="24"/>
          <w:szCs w:val="24"/>
        </w:rPr>
        <w:t>*</w:t>
      </w:r>
      <w:r w:rsidRPr="0091048F">
        <w:rPr>
          <w:rFonts w:ascii="Times New Roman" w:hAnsi="Times New Roman" w:cs="Times New Roman"/>
          <w:sz w:val="24"/>
          <w:szCs w:val="24"/>
        </w:rPr>
        <w:t xml:space="preserve">Debe tener en cuenta que los puntos en </w:t>
      </w:r>
      <w:r w:rsidRPr="0091048F">
        <w:rPr>
          <w:rFonts w:ascii="Times New Roman" w:hAnsi="Times New Roman" w:cs="Times New Roman"/>
          <w:b/>
          <w:sz w:val="24"/>
          <w:szCs w:val="24"/>
        </w:rPr>
        <w:t xml:space="preserve">negrita </w:t>
      </w:r>
      <w:r w:rsidRPr="0091048F">
        <w:rPr>
          <w:rFonts w:ascii="Times New Roman" w:hAnsi="Times New Roman" w:cs="Times New Roman"/>
          <w:sz w:val="24"/>
          <w:szCs w:val="24"/>
        </w:rPr>
        <w:t xml:space="preserve">deben resaltarse en el resumen de esta forma. </w:t>
      </w:r>
    </w:p>
    <w:p w:rsidR="007338B1" w:rsidRPr="0091048F" w:rsidRDefault="007338B1" w:rsidP="007338B1">
      <w:pPr>
        <w:spacing w:after="0" w:line="240" w:lineRule="auto"/>
        <w:jc w:val="both"/>
        <w:rPr>
          <w:rFonts w:ascii="Times New Roman" w:hAnsi="Times New Roman" w:cs="Times New Roman"/>
          <w:b/>
          <w:sz w:val="24"/>
          <w:szCs w:val="24"/>
        </w:rPr>
      </w:pPr>
    </w:p>
    <w:p w:rsidR="00447293" w:rsidRPr="0091048F" w:rsidRDefault="00447293" w:rsidP="007338B1">
      <w:pPr>
        <w:spacing w:after="0" w:line="240" w:lineRule="auto"/>
        <w:jc w:val="both"/>
        <w:rPr>
          <w:rFonts w:ascii="Times New Roman" w:hAnsi="Times New Roman" w:cs="Times New Roman"/>
          <w:sz w:val="24"/>
          <w:szCs w:val="24"/>
          <w:lang w:val="es-CO"/>
        </w:rPr>
      </w:pPr>
      <w:r w:rsidRPr="0091048F">
        <w:rPr>
          <w:rFonts w:ascii="Times New Roman" w:hAnsi="Times New Roman" w:cs="Times New Roman"/>
          <w:b/>
          <w:sz w:val="24"/>
          <w:szCs w:val="24"/>
          <w:lang w:val="es-CO"/>
        </w:rPr>
        <w:t>Palabras clave:</w:t>
      </w:r>
      <w:r w:rsidR="00AA5C24" w:rsidRPr="0091048F">
        <w:rPr>
          <w:rFonts w:ascii="Times New Roman" w:hAnsi="Times New Roman" w:cs="Times New Roman"/>
          <w:sz w:val="24"/>
          <w:szCs w:val="24"/>
          <w:lang w:val="es-CO"/>
        </w:rPr>
        <w:t xml:space="preserve"> </w:t>
      </w:r>
      <w:r w:rsidR="007338B1" w:rsidRPr="0091048F">
        <w:rPr>
          <w:rFonts w:ascii="Times New Roman" w:hAnsi="Times New Roman" w:cs="Times New Roman"/>
          <w:color w:val="231F20"/>
          <w:sz w:val="24"/>
          <w:szCs w:val="24"/>
        </w:rPr>
        <w:t>Entre 3 y 5 palabras. Deben expresar con precisión el contenido del trabajo. Tenga en cuenta las palabras clave con las que su trabajo sería identificado con facilidad por los buscadores de las bases de datos</w:t>
      </w:r>
      <w:r w:rsidR="007338B1" w:rsidRPr="0091048F">
        <w:rPr>
          <w:rFonts w:ascii="Times New Roman" w:hAnsi="Times New Roman" w:cs="Times New Roman"/>
          <w:sz w:val="24"/>
          <w:szCs w:val="24"/>
        </w:rPr>
        <w:t>. Deben estar tal cual en DeCS o MESH y separados por punto y coma (;)</w:t>
      </w:r>
    </w:p>
    <w:p w:rsidR="007338B1" w:rsidRPr="0091048F" w:rsidRDefault="007338B1" w:rsidP="002238FC">
      <w:pPr>
        <w:spacing w:after="0" w:line="240" w:lineRule="auto"/>
        <w:rPr>
          <w:rFonts w:ascii="Times New Roman" w:hAnsi="Times New Roman" w:cs="Times New Roman"/>
          <w:b/>
          <w:sz w:val="24"/>
          <w:szCs w:val="24"/>
          <w:lang w:val="es-CO"/>
        </w:rPr>
      </w:pPr>
    </w:p>
    <w:p w:rsidR="000210F6" w:rsidRPr="0091048F" w:rsidRDefault="000210F6" w:rsidP="002238FC">
      <w:pPr>
        <w:spacing w:after="0" w:line="240" w:lineRule="auto"/>
        <w:rPr>
          <w:rFonts w:ascii="Times New Roman" w:hAnsi="Times New Roman" w:cs="Times New Roman"/>
          <w:b/>
          <w:sz w:val="24"/>
          <w:szCs w:val="24"/>
          <w:lang w:val="en-US"/>
        </w:rPr>
      </w:pPr>
      <w:r w:rsidRPr="0091048F">
        <w:rPr>
          <w:rFonts w:ascii="Times New Roman" w:hAnsi="Times New Roman" w:cs="Times New Roman"/>
          <w:b/>
          <w:sz w:val="24"/>
          <w:szCs w:val="24"/>
          <w:lang w:val="en-US"/>
        </w:rPr>
        <w:t>Abstract</w:t>
      </w:r>
    </w:p>
    <w:p w:rsidR="00D97100" w:rsidRPr="0091048F" w:rsidRDefault="00D97100" w:rsidP="00D97100">
      <w:pPr>
        <w:spacing w:after="0" w:line="240" w:lineRule="auto"/>
        <w:jc w:val="both"/>
        <w:rPr>
          <w:rFonts w:ascii="Times New Roman" w:hAnsi="Times New Roman" w:cs="Times New Roman"/>
          <w:b/>
          <w:bCs/>
          <w:sz w:val="24"/>
          <w:szCs w:val="24"/>
          <w:lang w:val="en-US"/>
        </w:rPr>
      </w:pPr>
    </w:p>
    <w:p w:rsidR="00D97100" w:rsidRPr="0091048F" w:rsidRDefault="00D97100" w:rsidP="00D97100">
      <w:pPr>
        <w:spacing w:after="0" w:line="240" w:lineRule="auto"/>
        <w:jc w:val="both"/>
        <w:rPr>
          <w:rFonts w:ascii="Times New Roman" w:hAnsi="Times New Roman" w:cs="Times New Roman"/>
          <w:sz w:val="24"/>
          <w:szCs w:val="24"/>
          <w:lang w:val="en-US"/>
        </w:rPr>
      </w:pPr>
      <w:r w:rsidRPr="0091048F">
        <w:rPr>
          <w:rFonts w:ascii="Times New Roman" w:hAnsi="Times New Roman" w:cs="Times New Roman"/>
          <w:b/>
          <w:bCs/>
          <w:sz w:val="24"/>
          <w:szCs w:val="24"/>
          <w:lang w:val="en-US"/>
        </w:rPr>
        <w:t>Introduction:</w:t>
      </w:r>
      <w:r w:rsidRPr="0091048F">
        <w:rPr>
          <w:rFonts w:ascii="Times New Roman" w:hAnsi="Times New Roman" w:cs="Times New Roman"/>
          <w:sz w:val="24"/>
          <w:szCs w:val="24"/>
          <w:lang w:val="en-US"/>
        </w:rPr>
        <w:t xml:space="preserve"> </w:t>
      </w:r>
      <w:r w:rsidRPr="0091048F">
        <w:rPr>
          <w:rFonts w:ascii="Times New Roman" w:hAnsi="Times New Roman" w:cs="Times New Roman"/>
          <w:b/>
          <w:bCs/>
          <w:sz w:val="24"/>
          <w:szCs w:val="24"/>
          <w:lang w:val="en-US"/>
        </w:rPr>
        <w:t>Materials and Methods:</w:t>
      </w:r>
      <w:r w:rsidRPr="0091048F">
        <w:rPr>
          <w:rFonts w:ascii="Times New Roman" w:hAnsi="Times New Roman" w:cs="Times New Roman"/>
          <w:sz w:val="24"/>
          <w:szCs w:val="24"/>
          <w:lang w:val="en-US"/>
        </w:rPr>
        <w:t xml:space="preserve">. </w:t>
      </w:r>
      <w:r w:rsidRPr="0091048F">
        <w:rPr>
          <w:rFonts w:ascii="Times New Roman" w:hAnsi="Times New Roman" w:cs="Times New Roman"/>
          <w:b/>
          <w:bCs/>
          <w:sz w:val="24"/>
          <w:szCs w:val="24"/>
          <w:lang w:val="en-US"/>
        </w:rPr>
        <w:t>Results:</w:t>
      </w:r>
      <w:r w:rsidRPr="0091048F">
        <w:rPr>
          <w:rFonts w:ascii="Times New Roman" w:hAnsi="Times New Roman" w:cs="Times New Roman"/>
          <w:sz w:val="24"/>
          <w:szCs w:val="24"/>
          <w:lang w:val="en-US"/>
        </w:rPr>
        <w:t xml:space="preserve"> </w:t>
      </w:r>
      <w:r w:rsidRPr="0091048F">
        <w:rPr>
          <w:rFonts w:ascii="Times New Roman" w:hAnsi="Times New Roman" w:cs="Times New Roman"/>
          <w:b/>
          <w:bCs/>
          <w:sz w:val="24"/>
          <w:szCs w:val="24"/>
          <w:lang w:val="en-US"/>
        </w:rPr>
        <w:t>Discussion:</w:t>
      </w:r>
      <w:r w:rsidRPr="0091048F">
        <w:rPr>
          <w:rFonts w:ascii="Times New Roman" w:hAnsi="Times New Roman" w:cs="Times New Roman"/>
          <w:sz w:val="24"/>
          <w:szCs w:val="24"/>
          <w:lang w:val="en-US"/>
        </w:rPr>
        <w:t xml:space="preserve"> </w:t>
      </w:r>
      <w:r w:rsidRPr="0091048F">
        <w:rPr>
          <w:rFonts w:ascii="Times New Roman" w:hAnsi="Times New Roman" w:cs="Times New Roman"/>
          <w:b/>
          <w:bCs/>
          <w:sz w:val="24"/>
          <w:szCs w:val="24"/>
          <w:lang w:val="en-US"/>
        </w:rPr>
        <w:t>Conclusions:</w:t>
      </w:r>
      <w:r w:rsidRPr="0091048F">
        <w:rPr>
          <w:rFonts w:ascii="Times New Roman" w:hAnsi="Times New Roman" w:cs="Times New Roman"/>
          <w:sz w:val="24"/>
          <w:szCs w:val="24"/>
          <w:lang w:val="en-US"/>
        </w:rPr>
        <w:t xml:space="preserve"> </w:t>
      </w:r>
    </w:p>
    <w:p w:rsidR="00D97100" w:rsidRPr="0091048F" w:rsidRDefault="00D97100" w:rsidP="002238FC">
      <w:pPr>
        <w:spacing w:after="0" w:line="240" w:lineRule="auto"/>
        <w:jc w:val="both"/>
        <w:rPr>
          <w:rFonts w:ascii="Times New Roman" w:hAnsi="Times New Roman" w:cs="Times New Roman"/>
          <w:b/>
          <w:sz w:val="24"/>
          <w:szCs w:val="24"/>
          <w:lang w:val="en-US"/>
        </w:rPr>
      </w:pPr>
    </w:p>
    <w:p w:rsidR="00F74105" w:rsidRPr="00BB113F" w:rsidRDefault="00F74105" w:rsidP="002238FC">
      <w:pPr>
        <w:spacing w:after="0" w:line="240" w:lineRule="auto"/>
        <w:jc w:val="both"/>
        <w:rPr>
          <w:rFonts w:ascii="Times New Roman" w:hAnsi="Times New Roman" w:cs="Times New Roman"/>
          <w:sz w:val="24"/>
          <w:szCs w:val="24"/>
          <w:lang w:val="en-US"/>
        </w:rPr>
      </w:pPr>
      <w:r w:rsidRPr="00BB113F">
        <w:rPr>
          <w:rFonts w:ascii="Times New Roman" w:hAnsi="Times New Roman" w:cs="Times New Roman"/>
          <w:b/>
          <w:sz w:val="24"/>
          <w:szCs w:val="24"/>
          <w:lang w:val="en-US"/>
        </w:rPr>
        <w:t>Key words:</w:t>
      </w:r>
      <w:r w:rsidR="001A47B8" w:rsidRPr="00BB113F">
        <w:rPr>
          <w:rFonts w:ascii="Times New Roman" w:hAnsi="Times New Roman" w:cs="Times New Roman"/>
          <w:b/>
          <w:sz w:val="24"/>
          <w:szCs w:val="24"/>
          <w:lang w:val="en-US"/>
        </w:rPr>
        <w:t xml:space="preserve">  </w:t>
      </w:r>
      <w:r w:rsidR="001A47B8" w:rsidRPr="00BB113F">
        <w:rPr>
          <w:rFonts w:ascii="Times New Roman" w:hAnsi="Times New Roman" w:cs="Times New Roman"/>
          <w:sz w:val="24"/>
          <w:szCs w:val="24"/>
          <w:lang w:val="en-US"/>
        </w:rPr>
        <w:t xml:space="preserve">;  </w:t>
      </w:r>
      <w:r w:rsidR="00AA5C24" w:rsidRPr="00BB113F">
        <w:rPr>
          <w:rFonts w:ascii="Times New Roman" w:hAnsi="Times New Roman" w:cs="Times New Roman"/>
          <w:sz w:val="24"/>
          <w:szCs w:val="24"/>
          <w:lang w:val="en-US"/>
        </w:rPr>
        <w:t>;</w:t>
      </w:r>
      <w:r w:rsidR="001A47B8" w:rsidRPr="00BB113F">
        <w:rPr>
          <w:rFonts w:ascii="Times New Roman" w:hAnsi="Times New Roman" w:cs="Times New Roman"/>
          <w:sz w:val="24"/>
          <w:szCs w:val="24"/>
          <w:lang w:val="en-US"/>
        </w:rPr>
        <w:t xml:space="preserve">  </w:t>
      </w:r>
      <w:r w:rsidR="00AA5C24" w:rsidRPr="00BB113F">
        <w:rPr>
          <w:rFonts w:ascii="Times New Roman" w:hAnsi="Times New Roman" w:cs="Times New Roman"/>
          <w:sz w:val="24"/>
          <w:szCs w:val="24"/>
          <w:lang w:val="en-US"/>
        </w:rPr>
        <w:t>;</w:t>
      </w:r>
      <w:r w:rsidR="001A47B8" w:rsidRPr="00BB113F">
        <w:rPr>
          <w:rFonts w:ascii="Times New Roman" w:hAnsi="Times New Roman" w:cs="Times New Roman"/>
          <w:sz w:val="24"/>
          <w:szCs w:val="24"/>
          <w:lang w:val="en-US"/>
        </w:rPr>
        <w:t xml:space="preserve">  </w:t>
      </w:r>
      <w:r w:rsidR="00AA5C24" w:rsidRPr="00BB113F">
        <w:rPr>
          <w:rFonts w:ascii="Times New Roman" w:hAnsi="Times New Roman" w:cs="Times New Roman"/>
          <w:sz w:val="24"/>
          <w:szCs w:val="24"/>
          <w:lang w:val="en-US"/>
        </w:rPr>
        <w:t>;</w:t>
      </w:r>
      <w:r w:rsidR="001A47B8" w:rsidRPr="00BB113F">
        <w:rPr>
          <w:rFonts w:ascii="Times New Roman" w:hAnsi="Times New Roman" w:cs="Times New Roman"/>
          <w:sz w:val="24"/>
          <w:szCs w:val="24"/>
          <w:lang w:val="en-US"/>
        </w:rPr>
        <w:t xml:space="preserve">  </w:t>
      </w:r>
      <w:r w:rsidR="005470D5" w:rsidRPr="00BB113F">
        <w:rPr>
          <w:rFonts w:ascii="Times New Roman" w:hAnsi="Times New Roman" w:cs="Times New Roman"/>
          <w:sz w:val="24"/>
          <w:szCs w:val="24"/>
          <w:lang w:val="en-US"/>
        </w:rPr>
        <w:t>.</w:t>
      </w:r>
      <w:r w:rsidRPr="00BB113F">
        <w:rPr>
          <w:rFonts w:ascii="Times New Roman" w:hAnsi="Times New Roman" w:cs="Times New Roman"/>
          <w:sz w:val="24"/>
          <w:szCs w:val="24"/>
          <w:lang w:val="en-US"/>
        </w:rPr>
        <w:t xml:space="preserve"> </w:t>
      </w:r>
    </w:p>
    <w:p w:rsidR="00F74105" w:rsidRPr="00BB113F" w:rsidRDefault="00F74105" w:rsidP="002238FC">
      <w:pPr>
        <w:spacing w:after="0" w:line="240" w:lineRule="auto"/>
        <w:jc w:val="both"/>
        <w:rPr>
          <w:rFonts w:ascii="Times New Roman" w:hAnsi="Times New Roman" w:cs="Times New Roman"/>
          <w:sz w:val="24"/>
          <w:szCs w:val="24"/>
          <w:lang w:val="en-US"/>
        </w:rPr>
      </w:pPr>
    </w:p>
    <w:p w:rsidR="00F11543" w:rsidRPr="0091048F" w:rsidRDefault="00F11543" w:rsidP="002238FC">
      <w:pPr>
        <w:spacing w:after="0" w:line="240" w:lineRule="auto"/>
        <w:rPr>
          <w:rFonts w:ascii="Times New Roman" w:hAnsi="Times New Roman" w:cs="Times New Roman"/>
          <w:b/>
          <w:sz w:val="24"/>
          <w:szCs w:val="24"/>
          <w:lang w:val="pt-BR"/>
        </w:rPr>
      </w:pPr>
      <w:r w:rsidRPr="0091048F">
        <w:rPr>
          <w:rFonts w:ascii="Times New Roman" w:hAnsi="Times New Roman" w:cs="Times New Roman"/>
          <w:b/>
          <w:sz w:val="24"/>
          <w:szCs w:val="24"/>
          <w:lang w:val="pt-BR"/>
        </w:rPr>
        <w:t>Resumo</w:t>
      </w:r>
    </w:p>
    <w:p w:rsidR="00D97100" w:rsidRPr="0091048F" w:rsidRDefault="00D97100" w:rsidP="002238FC">
      <w:pPr>
        <w:spacing w:after="0" w:line="240" w:lineRule="auto"/>
        <w:jc w:val="both"/>
        <w:rPr>
          <w:rFonts w:ascii="Times New Roman" w:hAnsi="Times New Roman" w:cs="Times New Roman"/>
          <w:b/>
          <w:color w:val="70AD47" w:themeColor="accent6"/>
          <w:sz w:val="24"/>
          <w:szCs w:val="24"/>
          <w:lang w:val="pt-BR"/>
        </w:rPr>
      </w:pPr>
    </w:p>
    <w:p w:rsidR="000A6BFC" w:rsidRPr="0091048F" w:rsidRDefault="00D97100" w:rsidP="002238FC">
      <w:pPr>
        <w:spacing w:after="0" w:line="240" w:lineRule="auto"/>
        <w:jc w:val="both"/>
        <w:rPr>
          <w:rFonts w:ascii="Times New Roman" w:hAnsi="Times New Roman" w:cs="Times New Roman"/>
          <w:color w:val="70AD47" w:themeColor="accent6"/>
          <w:sz w:val="24"/>
          <w:szCs w:val="24"/>
          <w:lang w:val="pt-BR"/>
        </w:rPr>
      </w:pPr>
      <w:r w:rsidRPr="0091048F">
        <w:rPr>
          <w:rFonts w:ascii="Times New Roman" w:hAnsi="Times New Roman" w:cs="Times New Roman"/>
          <w:b/>
          <w:bCs/>
          <w:sz w:val="24"/>
          <w:szCs w:val="24"/>
          <w:lang w:val="pt-BR"/>
        </w:rPr>
        <w:t>Introdução:</w:t>
      </w:r>
      <w:r w:rsidR="001A47B8" w:rsidRPr="0091048F">
        <w:rPr>
          <w:rFonts w:ascii="Times New Roman" w:hAnsi="Times New Roman" w:cs="Times New Roman"/>
          <w:b/>
          <w:bCs/>
          <w:sz w:val="24"/>
          <w:szCs w:val="24"/>
          <w:lang w:val="pt-BR"/>
        </w:rPr>
        <w:t xml:space="preserve"> </w:t>
      </w:r>
      <w:r w:rsidRPr="0091048F">
        <w:rPr>
          <w:rFonts w:ascii="Times New Roman" w:hAnsi="Times New Roman" w:cs="Times New Roman"/>
          <w:sz w:val="24"/>
          <w:szCs w:val="24"/>
          <w:lang w:val="pt-BR"/>
        </w:rPr>
        <w:t xml:space="preserve"> </w:t>
      </w:r>
      <w:r w:rsidRPr="0091048F">
        <w:rPr>
          <w:rFonts w:ascii="Times New Roman" w:hAnsi="Times New Roman" w:cs="Times New Roman"/>
          <w:b/>
          <w:bCs/>
          <w:sz w:val="24"/>
          <w:szCs w:val="24"/>
          <w:lang w:val="pt-BR"/>
        </w:rPr>
        <w:t>Materiais e Métodos:</w:t>
      </w:r>
      <w:r w:rsidRPr="0091048F">
        <w:rPr>
          <w:rFonts w:ascii="Times New Roman" w:hAnsi="Times New Roman" w:cs="Times New Roman"/>
          <w:sz w:val="24"/>
          <w:szCs w:val="24"/>
          <w:lang w:val="pt-BR"/>
        </w:rPr>
        <w:t xml:space="preserve"> </w:t>
      </w:r>
      <w:r w:rsidRPr="0091048F">
        <w:rPr>
          <w:rFonts w:ascii="Times New Roman" w:hAnsi="Times New Roman" w:cs="Times New Roman"/>
          <w:b/>
          <w:bCs/>
          <w:sz w:val="24"/>
          <w:szCs w:val="24"/>
          <w:lang w:val="pt-BR"/>
        </w:rPr>
        <w:t>Resultados:</w:t>
      </w:r>
      <w:r w:rsidRPr="0091048F">
        <w:rPr>
          <w:rFonts w:ascii="Times New Roman" w:hAnsi="Times New Roman" w:cs="Times New Roman"/>
          <w:sz w:val="24"/>
          <w:szCs w:val="24"/>
          <w:lang w:val="pt-BR"/>
        </w:rPr>
        <w:t xml:space="preserve"> </w:t>
      </w:r>
      <w:r w:rsidRPr="0091048F">
        <w:rPr>
          <w:rFonts w:ascii="Times New Roman" w:hAnsi="Times New Roman" w:cs="Times New Roman"/>
          <w:b/>
          <w:bCs/>
          <w:sz w:val="24"/>
          <w:szCs w:val="24"/>
          <w:lang w:val="pt-BR"/>
        </w:rPr>
        <w:t>Discussão:</w:t>
      </w:r>
      <w:r w:rsidRPr="0091048F">
        <w:rPr>
          <w:rFonts w:ascii="Times New Roman" w:hAnsi="Times New Roman" w:cs="Times New Roman"/>
          <w:sz w:val="24"/>
          <w:szCs w:val="24"/>
          <w:lang w:val="pt-BR"/>
        </w:rPr>
        <w:t xml:space="preserve"> </w:t>
      </w:r>
      <w:r w:rsidRPr="0091048F">
        <w:rPr>
          <w:rFonts w:ascii="Times New Roman" w:hAnsi="Times New Roman" w:cs="Times New Roman"/>
          <w:b/>
          <w:bCs/>
          <w:sz w:val="24"/>
          <w:szCs w:val="24"/>
          <w:lang w:val="pt-BR"/>
        </w:rPr>
        <w:t>Conclusões:</w:t>
      </w:r>
      <w:r w:rsidRPr="0091048F">
        <w:rPr>
          <w:rFonts w:ascii="Times New Roman" w:hAnsi="Times New Roman" w:cs="Times New Roman"/>
          <w:sz w:val="24"/>
          <w:szCs w:val="24"/>
          <w:lang w:val="pt-BR"/>
        </w:rPr>
        <w:t xml:space="preserve"> </w:t>
      </w:r>
    </w:p>
    <w:p w:rsidR="001A47B8" w:rsidRPr="0091048F" w:rsidRDefault="00E94136" w:rsidP="001A47B8">
      <w:pPr>
        <w:spacing w:after="0" w:line="240" w:lineRule="auto"/>
        <w:jc w:val="both"/>
        <w:rPr>
          <w:rFonts w:ascii="Times New Roman" w:hAnsi="Times New Roman" w:cs="Times New Roman"/>
          <w:sz w:val="24"/>
          <w:szCs w:val="24"/>
          <w:lang w:val="es-CO"/>
        </w:rPr>
      </w:pPr>
      <w:r w:rsidRPr="0091048F">
        <w:rPr>
          <w:rFonts w:ascii="Times New Roman" w:hAnsi="Times New Roman" w:cs="Times New Roman"/>
          <w:b/>
          <w:sz w:val="24"/>
          <w:szCs w:val="24"/>
          <w:lang w:val="es-CO"/>
        </w:rPr>
        <w:t xml:space="preserve">Palavras chave: </w:t>
      </w:r>
      <w:r w:rsidR="001A47B8" w:rsidRPr="0091048F">
        <w:rPr>
          <w:rFonts w:ascii="Times New Roman" w:hAnsi="Times New Roman" w:cs="Times New Roman"/>
          <w:sz w:val="24"/>
          <w:szCs w:val="24"/>
          <w:lang w:val="es-CO"/>
        </w:rPr>
        <w:t xml:space="preserve">;  ;  ;  ;  . </w:t>
      </w:r>
    </w:p>
    <w:p w:rsidR="008212C2" w:rsidRPr="0091048F" w:rsidRDefault="008212C2" w:rsidP="001A47B8">
      <w:pPr>
        <w:spacing w:after="0" w:line="240" w:lineRule="auto"/>
        <w:jc w:val="both"/>
        <w:rPr>
          <w:rFonts w:ascii="Times New Roman" w:hAnsi="Times New Roman" w:cs="Times New Roman"/>
          <w:sz w:val="24"/>
          <w:szCs w:val="24"/>
          <w:lang w:val="es-CO"/>
        </w:rPr>
      </w:pPr>
    </w:p>
    <w:p w:rsidR="001A47B8" w:rsidRPr="0091048F" w:rsidRDefault="001A47B8" w:rsidP="002238FC">
      <w:pPr>
        <w:spacing w:after="0" w:line="240" w:lineRule="auto"/>
        <w:jc w:val="both"/>
        <w:rPr>
          <w:rFonts w:ascii="Times New Roman" w:hAnsi="Times New Roman" w:cs="Times New Roman"/>
          <w:b/>
          <w:sz w:val="24"/>
          <w:szCs w:val="24"/>
          <w:lang w:val="es-CO"/>
        </w:rPr>
      </w:pPr>
    </w:p>
    <w:p w:rsidR="001A47B8" w:rsidRPr="0091048F" w:rsidRDefault="001A47B8" w:rsidP="002238FC">
      <w:pPr>
        <w:spacing w:after="0" w:line="240" w:lineRule="auto"/>
        <w:jc w:val="both"/>
        <w:rPr>
          <w:rFonts w:ascii="Times New Roman" w:hAnsi="Times New Roman" w:cs="Times New Roman"/>
          <w:b/>
          <w:sz w:val="24"/>
          <w:szCs w:val="24"/>
          <w:lang w:val="es-CO"/>
        </w:rPr>
      </w:pPr>
    </w:p>
    <w:p w:rsidR="00AE5A14" w:rsidRDefault="00AE5A14" w:rsidP="009D06F7">
      <w:pPr>
        <w:pBdr>
          <w:top w:val="dashSmallGap" w:sz="4" w:space="1" w:color="auto"/>
          <w:left w:val="dashSmallGap" w:sz="4" w:space="4" w:color="auto"/>
          <w:bottom w:val="dashSmallGap" w:sz="4" w:space="1" w:color="auto"/>
          <w:right w:val="dashSmallGap" w:sz="4" w:space="0" w:color="auto"/>
        </w:pBdr>
        <w:autoSpaceDE w:val="0"/>
        <w:autoSpaceDN w:val="0"/>
        <w:adjustRightInd w:val="0"/>
        <w:spacing w:after="0" w:line="240" w:lineRule="auto"/>
        <w:jc w:val="both"/>
        <w:rPr>
          <w:rFonts w:ascii="Times New Roman" w:hAnsi="Times New Roman" w:cs="Times New Roman"/>
          <w:sz w:val="24"/>
          <w:szCs w:val="24"/>
        </w:rPr>
      </w:pPr>
      <w:r w:rsidRPr="00AE5A14">
        <w:rPr>
          <w:rFonts w:ascii="Times New Roman" w:hAnsi="Times New Roman" w:cs="Times New Roman"/>
          <w:sz w:val="24"/>
          <w:szCs w:val="24"/>
        </w:rPr>
        <w:t>Los trabajos a texto completo en español, portugués e inglés, en Microsoft Word, tamaño carta, a espacio y medio (interlineado 1,5), sin espacios adicionales entre párrafos y títulos. Tipo de letra: Times New Roman; tamaño: 12; con márgenes de 2,5 cm en los cuatro lados</w:t>
      </w:r>
      <w:r>
        <w:rPr>
          <w:rFonts w:ascii="Times New Roman" w:hAnsi="Times New Roman" w:cs="Times New Roman"/>
          <w:sz w:val="24"/>
          <w:szCs w:val="24"/>
        </w:rPr>
        <w:t>.</w:t>
      </w:r>
    </w:p>
    <w:p w:rsidR="00AE5A14" w:rsidRDefault="00AE5A14" w:rsidP="009D06F7">
      <w:pPr>
        <w:pBdr>
          <w:top w:val="dashSmallGap" w:sz="4" w:space="1" w:color="auto"/>
          <w:left w:val="dashSmallGap" w:sz="4" w:space="4" w:color="auto"/>
          <w:bottom w:val="dashSmallGap" w:sz="4" w:space="1" w:color="auto"/>
          <w:right w:val="dashSmallGap" w:sz="4" w:space="0" w:color="auto"/>
        </w:pBdr>
        <w:autoSpaceDE w:val="0"/>
        <w:autoSpaceDN w:val="0"/>
        <w:adjustRightInd w:val="0"/>
        <w:spacing w:after="0" w:line="240" w:lineRule="auto"/>
        <w:jc w:val="both"/>
        <w:rPr>
          <w:rFonts w:ascii="Times New Roman" w:hAnsi="Times New Roman" w:cs="Times New Roman"/>
          <w:sz w:val="24"/>
          <w:szCs w:val="24"/>
        </w:rPr>
      </w:pPr>
    </w:p>
    <w:p w:rsidR="001A47B8" w:rsidRDefault="00AE5A14" w:rsidP="009D06F7">
      <w:pPr>
        <w:pBdr>
          <w:top w:val="dashSmallGap" w:sz="4" w:space="1" w:color="auto"/>
          <w:left w:val="dashSmallGap" w:sz="4" w:space="4" w:color="auto"/>
          <w:bottom w:val="dashSmallGap" w:sz="4" w:space="1" w:color="auto"/>
          <w:right w:val="dashSmallGap" w:sz="4" w:space="0" w:color="auto"/>
        </w:pBdr>
        <w:autoSpaceDE w:val="0"/>
        <w:autoSpaceDN w:val="0"/>
        <w:adjustRightInd w:val="0"/>
        <w:spacing w:after="0" w:line="240" w:lineRule="auto"/>
        <w:jc w:val="both"/>
        <w:rPr>
          <w:rFonts w:ascii="Times New Roman" w:hAnsi="Times New Roman" w:cs="Times New Roman"/>
          <w:sz w:val="24"/>
          <w:szCs w:val="24"/>
        </w:rPr>
      </w:pPr>
      <w:r w:rsidRPr="00AE5A14">
        <w:rPr>
          <w:rFonts w:ascii="Times New Roman" w:hAnsi="Times New Roman" w:cs="Times New Roman"/>
          <w:sz w:val="24"/>
          <w:szCs w:val="24"/>
        </w:rPr>
        <w:t>Extensión y similitud: Extensión máxima 5.000 palabras para artículos originales y 3.000 para artículos de revisión (sin incluir título, datos de los autores tablas y figuras). Redacci</w:t>
      </w:r>
      <w:r w:rsidR="00D35049">
        <w:rPr>
          <w:rFonts w:ascii="Times New Roman" w:hAnsi="Times New Roman" w:cs="Times New Roman"/>
          <w:sz w:val="24"/>
          <w:szCs w:val="24"/>
        </w:rPr>
        <w:t xml:space="preserve">ón impersonal en todo el texto </w:t>
      </w:r>
      <w:bookmarkStart w:id="0" w:name="_GoBack"/>
      <w:bookmarkEnd w:id="0"/>
      <w:r w:rsidRPr="00AE5A14">
        <w:rPr>
          <w:rFonts w:ascii="Times New Roman" w:hAnsi="Times New Roman" w:cs="Times New Roman"/>
          <w:sz w:val="24"/>
          <w:szCs w:val="24"/>
        </w:rPr>
        <w:t>y Abreviaturas explicadas dentro del texto la primera vez que se mencionen.</w:t>
      </w:r>
    </w:p>
    <w:p w:rsidR="00AE5A14" w:rsidRPr="0091048F" w:rsidRDefault="00AE5A14" w:rsidP="009D06F7">
      <w:pPr>
        <w:pBdr>
          <w:top w:val="dashSmallGap" w:sz="4" w:space="1" w:color="auto"/>
          <w:left w:val="dashSmallGap" w:sz="4" w:space="4" w:color="auto"/>
          <w:bottom w:val="dashSmallGap" w:sz="4" w:space="1" w:color="auto"/>
          <w:right w:val="dashSmallGap" w:sz="4" w:space="0" w:color="auto"/>
        </w:pBdr>
        <w:autoSpaceDE w:val="0"/>
        <w:autoSpaceDN w:val="0"/>
        <w:adjustRightInd w:val="0"/>
        <w:spacing w:after="0" w:line="240" w:lineRule="auto"/>
        <w:jc w:val="both"/>
        <w:rPr>
          <w:rFonts w:ascii="Times New Roman" w:hAnsi="Times New Roman" w:cs="Times New Roman"/>
          <w:color w:val="231F20"/>
          <w:sz w:val="24"/>
          <w:szCs w:val="24"/>
        </w:rPr>
      </w:pPr>
    </w:p>
    <w:p w:rsidR="001A47B8" w:rsidRPr="0091048F" w:rsidRDefault="001A47B8" w:rsidP="009D06F7">
      <w:pPr>
        <w:pBdr>
          <w:top w:val="dashSmallGap" w:sz="4" w:space="1" w:color="auto"/>
          <w:left w:val="dashSmallGap" w:sz="4" w:space="4" w:color="auto"/>
          <w:bottom w:val="dashSmallGap" w:sz="4" w:space="1" w:color="auto"/>
          <w:right w:val="dashSmallGap" w:sz="4" w:space="0" w:color="auto"/>
        </w:pBdr>
        <w:autoSpaceDE w:val="0"/>
        <w:autoSpaceDN w:val="0"/>
        <w:adjustRightInd w:val="0"/>
        <w:spacing w:after="0" w:line="240" w:lineRule="auto"/>
        <w:jc w:val="both"/>
        <w:rPr>
          <w:rFonts w:ascii="Times New Roman" w:hAnsi="Times New Roman" w:cs="Times New Roman"/>
          <w:sz w:val="24"/>
          <w:szCs w:val="24"/>
        </w:rPr>
      </w:pPr>
      <w:r w:rsidRPr="0091048F">
        <w:rPr>
          <w:rFonts w:ascii="Times New Roman" w:hAnsi="Times New Roman" w:cs="Times New Roman"/>
          <w:sz w:val="24"/>
          <w:szCs w:val="24"/>
        </w:rPr>
        <w:t>Para los títulos y subtítulos de la sección se debe emplear Negrita.  No uso de sangrías al inicio de cada párrafo.</w:t>
      </w:r>
    </w:p>
    <w:p w:rsidR="001A47B8" w:rsidRPr="0091048F" w:rsidRDefault="001A47B8" w:rsidP="009D06F7">
      <w:pPr>
        <w:pBdr>
          <w:top w:val="dashSmallGap" w:sz="4" w:space="1" w:color="auto"/>
          <w:left w:val="dashSmallGap" w:sz="4" w:space="4" w:color="auto"/>
          <w:bottom w:val="dashSmallGap" w:sz="4" w:space="1" w:color="auto"/>
          <w:right w:val="dashSmallGap" w:sz="4" w:space="0" w:color="auto"/>
        </w:pBdr>
        <w:autoSpaceDE w:val="0"/>
        <w:autoSpaceDN w:val="0"/>
        <w:adjustRightInd w:val="0"/>
        <w:spacing w:after="0" w:line="240" w:lineRule="auto"/>
        <w:jc w:val="both"/>
        <w:rPr>
          <w:rFonts w:ascii="Times New Roman" w:hAnsi="Times New Roman" w:cs="Times New Roman"/>
          <w:sz w:val="24"/>
          <w:szCs w:val="24"/>
        </w:rPr>
      </w:pPr>
    </w:p>
    <w:p w:rsidR="001A47B8" w:rsidRPr="0091048F" w:rsidRDefault="001A47B8" w:rsidP="009D06F7">
      <w:pPr>
        <w:pBdr>
          <w:top w:val="dashSmallGap" w:sz="4" w:space="1" w:color="auto"/>
          <w:left w:val="dashSmallGap" w:sz="4" w:space="4" w:color="auto"/>
          <w:bottom w:val="dashSmallGap" w:sz="4" w:space="1" w:color="auto"/>
          <w:right w:val="dashSmallGap" w:sz="4" w:space="0" w:color="auto"/>
        </w:pBdr>
        <w:autoSpaceDE w:val="0"/>
        <w:autoSpaceDN w:val="0"/>
        <w:adjustRightInd w:val="0"/>
        <w:spacing w:after="0" w:line="240" w:lineRule="auto"/>
        <w:jc w:val="both"/>
        <w:rPr>
          <w:rFonts w:ascii="Times New Roman" w:hAnsi="Times New Roman" w:cs="Times New Roman"/>
          <w:sz w:val="24"/>
          <w:szCs w:val="24"/>
          <w:lang w:val="es-CO"/>
        </w:rPr>
      </w:pPr>
      <w:r w:rsidRPr="0091048F">
        <w:rPr>
          <w:rFonts w:ascii="Times New Roman" w:hAnsi="Times New Roman" w:cs="Times New Roman"/>
          <w:sz w:val="24"/>
          <w:szCs w:val="24"/>
          <w:lang w:val="es-CO"/>
        </w:rPr>
        <w:t>Se hace necesario que cuando el artículo tenga tablas o figuras, estas deben ir ubicadas en el lugar exacto en donde usted considere que debe presentarse, nunca como anexo</w:t>
      </w:r>
    </w:p>
    <w:p w:rsidR="00497B96" w:rsidRPr="0091048F" w:rsidRDefault="00497B96" w:rsidP="009D06F7">
      <w:pPr>
        <w:pBdr>
          <w:top w:val="dashSmallGap" w:sz="4" w:space="1" w:color="auto"/>
          <w:left w:val="dashSmallGap" w:sz="4" w:space="4" w:color="auto"/>
          <w:bottom w:val="dashSmallGap" w:sz="4" w:space="1" w:color="auto"/>
          <w:right w:val="dashSmallGap" w:sz="4" w:space="0" w:color="auto"/>
        </w:pBdr>
        <w:autoSpaceDE w:val="0"/>
        <w:autoSpaceDN w:val="0"/>
        <w:adjustRightInd w:val="0"/>
        <w:spacing w:after="0" w:line="240" w:lineRule="auto"/>
        <w:jc w:val="both"/>
        <w:rPr>
          <w:rFonts w:ascii="Times New Roman" w:hAnsi="Times New Roman" w:cs="Times New Roman"/>
          <w:sz w:val="24"/>
          <w:szCs w:val="24"/>
          <w:lang w:val="es-CO"/>
        </w:rPr>
      </w:pPr>
    </w:p>
    <w:p w:rsidR="00497B96" w:rsidRPr="0091048F" w:rsidRDefault="00497B96" w:rsidP="009D06F7">
      <w:pPr>
        <w:pBdr>
          <w:top w:val="dashSmallGap" w:sz="4" w:space="1" w:color="auto"/>
          <w:left w:val="dashSmallGap" w:sz="4" w:space="4" w:color="auto"/>
          <w:bottom w:val="dashSmallGap" w:sz="4" w:space="1" w:color="auto"/>
          <w:right w:val="dashSmallGap" w:sz="4" w:space="0" w:color="auto"/>
        </w:pBdr>
        <w:autoSpaceDE w:val="0"/>
        <w:autoSpaceDN w:val="0"/>
        <w:adjustRightInd w:val="0"/>
        <w:spacing w:after="0" w:line="240" w:lineRule="auto"/>
        <w:jc w:val="both"/>
        <w:rPr>
          <w:rFonts w:ascii="Times New Roman" w:hAnsi="Times New Roman" w:cs="Times New Roman"/>
          <w:sz w:val="24"/>
          <w:szCs w:val="24"/>
          <w:lang w:val="es-CO"/>
        </w:rPr>
      </w:pPr>
      <w:r w:rsidRPr="0091048F">
        <w:rPr>
          <w:rFonts w:ascii="Times New Roman" w:hAnsi="Times New Roman" w:cs="Times New Roman"/>
          <w:sz w:val="24"/>
          <w:szCs w:val="24"/>
          <w:lang w:val="es-CO"/>
        </w:rPr>
        <w:t xml:space="preserve">El máximo nivel </w:t>
      </w:r>
      <w:r w:rsidR="007F3EA9" w:rsidRPr="0091048F">
        <w:rPr>
          <w:rFonts w:ascii="Times New Roman" w:hAnsi="Times New Roman" w:cs="Times New Roman"/>
          <w:sz w:val="24"/>
          <w:szCs w:val="24"/>
          <w:lang w:val="es-CO"/>
        </w:rPr>
        <w:t>de similitud permitido es del 20</w:t>
      </w:r>
      <w:r w:rsidRPr="0091048F">
        <w:rPr>
          <w:rFonts w:ascii="Times New Roman" w:hAnsi="Times New Roman" w:cs="Times New Roman"/>
          <w:sz w:val="24"/>
          <w:szCs w:val="24"/>
          <w:lang w:val="es-CO"/>
        </w:rPr>
        <w:t>%</w:t>
      </w:r>
    </w:p>
    <w:p w:rsidR="001A47B8" w:rsidRPr="0091048F" w:rsidRDefault="001A47B8" w:rsidP="001A47B8">
      <w:pPr>
        <w:pBdr>
          <w:top w:val="dashSmallGap" w:sz="4" w:space="1" w:color="auto"/>
          <w:left w:val="dashSmallGap" w:sz="4" w:space="4" w:color="auto"/>
          <w:bottom w:val="dashSmallGap" w:sz="4" w:space="1" w:color="auto"/>
          <w:right w:val="dashSmallGap" w:sz="4" w:space="0" w:color="auto"/>
        </w:pBdr>
        <w:autoSpaceDE w:val="0"/>
        <w:autoSpaceDN w:val="0"/>
        <w:adjustRightInd w:val="0"/>
        <w:spacing w:after="0" w:line="240" w:lineRule="auto"/>
        <w:rPr>
          <w:rFonts w:ascii="Times New Roman" w:hAnsi="Times New Roman" w:cs="Times New Roman"/>
          <w:sz w:val="24"/>
          <w:szCs w:val="24"/>
        </w:rPr>
      </w:pPr>
    </w:p>
    <w:p w:rsidR="001A47B8" w:rsidRPr="0091048F" w:rsidRDefault="001A47B8" w:rsidP="002238FC">
      <w:pPr>
        <w:spacing w:after="0" w:line="240" w:lineRule="auto"/>
        <w:jc w:val="both"/>
        <w:rPr>
          <w:rFonts w:ascii="Times New Roman" w:hAnsi="Times New Roman" w:cs="Times New Roman"/>
          <w:b/>
          <w:sz w:val="24"/>
          <w:szCs w:val="24"/>
          <w:lang w:val="es-CO"/>
        </w:rPr>
      </w:pPr>
    </w:p>
    <w:p w:rsidR="00C67ABF" w:rsidRPr="0091048F" w:rsidRDefault="007F3EA9" w:rsidP="002238FC">
      <w:pPr>
        <w:spacing w:after="0" w:line="240" w:lineRule="auto"/>
        <w:jc w:val="both"/>
        <w:rPr>
          <w:rFonts w:ascii="Times New Roman" w:hAnsi="Times New Roman" w:cs="Times New Roman"/>
          <w:b/>
          <w:sz w:val="24"/>
          <w:szCs w:val="24"/>
          <w:lang w:val="es-CO"/>
        </w:rPr>
      </w:pPr>
      <w:r w:rsidRPr="0091048F">
        <w:rPr>
          <w:rFonts w:ascii="Times New Roman" w:hAnsi="Times New Roman" w:cs="Times New Roman"/>
          <w:b/>
          <w:sz w:val="24"/>
          <w:szCs w:val="24"/>
          <w:lang w:val="es-CO"/>
        </w:rPr>
        <w:t>Introducción</w:t>
      </w:r>
    </w:p>
    <w:p w:rsidR="00EE2E58" w:rsidRPr="0091048F" w:rsidRDefault="00EE2E58" w:rsidP="002238FC">
      <w:pPr>
        <w:spacing w:after="0" w:line="240" w:lineRule="auto"/>
        <w:jc w:val="both"/>
        <w:rPr>
          <w:rFonts w:ascii="Times New Roman" w:hAnsi="Times New Roman" w:cs="Times New Roman"/>
          <w:b/>
          <w:sz w:val="24"/>
          <w:szCs w:val="24"/>
          <w:lang w:val="es-CO"/>
        </w:rPr>
      </w:pPr>
    </w:p>
    <w:p w:rsidR="001A47B8" w:rsidRPr="0091048F" w:rsidRDefault="001A47B8" w:rsidP="002238FC">
      <w:pPr>
        <w:spacing w:after="0" w:line="240" w:lineRule="auto"/>
        <w:jc w:val="both"/>
        <w:rPr>
          <w:rFonts w:ascii="Times New Roman" w:hAnsi="Times New Roman" w:cs="Times New Roman"/>
          <w:sz w:val="24"/>
          <w:szCs w:val="24"/>
          <w:lang w:val="es-CO"/>
        </w:rPr>
      </w:pPr>
    </w:p>
    <w:p w:rsidR="001A47B8" w:rsidRPr="0091048F" w:rsidRDefault="00F627CF" w:rsidP="001A47B8">
      <w:pPr>
        <w:spacing w:after="0" w:line="240" w:lineRule="auto"/>
        <w:jc w:val="both"/>
        <w:rPr>
          <w:rFonts w:ascii="Times New Roman" w:hAnsi="Times New Roman" w:cs="Times New Roman"/>
          <w:sz w:val="24"/>
          <w:szCs w:val="24"/>
          <w:lang w:val="es-CO"/>
        </w:rPr>
      </w:pPr>
      <w:r w:rsidRPr="0091048F">
        <w:rPr>
          <w:rFonts w:ascii="Times New Roman" w:hAnsi="Times New Roman" w:cs="Times New Roman"/>
          <w:sz w:val="24"/>
          <w:szCs w:val="24"/>
          <w:shd w:val="clear" w:color="auto" w:fill="FFFFFF"/>
        </w:rPr>
        <w:t xml:space="preserve">Para </w:t>
      </w:r>
      <w:r w:rsidR="001A47B8" w:rsidRPr="0091048F">
        <w:rPr>
          <w:rFonts w:ascii="Times New Roman" w:hAnsi="Times New Roman" w:cs="Times New Roman"/>
          <w:sz w:val="24"/>
          <w:szCs w:val="24"/>
          <w:shd w:val="clear" w:color="auto" w:fill="FFFFFF"/>
        </w:rPr>
        <w:t>contextualizar al lector sobre el contenido del artículo,</w:t>
      </w:r>
      <w:r w:rsidR="001A47B8" w:rsidRPr="0091048F">
        <w:rPr>
          <w:rFonts w:ascii="Times New Roman" w:hAnsi="Times New Roman" w:cs="Times New Roman"/>
          <w:sz w:val="24"/>
          <w:szCs w:val="24"/>
        </w:rPr>
        <w:t xml:space="preserve"> Implica una recapitulación de la temática a desarrollar, los avances teóricos y antecedentes investigativos que sustentan el trabajo desarrollado en el artículo. Supone una muestra de la relevancia de lo trabajado, al </w:t>
      </w:r>
      <w:r w:rsidRPr="0091048F">
        <w:rPr>
          <w:rFonts w:ascii="Times New Roman" w:hAnsi="Times New Roman" w:cs="Times New Roman"/>
          <w:sz w:val="24"/>
          <w:szCs w:val="24"/>
        </w:rPr>
        <w:t>final</w:t>
      </w:r>
      <w:r w:rsidR="001A47B8" w:rsidRPr="0091048F">
        <w:rPr>
          <w:rFonts w:ascii="Times New Roman" w:hAnsi="Times New Roman" w:cs="Times New Roman"/>
          <w:sz w:val="24"/>
          <w:szCs w:val="24"/>
        </w:rPr>
        <w:t xml:space="preserve"> de esta se menciona el o los objetivos. </w:t>
      </w:r>
      <w:r w:rsidRPr="0091048F">
        <w:rPr>
          <w:rFonts w:ascii="Times New Roman" w:hAnsi="Times New Roman" w:cs="Times New Roman"/>
          <w:sz w:val="24"/>
          <w:szCs w:val="24"/>
        </w:rPr>
        <w:t>Todo</w:t>
      </w:r>
      <w:r w:rsidR="001A47B8" w:rsidRPr="0091048F">
        <w:rPr>
          <w:rFonts w:ascii="Times New Roman" w:hAnsi="Times New Roman" w:cs="Times New Roman"/>
          <w:sz w:val="24"/>
          <w:szCs w:val="24"/>
        </w:rPr>
        <w:t xml:space="preserve"> debidamente citado</w:t>
      </w:r>
      <w:r w:rsidRPr="0091048F">
        <w:rPr>
          <w:rFonts w:ascii="Times New Roman" w:hAnsi="Times New Roman" w:cs="Times New Roman"/>
          <w:sz w:val="24"/>
          <w:szCs w:val="24"/>
        </w:rPr>
        <w:t xml:space="preserve">. </w:t>
      </w:r>
      <w:r w:rsidRPr="0091048F">
        <w:rPr>
          <w:rStyle w:val="Textoennegrita"/>
          <w:rFonts w:ascii="Times New Roman" w:hAnsi="Times New Roman" w:cs="Times New Roman"/>
          <w:i/>
          <w:iCs/>
          <w:sz w:val="24"/>
          <w:szCs w:val="24"/>
          <w:shd w:val="clear" w:color="auto" w:fill="FFFFFF"/>
        </w:rPr>
        <w:t>Se citan con números consecutivos en superíndice según el orden de aparición en el texto en color azul</w:t>
      </w:r>
      <w:r w:rsidRPr="0091048F">
        <w:rPr>
          <w:rFonts w:ascii="Times New Roman" w:hAnsi="Times New Roman" w:cs="Times New Roman"/>
          <w:sz w:val="24"/>
          <w:szCs w:val="24"/>
          <w:shd w:val="clear" w:color="auto" w:fill="FFFFFF"/>
        </w:rPr>
        <w:t>. Ejemplo</w:t>
      </w:r>
      <w:r w:rsidRPr="0091048F">
        <w:rPr>
          <w:rFonts w:ascii="Times New Roman" w:hAnsi="Times New Roman" w:cs="Times New Roman"/>
          <w:color w:val="00B0F0"/>
          <w:sz w:val="24"/>
          <w:szCs w:val="24"/>
          <w:shd w:val="clear" w:color="auto" w:fill="FFFFFF"/>
          <w:vertAlign w:val="superscript"/>
        </w:rPr>
        <w:t>1</w:t>
      </w:r>
      <w:r w:rsidRPr="0091048F">
        <w:rPr>
          <w:rFonts w:ascii="Times New Roman" w:hAnsi="Times New Roman" w:cs="Times New Roman"/>
          <w:sz w:val="24"/>
          <w:szCs w:val="24"/>
          <w:shd w:val="clear" w:color="auto" w:fill="FFFFFF"/>
        </w:rPr>
        <w:t>, siguiendo el formato Vancouver</w:t>
      </w:r>
      <w:r w:rsidRPr="0091048F">
        <w:rPr>
          <w:rFonts w:ascii="Times New Roman" w:hAnsi="Times New Roman" w:cs="Times New Roman"/>
          <w:color w:val="00B0F0"/>
          <w:sz w:val="24"/>
          <w:szCs w:val="24"/>
          <w:shd w:val="clear" w:color="auto" w:fill="FFFFFF"/>
          <w:vertAlign w:val="superscript"/>
        </w:rPr>
        <w:t>2</w:t>
      </w:r>
      <w:r w:rsidRPr="0091048F">
        <w:rPr>
          <w:rFonts w:ascii="Times New Roman" w:hAnsi="Times New Roman" w:cs="Times New Roman"/>
          <w:sz w:val="24"/>
          <w:szCs w:val="24"/>
          <w:shd w:val="clear" w:color="auto" w:fill="FFFFFF"/>
        </w:rPr>
        <w:t>.</w:t>
      </w:r>
    </w:p>
    <w:p w:rsidR="001A47B8" w:rsidRPr="0091048F" w:rsidRDefault="001A47B8" w:rsidP="002238FC">
      <w:pPr>
        <w:spacing w:after="0" w:line="240" w:lineRule="auto"/>
        <w:jc w:val="both"/>
        <w:rPr>
          <w:rFonts w:ascii="Times New Roman" w:hAnsi="Times New Roman" w:cs="Times New Roman"/>
          <w:sz w:val="24"/>
          <w:szCs w:val="24"/>
          <w:lang w:val="es-CO"/>
        </w:rPr>
      </w:pPr>
    </w:p>
    <w:p w:rsidR="001A47B8" w:rsidRPr="0091048F" w:rsidRDefault="001A47B8" w:rsidP="002238FC">
      <w:pPr>
        <w:spacing w:after="0" w:line="240" w:lineRule="auto"/>
        <w:jc w:val="both"/>
        <w:rPr>
          <w:rFonts w:ascii="Times New Roman" w:hAnsi="Times New Roman" w:cs="Times New Roman"/>
          <w:sz w:val="24"/>
          <w:szCs w:val="24"/>
          <w:lang w:val="es-CO"/>
        </w:rPr>
      </w:pPr>
    </w:p>
    <w:p w:rsidR="00447293" w:rsidRPr="0091048F" w:rsidRDefault="00447293" w:rsidP="002238FC">
      <w:pPr>
        <w:spacing w:after="0" w:line="240" w:lineRule="auto"/>
        <w:jc w:val="both"/>
        <w:rPr>
          <w:rFonts w:ascii="Times New Roman" w:hAnsi="Times New Roman" w:cs="Times New Roman"/>
          <w:sz w:val="24"/>
          <w:szCs w:val="24"/>
          <w:lang w:val="es-CO"/>
        </w:rPr>
      </w:pPr>
    </w:p>
    <w:p w:rsidR="00447293" w:rsidRPr="0091048F" w:rsidRDefault="007F3EA9" w:rsidP="002238FC">
      <w:pPr>
        <w:spacing w:after="0" w:line="240" w:lineRule="auto"/>
        <w:jc w:val="both"/>
        <w:rPr>
          <w:rFonts w:ascii="Times New Roman" w:hAnsi="Times New Roman" w:cs="Times New Roman"/>
          <w:b/>
          <w:sz w:val="24"/>
          <w:szCs w:val="24"/>
          <w:lang w:val="es-CO"/>
        </w:rPr>
      </w:pPr>
      <w:r w:rsidRPr="0091048F">
        <w:rPr>
          <w:rFonts w:ascii="Times New Roman" w:hAnsi="Times New Roman" w:cs="Times New Roman"/>
          <w:b/>
          <w:sz w:val="24"/>
          <w:szCs w:val="24"/>
          <w:lang w:val="es-CO"/>
        </w:rPr>
        <w:t xml:space="preserve">Materiales y Métodos </w:t>
      </w:r>
    </w:p>
    <w:p w:rsidR="00FD674B" w:rsidRPr="0091048F" w:rsidRDefault="00FD674B" w:rsidP="002238FC">
      <w:pPr>
        <w:spacing w:after="0" w:line="240" w:lineRule="auto"/>
        <w:jc w:val="both"/>
        <w:rPr>
          <w:rFonts w:ascii="Times New Roman" w:hAnsi="Times New Roman" w:cs="Times New Roman"/>
          <w:b/>
          <w:sz w:val="24"/>
          <w:szCs w:val="24"/>
          <w:lang w:val="es-CO"/>
        </w:rPr>
      </w:pPr>
    </w:p>
    <w:p w:rsidR="00F627CF" w:rsidRPr="0091048F" w:rsidRDefault="00F627CF" w:rsidP="002238FC">
      <w:pPr>
        <w:spacing w:after="0" w:line="240" w:lineRule="auto"/>
        <w:jc w:val="both"/>
        <w:rPr>
          <w:rFonts w:ascii="Times New Roman" w:hAnsi="Times New Roman" w:cs="Times New Roman"/>
          <w:b/>
          <w:sz w:val="24"/>
          <w:szCs w:val="24"/>
          <w:lang w:val="es-CO"/>
        </w:rPr>
      </w:pPr>
      <w:r w:rsidRPr="0091048F">
        <w:rPr>
          <w:rFonts w:ascii="Times New Roman" w:hAnsi="Times New Roman" w:cs="Times New Roman"/>
          <w:sz w:val="24"/>
          <w:szCs w:val="24"/>
          <w:shd w:val="clear" w:color="auto" w:fill="FFFFFF"/>
        </w:rPr>
        <w:t>Se deben describir el diseño del estudio, las características de la población en la cual se realizó, los grupos que se conformaron y la forma en cómo se llegó a su construcción, se describen todas las técnicas, los elementos e instrumentos que se utilizaron durante la realización del trabajo, la selección y descripción de los participantes. Se deben describir los métodos y/o estrategias para llegar a los resultados y a su interpretación. Especifique software estadístico y las versiones usadas.</w:t>
      </w:r>
      <w:r w:rsidR="00313262" w:rsidRPr="0091048F">
        <w:rPr>
          <w:rFonts w:ascii="Times New Roman" w:hAnsi="Times New Roman" w:cs="Times New Roman"/>
          <w:sz w:val="24"/>
          <w:szCs w:val="24"/>
          <w:shd w:val="clear" w:color="auto" w:fill="FFFFFF"/>
        </w:rPr>
        <w:t xml:space="preserve"> Finalmente refiere los aspectos Eticos (normas que cumple y comité de bioética que aprobó, mencionando el número de registro o acta)</w:t>
      </w:r>
    </w:p>
    <w:p w:rsidR="00F627CF" w:rsidRPr="0091048F" w:rsidRDefault="00F627CF" w:rsidP="002238FC">
      <w:pPr>
        <w:spacing w:after="0" w:line="240" w:lineRule="auto"/>
        <w:jc w:val="both"/>
        <w:rPr>
          <w:rFonts w:ascii="Times New Roman" w:hAnsi="Times New Roman" w:cs="Times New Roman"/>
          <w:b/>
          <w:sz w:val="24"/>
          <w:szCs w:val="24"/>
          <w:lang w:val="es-CO"/>
        </w:rPr>
      </w:pPr>
    </w:p>
    <w:p w:rsidR="00447293" w:rsidRPr="0091048F" w:rsidRDefault="00447293" w:rsidP="002238FC">
      <w:pPr>
        <w:spacing w:after="0" w:line="240" w:lineRule="auto"/>
        <w:jc w:val="both"/>
        <w:rPr>
          <w:rFonts w:ascii="Times New Roman" w:hAnsi="Times New Roman" w:cs="Times New Roman"/>
          <w:b/>
          <w:sz w:val="24"/>
          <w:szCs w:val="24"/>
          <w:lang w:val="es-CO"/>
        </w:rPr>
      </w:pPr>
    </w:p>
    <w:p w:rsidR="00447293" w:rsidRPr="0091048F" w:rsidRDefault="007F3EA9" w:rsidP="002238FC">
      <w:pPr>
        <w:spacing w:after="0" w:line="240" w:lineRule="auto"/>
        <w:jc w:val="both"/>
        <w:rPr>
          <w:rFonts w:ascii="Times New Roman" w:hAnsi="Times New Roman" w:cs="Times New Roman"/>
          <w:b/>
          <w:sz w:val="24"/>
          <w:szCs w:val="24"/>
          <w:lang w:val="es-CO"/>
        </w:rPr>
      </w:pPr>
      <w:r w:rsidRPr="0091048F">
        <w:rPr>
          <w:rFonts w:ascii="Times New Roman" w:hAnsi="Times New Roman" w:cs="Times New Roman"/>
          <w:b/>
          <w:sz w:val="24"/>
          <w:szCs w:val="24"/>
          <w:lang w:val="es-CO"/>
        </w:rPr>
        <w:t>Resultados</w:t>
      </w:r>
    </w:p>
    <w:p w:rsidR="00202DFA" w:rsidRPr="0091048F" w:rsidRDefault="00202DFA" w:rsidP="002238FC">
      <w:pPr>
        <w:spacing w:after="0" w:line="240" w:lineRule="auto"/>
        <w:jc w:val="both"/>
        <w:rPr>
          <w:rFonts w:ascii="Times New Roman" w:hAnsi="Times New Roman" w:cs="Times New Roman"/>
          <w:b/>
          <w:sz w:val="24"/>
          <w:szCs w:val="24"/>
          <w:lang w:val="es-CO"/>
        </w:rPr>
      </w:pPr>
    </w:p>
    <w:p w:rsidR="00313262" w:rsidRPr="0091048F" w:rsidRDefault="00313262" w:rsidP="002238FC">
      <w:pPr>
        <w:spacing w:after="0" w:line="240" w:lineRule="auto"/>
        <w:jc w:val="both"/>
        <w:rPr>
          <w:rFonts w:ascii="Times New Roman" w:hAnsi="Times New Roman" w:cs="Times New Roman"/>
          <w:sz w:val="24"/>
          <w:szCs w:val="24"/>
          <w:lang w:val="es-CO"/>
        </w:rPr>
      </w:pPr>
      <w:r w:rsidRPr="0091048F">
        <w:rPr>
          <w:rFonts w:ascii="Times New Roman" w:hAnsi="Times New Roman" w:cs="Times New Roman"/>
          <w:sz w:val="24"/>
          <w:szCs w:val="24"/>
          <w:shd w:val="clear" w:color="auto" w:fill="FFFFFF"/>
        </w:rPr>
        <w:t>Se deben presentar de manera lógica y cronológica los resultados obtenidos al aplicar los métodos de que se describieron en el ítem anterior, para esto se pueden utilizar un máximo de 6 tablas, figuras y/o gráficos</w:t>
      </w:r>
      <w:r w:rsidR="00D334FF" w:rsidRPr="0091048F">
        <w:rPr>
          <w:rFonts w:ascii="Times New Roman" w:hAnsi="Times New Roman" w:cs="Times New Roman"/>
          <w:sz w:val="24"/>
          <w:szCs w:val="24"/>
          <w:shd w:val="clear" w:color="auto" w:fill="FFFFFF"/>
        </w:rPr>
        <w:t xml:space="preserve">.  </w:t>
      </w:r>
      <w:r w:rsidRPr="0091048F">
        <w:rPr>
          <w:rFonts w:ascii="Times New Roman" w:hAnsi="Times New Roman" w:cs="Times New Roman"/>
          <w:sz w:val="24"/>
          <w:szCs w:val="24"/>
          <w:shd w:val="clear" w:color="auto" w:fill="FFFFFF"/>
        </w:rPr>
        <w:t>No repita todos los datos de las tablas o figuras en el texto, destaque o resuma sólo las observaciones más relevantes.</w:t>
      </w:r>
    </w:p>
    <w:p w:rsidR="00313262" w:rsidRPr="0091048F" w:rsidRDefault="00313262" w:rsidP="002238FC">
      <w:pPr>
        <w:spacing w:after="0" w:line="240" w:lineRule="auto"/>
        <w:jc w:val="both"/>
        <w:rPr>
          <w:rFonts w:ascii="Times New Roman" w:hAnsi="Times New Roman" w:cs="Times New Roman"/>
          <w:sz w:val="24"/>
          <w:szCs w:val="24"/>
          <w:lang w:val="es-CO"/>
        </w:rPr>
      </w:pPr>
    </w:p>
    <w:p w:rsidR="00FA51BA" w:rsidRPr="0091048F" w:rsidRDefault="00FA51BA" w:rsidP="002238FC">
      <w:pPr>
        <w:spacing w:after="0" w:line="240" w:lineRule="auto"/>
        <w:jc w:val="both"/>
        <w:rPr>
          <w:rFonts w:ascii="Times New Roman" w:hAnsi="Times New Roman" w:cs="Times New Roman"/>
          <w:sz w:val="24"/>
          <w:szCs w:val="24"/>
          <w:lang w:val="es-CO"/>
        </w:rPr>
      </w:pPr>
      <w:r w:rsidRPr="0091048F">
        <w:rPr>
          <w:rStyle w:val="Textoennegrita"/>
          <w:rFonts w:ascii="Times New Roman" w:hAnsi="Times New Roman" w:cs="Times New Roman"/>
          <w:sz w:val="24"/>
          <w:szCs w:val="24"/>
          <w:shd w:val="clear" w:color="auto" w:fill="FFFFFF"/>
        </w:rPr>
        <w:t>Las Tablas y Figuras. </w:t>
      </w:r>
      <w:r w:rsidRPr="0091048F">
        <w:rPr>
          <w:rFonts w:ascii="Times New Roman" w:hAnsi="Times New Roman" w:cs="Times New Roman"/>
          <w:sz w:val="24"/>
          <w:szCs w:val="24"/>
          <w:shd w:val="clear" w:color="auto" w:fill="FFFFFF"/>
        </w:rPr>
        <w:t>Un </w:t>
      </w:r>
      <w:r w:rsidRPr="0091048F">
        <w:rPr>
          <w:rStyle w:val="nfasis"/>
          <w:rFonts w:ascii="Times New Roman" w:hAnsi="Times New Roman" w:cs="Times New Roman"/>
          <w:b/>
          <w:bCs/>
          <w:sz w:val="24"/>
          <w:szCs w:val="24"/>
          <w:shd w:val="clear" w:color="auto" w:fill="FFFFFF"/>
        </w:rPr>
        <w:t>máximo de seis (6) tablas y/o figuras.</w:t>
      </w:r>
      <w:r w:rsidRPr="0091048F">
        <w:rPr>
          <w:rFonts w:ascii="Times New Roman" w:hAnsi="Times New Roman" w:cs="Times New Roman"/>
          <w:sz w:val="24"/>
          <w:szCs w:val="24"/>
          <w:shd w:val="clear" w:color="auto" w:fill="FFFFFF"/>
        </w:rPr>
        <w:t> </w:t>
      </w:r>
      <w:r w:rsidR="00D47AD1" w:rsidRPr="00D47AD1">
        <w:rPr>
          <w:rFonts w:ascii="Times New Roman" w:hAnsi="Times New Roman" w:cs="Times New Roman"/>
          <w:sz w:val="24"/>
          <w:szCs w:val="24"/>
          <w:shd w:val="clear" w:color="auto" w:fill="FFFFFF"/>
        </w:rPr>
        <w:t>Un máximo de seis (6) tablas y/o figuras. Deben llevar la numeración, un título encima, corto, preciso y citar la fuente si no es de autoría propia. Verifique que este citada en el texto y debe aparecer cerca donde se mencionan. En las notas al pie de la tabla o figura todas las explicaciones que se necesiten (abreviaturas, símbolos, prueba estadística utilizadas para el cálculo del valor p). En los datos de porcentajes, para los decimales (presentar dos decimales y el “n” en paréntesis) si el texto está en español se usa la coma, ej: 23,27%(74) y si está en ingles el punto ej: 23.27%(74). Las Figuras deben ser presentadas en un formato original que permita su posterior maquetación (no como imagen), deben ser tan auto-explicativas como sea posible.</w:t>
      </w:r>
    </w:p>
    <w:p w:rsidR="00FA51BA" w:rsidRPr="0091048F" w:rsidRDefault="00FA51BA" w:rsidP="002238FC">
      <w:pPr>
        <w:spacing w:after="0" w:line="240" w:lineRule="auto"/>
        <w:jc w:val="both"/>
        <w:rPr>
          <w:rFonts w:ascii="Times New Roman" w:hAnsi="Times New Roman" w:cs="Times New Roman"/>
          <w:sz w:val="24"/>
          <w:szCs w:val="24"/>
          <w:lang w:val="es-CO"/>
        </w:rPr>
      </w:pPr>
    </w:p>
    <w:p w:rsidR="00265301" w:rsidRPr="0091048F" w:rsidRDefault="00265301" w:rsidP="002238FC">
      <w:pPr>
        <w:spacing w:after="0" w:line="240" w:lineRule="auto"/>
        <w:jc w:val="both"/>
        <w:rPr>
          <w:rFonts w:ascii="Times New Roman" w:hAnsi="Times New Roman" w:cs="Times New Roman"/>
          <w:b/>
          <w:sz w:val="24"/>
          <w:szCs w:val="24"/>
          <w:lang w:val="es-CO"/>
        </w:rPr>
      </w:pPr>
    </w:p>
    <w:p w:rsidR="00447293" w:rsidRPr="0091048F" w:rsidRDefault="007F3EA9" w:rsidP="002238FC">
      <w:pPr>
        <w:spacing w:after="0" w:line="240" w:lineRule="auto"/>
        <w:jc w:val="both"/>
        <w:rPr>
          <w:rFonts w:ascii="Times New Roman" w:hAnsi="Times New Roman" w:cs="Times New Roman"/>
          <w:b/>
          <w:sz w:val="24"/>
          <w:szCs w:val="24"/>
          <w:lang w:val="es-CO"/>
        </w:rPr>
      </w:pPr>
      <w:r w:rsidRPr="0091048F">
        <w:rPr>
          <w:rFonts w:ascii="Times New Roman" w:hAnsi="Times New Roman" w:cs="Times New Roman"/>
          <w:b/>
          <w:sz w:val="24"/>
          <w:szCs w:val="24"/>
          <w:lang w:val="es-CO"/>
        </w:rPr>
        <w:t>Discusión</w:t>
      </w:r>
      <w:r w:rsidR="00780867" w:rsidRPr="0091048F">
        <w:rPr>
          <w:rFonts w:ascii="Times New Roman" w:hAnsi="Times New Roman" w:cs="Times New Roman"/>
          <w:b/>
          <w:sz w:val="24"/>
          <w:szCs w:val="24"/>
          <w:lang w:val="es-CO"/>
        </w:rPr>
        <w:t xml:space="preserve"> </w:t>
      </w:r>
    </w:p>
    <w:p w:rsidR="0064260E" w:rsidRPr="0091048F" w:rsidRDefault="0064260E" w:rsidP="002238FC">
      <w:pPr>
        <w:spacing w:after="0" w:line="240" w:lineRule="auto"/>
        <w:jc w:val="both"/>
        <w:rPr>
          <w:rFonts w:ascii="Times New Roman" w:hAnsi="Times New Roman" w:cs="Times New Roman"/>
          <w:b/>
          <w:sz w:val="24"/>
          <w:szCs w:val="24"/>
          <w:lang w:val="es-CO"/>
        </w:rPr>
      </w:pPr>
    </w:p>
    <w:p w:rsidR="00313262" w:rsidRPr="0091048F" w:rsidRDefault="00313262" w:rsidP="002238FC">
      <w:pPr>
        <w:spacing w:after="0" w:line="240" w:lineRule="auto"/>
        <w:jc w:val="both"/>
        <w:rPr>
          <w:rFonts w:ascii="Times New Roman" w:hAnsi="Times New Roman" w:cs="Times New Roman"/>
          <w:sz w:val="24"/>
          <w:szCs w:val="24"/>
          <w:lang w:val="es-CO"/>
        </w:rPr>
      </w:pPr>
      <w:r w:rsidRPr="0091048F">
        <w:rPr>
          <w:rFonts w:ascii="Times New Roman" w:hAnsi="Times New Roman" w:cs="Times New Roman"/>
          <w:sz w:val="24"/>
          <w:szCs w:val="24"/>
          <w:shd w:val="clear" w:color="auto" w:fill="FFFFFF"/>
        </w:rPr>
        <w:t>Describa brevemente los principales resultados y explore sus posibles mecanismos o explicaciones. Se debe realizar una interpretación de los resultados descritos y recalcar aspectos nuevos e importantes descritos en el artículo y además comparar estos resultados con otros estudios, s</w:t>
      </w:r>
      <w:r w:rsidRPr="0091048F">
        <w:rPr>
          <w:rFonts w:ascii="Times New Roman" w:hAnsi="Times New Roman" w:cs="Times New Roman"/>
          <w:sz w:val="24"/>
          <w:szCs w:val="24"/>
        </w:rPr>
        <w:t xml:space="preserve">upone una muestra de las reflexiones del autor en relación al nuevo conocimiento generado en dialogo con el conocimiento ya </w:t>
      </w:r>
      <w:r w:rsidR="009D06F7" w:rsidRPr="0091048F">
        <w:rPr>
          <w:rFonts w:ascii="Times New Roman" w:hAnsi="Times New Roman" w:cs="Times New Roman"/>
          <w:sz w:val="24"/>
          <w:szCs w:val="24"/>
        </w:rPr>
        <w:t>existente.</w:t>
      </w:r>
      <w:r w:rsidRPr="0091048F">
        <w:rPr>
          <w:rFonts w:ascii="Times New Roman" w:hAnsi="Times New Roman" w:cs="Times New Roman"/>
          <w:sz w:val="24"/>
          <w:szCs w:val="24"/>
          <w:shd w:val="clear" w:color="auto" w:fill="FFFFFF"/>
        </w:rPr>
        <w:t xml:space="preserve">  Cuando corresponda, hay que discutir la influencia o asociación de las variables, tales como sexo y/o género, sobre los resultados, así como la limitación de los datos. No repita detalladamente datos u otra información dada en otras partes del manuscrito, como en la Introducción o la sección de Resultados.</w:t>
      </w:r>
    </w:p>
    <w:p w:rsidR="00313262" w:rsidRPr="0091048F" w:rsidRDefault="00313262" w:rsidP="002238FC">
      <w:pPr>
        <w:spacing w:after="0" w:line="240" w:lineRule="auto"/>
        <w:jc w:val="both"/>
        <w:rPr>
          <w:rFonts w:ascii="Times New Roman" w:hAnsi="Times New Roman" w:cs="Times New Roman"/>
          <w:sz w:val="24"/>
          <w:szCs w:val="24"/>
          <w:lang w:val="es-CO"/>
        </w:rPr>
      </w:pPr>
    </w:p>
    <w:p w:rsidR="001D3E8F" w:rsidRPr="0091048F" w:rsidRDefault="001D3E8F" w:rsidP="002238FC">
      <w:pPr>
        <w:spacing w:after="0" w:line="240" w:lineRule="auto"/>
        <w:jc w:val="both"/>
        <w:rPr>
          <w:rFonts w:ascii="Times New Roman" w:hAnsi="Times New Roman" w:cs="Times New Roman"/>
          <w:b/>
          <w:sz w:val="24"/>
          <w:szCs w:val="24"/>
          <w:lang w:val="es-CO"/>
        </w:rPr>
      </w:pPr>
    </w:p>
    <w:p w:rsidR="00447293" w:rsidRPr="0091048F" w:rsidRDefault="007F3EA9" w:rsidP="002238FC">
      <w:pPr>
        <w:spacing w:after="0" w:line="240" w:lineRule="auto"/>
        <w:jc w:val="both"/>
        <w:rPr>
          <w:rFonts w:ascii="Times New Roman" w:hAnsi="Times New Roman" w:cs="Times New Roman"/>
          <w:b/>
          <w:sz w:val="24"/>
          <w:szCs w:val="24"/>
          <w:lang w:val="es-CO"/>
        </w:rPr>
      </w:pPr>
      <w:r w:rsidRPr="0091048F">
        <w:rPr>
          <w:rFonts w:ascii="Times New Roman" w:hAnsi="Times New Roman" w:cs="Times New Roman"/>
          <w:b/>
          <w:sz w:val="24"/>
          <w:szCs w:val="24"/>
          <w:lang w:val="es-CO"/>
        </w:rPr>
        <w:t xml:space="preserve">Conclusiones </w:t>
      </w:r>
    </w:p>
    <w:p w:rsidR="00F746AE" w:rsidRPr="0091048F" w:rsidRDefault="00F746AE" w:rsidP="002238FC">
      <w:pPr>
        <w:spacing w:after="0" w:line="240" w:lineRule="auto"/>
        <w:jc w:val="both"/>
        <w:rPr>
          <w:rFonts w:ascii="Times New Roman" w:hAnsi="Times New Roman" w:cs="Times New Roman"/>
          <w:b/>
          <w:sz w:val="24"/>
          <w:szCs w:val="24"/>
          <w:lang w:val="es-CO"/>
        </w:rPr>
      </w:pPr>
    </w:p>
    <w:p w:rsidR="00313262" w:rsidRPr="0091048F" w:rsidRDefault="00313262" w:rsidP="002238FC">
      <w:pPr>
        <w:spacing w:after="0" w:line="240" w:lineRule="auto"/>
        <w:jc w:val="both"/>
        <w:rPr>
          <w:rFonts w:ascii="Times New Roman" w:hAnsi="Times New Roman" w:cs="Times New Roman"/>
          <w:sz w:val="24"/>
          <w:szCs w:val="24"/>
          <w:lang w:val="es-CO"/>
        </w:rPr>
      </w:pPr>
      <w:r w:rsidRPr="0091048F">
        <w:rPr>
          <w:rFonts w:ascii="Times New Roman" w:hAnsi="Times New Roman" w:cs="Times New Roman"/>
          <w:sz w:val="24"/>
          <w:szCs w:val="24"/>
          <w:shd w:val="clear" w:color="auto" w:fill="FFFFFF"/>
        </w:rPr>
        <w:t>En esta sección se expresan las opiniones y los conceptos, sustentados en los resultados, a los que llegan después de realizar la discusión. Evite reclamar prioridad o aludir a que el trabajo no ha sido completado. Declare nuevas hipótesis cuando estén justificadas, pero dejando claro que se trata de hipótesis.</w:t>
      </w:r>
    </w:p>
    <w:p w:rsidR="00313262" w:rsidRPr="0091048F" w:rsidRDefault="00313262" w:rsidP="002238FC">
      <w:pPr>
        <w:spacing w:after="0" w:line="240" w:lineRule="auto"/>
        <w:jc w:val="both"/>
        <w:rPr>
          <w:rFonts w:ascii="Times New Roman" w:hAnsi="Times New Roman" w:cs="Times New Roman"/>
          <w:sz w:val="24"/>
          <w:szCs w:val="24"/>
          <w:lang w:val="es-CO"/>
        </w:rPr>
      </w:pPr>
    </w:p>
    <w:p w:rsidR="002B6971" w:rsidRPr="0091048F" w:rsidRDefault="002B6971" w:rsidP="002238FC">
      <w:pPr>
        <w:spacing w:after="0" w:line="240" w:lineRule="auto"/>
        <w:jc w:val="both"/>
        <w:rPr>
          <w:rFonts w:ascii="Times New Roman" w:hAnsi="Times New Roman" w:cs="Times New Roman"/>
          <w:sz w:val="24"/>
          <w:szCs w:val="24"/>
          <w:lang w:val="es-CO"/>
        </w:rPr>
      </w:pPr>
    </w:p>
    <w:p w:rsidR="00447293" w:rsidRPr="0091048F" w:rsidRDefault="00447293" w:rsidP="002238FC">
      <w:pPr>
        <w:spacing w:after="0" w:line="240" w:lineRule="auto"/>
        <w:jc w:val="both"/>
        <w:rPr>
          <w:rFonts w:ascii="Times New Roman" w:hAnsi="Times New Roman" w:cs="Times New Roman"/>
          <w:sz w:val="24"/>
          <w:szCs w:val="24"/>
          <w:lang w:val="es-CO"/>
        </w:rPr>
      </w:pPr>
    </w:p>
    <w:p w:rsidR="00DE0C7B" w:rsidRPr="0091048F" w:rsidRDefault="00DE0C7B" w:rsidP="002238FC">
      <w:pPr>
        <w:spacing w:after="0" w:line="240" w:lineRule="auto"/>
        <w:jc w:val="both"/>
        <w:rPr>
          <w:rFonts w:ascii="Times New Roman" w:hAnsi="Times New Roman" w:cs="Times New Roman"/>
          <w:sz w:val="24"/>
          <w:szCs w:val="24"/>
          <w:lang w:val="es-CO"/>
        </w:rPr>
      </w:pPr>
      <w:r w:rsidRPr="0091048F">
        <w:rPr>
          <w:rFonts w:ascii="Times New Roman" w:hAnsi="Times New Roman" w:cs="Times New Roman"/>
          <w:b/>
          <w:sz w:val="24"/>
          <w:szCs w:val="24"/>
          <w:lang w:val="es-CO"/>
        </w:rPr>
        <w:t>Conflicto de interés:</w:t>
      </w:r>
      <w:r w:rsidRPr="0091048F">
        <w:rPr>
          <w:rFonts w:ascii="Times New Roman" w:hAnsi="Times New Roman" w:cs="Times New Roman"/>
          <w:sz w:val="24"/>
          <w:szCs w:val="24"/>
          <w:lang w:val="es-CO"/>
        </w:rPr>
        <w:t xml:space="preserve"> </w:t>
      </w:r>
      <w:r w:rsidR="00FA51BA" w:rsidRPr="0091048F">
        <w:rPr>
          <w:rFonts w:ascii="Times New Roman" w:hAnsi="Times New Roman" w:cs="Times New Roman"/>
          <w:sz w:val="24"/>
          <w:szCs w:val="24"/>
          <w:lang w:val="es-CO"/>
        </w:rPr>
        <w:t>referirlos, en caso de no tener manifestarlos</w:t>
      </w:r>
    </w:p>
    <w:p w:rsidR="00D97100" w:rsidRPr="0091048F" w:rsidRDefault="00D97100" w:rsidP="002238FC">
      <w:pPr>
        <w:spacing w:after="0" w:line="240" w:lineRule="auto"/>
        <w:jc w:val="both"/>
        <w:rPr>
          <w:rFonts w:ascii="Times New Roman" w:hAnsi="Times New Roman" w:cs="Times New Roman"/>
          <w:b/>
          <w:sz w:val="24"/>
          <w:szCs w:val="24"/>
          <w:lang w:val="es-CO"/>
        </w:rPr>
      </w:pPr>
    </w:p>
    <w:p w:rsidR="00FA51BA" w:rsidRPr="0091048F" w:rsidRDefault="00AA5C24" w:rsidP="00FA51BA">
      <w:pPr>
        <w:spacing w:after="0" w:line="240" w:lineRule="auto"/>
        <w:jc w:val="both"/>
        <w:rPr>
          <w:rFonts w:ascii="Times New Roman" w:hAnsi="Times New Roman" w:cs="Times New Roman"/>
          <w:sz w:val="24"/>
          <w:szCs w:val="24"/>
          <w:lang w:val="es-CO"/>
        </w:rPr>
      </w:pPr>
      <w:r w:rsidRPr="0091048F">
        <w:rPr>
          <w:rFonts w:ascii="Times New Roman" w:hAnsi="Times New Roman" w:cs="Times New Roman"/>
          <w:b/>
          <w:sz w:val="24"/>
          <w:szCs w:val="24"/>
          <w:lang w:val="es-CO"/>
        </w:rPr>
        <w:t xml:space="preserve">Financiación: </w:t>
      </w:r>
      <w:r w:rsidR="00FA51BA" w:rsidRPr="0091048F">
        <w:rPr>
          <w:rFonts w:ascii="Times New Roman" w:hAnsi="Times New Roman" w:cs="Times New Roman"/>
          <w:sz w:val="24"/>
          <w:szCs w:val="24"/>
          <w:lang w:val="es-CO"/>
        </w:rPr>
        <w:t>referirlos, en caso de no tener manifestarlos</w:t>
      </w:r>
    </w:p>
    <w:p w:rsidR="00AA5C24" w:rsidRPr="0091048F" w:rsidRDefault="00AA5C24" w:rsidP="002238FC">
      <w:pPr>
        <w:spacing w:after="0" w:line="240" w:lineRule="auto"/>
        <w:jc w:val="both"/>
        <w:rPr>
          <w:rFonts w:ascii="Times New Roman" w:hAnsi="Times New Roman" w:cs="Times New Roman"/>
          <w:sz w:val="24"/>
          <w:szCs w:val="24"/>
          <w:lang w:val="es-CO"/>
        </w:rPr>
      </w:pPr>
    </w:p>
    <w:p w:rsidR="00292E79" w:rsidRPr="0091048F" w:rsidRDefault="00292E79" w:rsidP="00292E79">
      <w:pPr>
        <w:spacing w:after="0" w:line="240" w:lineRule="auto"/>
        <w:jc w:val="both"/>
        <w:rPr>
          <w:rFonts w:ascii="Times New Roman" w:hAnsi="Times New Roman" w:cs="Times New Roman"/>
          <w:sz w:val="24"/>
          <w:szCs w:val="24"/>
          <w:lang w:val="es-CO"/>
        </w:rPr>
      </w:pPr>
      <w:r w:rsidRPr="0091048F">
        <w:rPr>
          <w:rFonts w:ascii="Times New Roman" w:hAnsi="Times New Roman" w:cs="Times New Roman"/>
          <w:b/>
          <w:sz w:val="24"/>
          <w:szCs w:val="24"/>
          <w:lang w:val="es-CO"/>
        </w:rPr>
        <w:t>Agradecimiento:</w:t>
      </w:r>
      <w:r w:rsidRPr="0091048F">
        <w:rPr>
          <w:rFonts w:ascii="Times New Roman" w:hAnsi="Times New Roman" w:cs="Times New Roman"/>
          <w:sz w:val="24"/>
          <w:szCs w:val="24"/>
          <w:lang w:val="es-CO"/>
        </w:rPr>
        <w:t xml:space="preserve"> </w:t>
      </w:r>
      <w:r w:rsidRPr="00292E79">
        <w:rPr>
          <w:rFonts w:ascii="Times New Roman" w:hAnsi="Times New Roman" w:cs="Times New Roman"/>
          <w:sz w:val="24"/>
          <w:szCs w:val="24"/>
          <w:lang w:val="es-CO"/>
        </w:rPr>
        <w:t xml:space="preserve">opcional, </w:t>
      </w:r>
      <w:r w:rsidRPr="00292E79">
        <w:rPr>
          <w:rFonts w:ascii="Times New Roman" w:eastAsia="Times New Roman" w:hAnsi="Times New Roman" w:cs="Times New Roman"/>
          <w:sz w:val="24"/>
          <w:szCs w:val="24"/>
          <w:lang w:eastAsia="es-CO"/>
        </w:rPr>
        <w:t>en caso de tener mencionarlo.</w:t>
      </w:r>
    </w:p>
    <w:p w:rsidR="00DE0C7B" w:rsidRPr="0091048F" w:rsidRDefault="00DE0C7B" w:rsidP="002238FC">
      <w:pPr>
        <w:spacing w:after="0" w:line="240" w:lineRule="auto"/>
        <w:jc w:val="both"/>
        <w:rPr>
          <w:rFonts w:ascii="Times New Roman" w:hAnsi="Times New Roman" w:cs="Times New Roman"/>
          <w:sz w:val="24"/>
          <w:szCs w:val="24"/>
          <w:lang w:val="es-CO"/>
        </w:rPr>
      </w:pPr>
    </w:p>
    <w:p w:rsidR="00447293" w:rsidRPr="0091048F" w:rsidRDefault="00447293" w:rsidP="002238FC">
      <w:pPr>
        <w:spacing w:after="0" w:line="240" w:lineRule="auto"/>
        <w:jc w:val="both"/>
        <w:rPr>
          <w:rFonts w:ascii="Times New Roman" w:hAnsi="Times New Roman" w:cs="Times New Roman"/>
          <w:b/>
          <w:sz w:val="24"/>
          <w:szCs w:val="24"/>
          <w:lang w:val="es-CO"/>
        </w:rPr>
      </w:pPr>
    </w:p>
    <w:p w:rsidR="007F1ABC" w:rsidRPr="0091048F" w:rsidRDefault="007F1ABC" w:rsidP="002238FC">
      <w:pPr>
        <w:spacing w:after="0" w:line="240" w:lineRule="auto"/>
        <w:jc w:val="center"/>
        <w:rPr>
          <w:rFonts w:ascii="Times New Roman" w:hAnsi="Times New Roman" w:cs="Times New Roman"/>
          <w:b/>
          <w:sz w:val="24"/>
          <w:szCs w:val="24"/>
          <w:lang w:val="es-MX"/>
        </w:rPr>
      </w:pPr>
    </w:p>
    <w:p w:rsidR="00447293" w:rsidRPr="0091048F" w:rsidRDefault="00A7307B" w:rsidP="00990140">
      <w:pPr>
        <w:spacing w:after="0" w:line="240" w:lineRule="auto"/>
        <w:rPr>
          <w:rFonts w:ascii="Times New Roman" w:hAnsi="Times New Roman" w:cs="Times New Roman"/>
          <w:b/>
          <w:sz w:val="24"/>
          <w:szCs w:val="24"/>
          <w:lang w:val="es-CO"/>
        </w:rPr>
      </w:pPr>
      <w:r w:rsidRPr="0091048F">
        <w:rPr>
          <w:rFonts w:ascii="Times New Roman" w:hAnsi="Times New Roman" w:cs="Times New Roman"/>
          <w:b/>
          <w:sz w:val="24"/>
          <w:szCs w:val="24"/>
          <w:lang w:val="es-CO"/>
        </w:rPr>
        <w:t>R</w:t>
      </w:r>
      <w:r w:rsidR="00990140" w:rsidRPr="0091048F">
        <w:rPr>
          <w:rFonts w:ascii="Times New Roman" w:hAnsi="Times New Roman" w:cs="Times New Roman"/>
          <w:b/>
          <w:sz w:val="24"/>
          <w:szCs w:val="24"/>
          <w:lang w:val="es-CO"/>
        </w:rPr>
        <w:t>eferencias</w:t>
      </w:r>
    </w:p>
    <w:p w:rsidR="00D334FF" w:rsidRPr="0091048F" w:rsidRDefault="00D334FF" w:rsidP="00990140">
      <w:pPr>
        <w:spacing w:after="0" w:line="240" w:lineRule="auto"/>
        <w:rPr>
          <w:rFonts w:ascii="Times New Roman" w:hAnsi="Times New Roman" w:cs="Times New Roman"/>
          <w:b/>
          <w:sz w:val="24"/>
          <w:szCs w:val="24"/>
          <w:lang w:val="es-CO"/>
        </w:rPr>
      </w:pPr>
    </w:p>
    <w:p w:rsidR="00D334FF" w:rsidRPr="0091048F" w:rsidRDefault="00D334FF" w:rsidP="009D06F7">
      <w:pPr>
        <w:spacing w:after="0" w:line="360" w:lineRule="auto"/>
        <w:jc w:val="both"/>
        <w:rPr>
          <w:rFonts w:ascii="Times New Roman" w:hAnsi="Times New Roman" w:cs="Times New Roman"/>
          <w:sz w:val="24"/>
          <w:szCs w:val="24"/>
        </w:rPr>
      </w:pPr>
      <w:r w:rsidRPr="0091048F">
        <w:rPr>
          <w:rFonts w:ascii="Times New Roman" w:hAnsi="Times New Roman" w:cs="Times New Roman"/>
          <w:sz w:val="24"/>
          <w:szCs w:val="24"/>
        </w:rPr>
        <w:t xml:space="preserve">Deben ser estructuradas teniendo en cuenta Normas Vancouver. </w:t>
      </w:r>
    </w:p>
    <w:p w:rsidR="00D334FF" w:rsidRPr="0091048F" w:rsidRDefault="00D334FF" w:rsidP="009D06F7">
      <w:pPr>
        <w:spacing w:after="0" w:line="360" w:lineRule="auto"/>
        <w:jc w:val="both"/>
        <w:rPr>
          <w:rFonts w:ascii="Times New Roman" w:hAnsi="Times New Roman" w:cs="Times New Roman"/>
          <w:sz w:val="24"/>
          <w:szCs w:val="24"/>
        </w:rPr>
      </w:pPr>
      <w:r w:rsidRPr="0091048F">
        <w:rPr>
          <w:rFonts w:ascii="Times New Roman" w:hAnsi="Times New Roman" w:cs="Times New Roman"/>
          <w:sz w:val="24"/>
          <w:szCs w:val="24"/>
        </w:rPr>
        <w:t xml:space="preserve">Cada cita desarrollada a lo largo del manuscrito presentado debe encontrase referenciada en este apartado. </w:t>
      </w:r>
    </w:p>
    <w:p w:rsidR="009D06F7" w:rsidRPr="0091048F" w:rsidRDefault="009D06F7" w:rsidP="009D06F7">
      <w:pPr>
        <w:spacing w:after="0" w:line="360" w:lineRule="auto"/>
        <w:jc w:val="both"/>
        <w:rPr>
          <w:rFonts w:ascii="Times New Roman" w:hAnsi="Times New Roman" w:cs="Times New Roman"/>
          <w:sz w:val="24"/>
          <w:szCs w:val="24"/>
        </w:rPr>
      </w:pPr>
      <w:r w:rsidRPr="0091048F">
        <w:rPr>
          <w:rFonts w:ascii="Times New Roman" w:hAnsi="Times New Roman" w:cs="Times New Roman"/>
          <w:sz w:val="24"/>
          <w:szCs w:val="24"/>
        </w:rPr>
        <w:t>L</w:t>
      </w:r>
      <w:r w:rsidR="00EE3EBE" w:rsidRPr="0091048F">
        <w:rPr>
          <w:rFonts w:ascii="Times New Roman" w:hAnsi="Times New Roman" w:cs="Times New Roman"/>
          <w:sz w:val="24"/>
          <w:szCs w:val="24"/>
        </w:rPr>
        <w:t>os apellidos</w:t>
      </w:r>
      <w:r w:rsidRPr="0091048F">
        <w:rPr>
          <w:rFonts w:ascii="Times New Roman" w:hAnsi="Times New Roman" w:cs="Times New Roman"/>
          <w:sz w:val="24"/>
          <w:szCs w:val="24"/>
        </w:rPr>
        <w:t xml:space="preserve"> e iniciales de los nombres </w:t>
      </w:r>
      <w:r w:rsidR="00EE3EBE" w:rsidRPr="0091048F">
        <w:rPr>
          <w:rFonts w:ascii="Times New Roman" w:hAnsi="Times New Roman" w:cs="Times New Roman"/>
          <w:sz w:val="24"/>
          <w:szCs w:val="24"/>
        </w:rPr>
        <w:t xml:space="preserve">de los autores </w:t>
      </w:r>
      <w:r w:rsidRPr="0091048F">
        <w:rPr>
          <w:rFonts w:ascii="Times New Roman" w:hAnsi="Times New Roman" w:cs="Times New Roman"/>
          <w:sz w:val="24"/>
          <w:szCs w:val="24"/>
        </w:rPr>
        <w:t>en negrita</w:t>
      </w:r>
    </w:p>
    <w:p w:rsidR="009D06F7" w:rsidRPr="0091048F" w:rsidRDefault="009D06F7" w:rsidP="009D06F7">
      <w:pPr>
        <w:spacing w:after="0" w:line="360" w:lineRule="auto"/>
        <w:jc w:val="both"/>
        <w:rPr>
          <w:rFonts w:ascii="Times New Roman" w:hAnsi="Times New Roman" w:cs="Times New Roman"/>
          <w:sz w:val="24"/>
          <w:szCs w:val="24"/>
          <w:shd w:val="clear" w:color="auto" w:fill="FFFFFF"/>
        </w:rPr>
      </w:pPr>
      <w:r w:rsidRPr="0091048F">
        <w:rPr>
          <w:rFonts w:ascii="Times New Roman" w:hAnsi="Times New Roman" w:cs="Times New Roman"/>
          <w:sz w:val="24"/>
          <w:szCs w:val="24"/>
          <w:shd w:val="clear" w:color="auto" w:fill="FFFFFF"/>
        </w:rPr>
        <w:t>el nombre de la revista o la editorial (libros) en </w:t>
      </w:r>
      <w:r w:rsidRPr="0091048F">
        <w:rPr>
          <w:rStyle w:val="Textoennegrita"/>
          <w:rFonts w:ascii="Times New Roman" w:hAnsi="Times New Roman" w:cs="Times New Roman"/>
          <w:i/>
          <w:iCs/>
          <w:sz w:val="24"/>
          <w:szCs w:val="24"/>
          <w:shd w:val="clear" w:color="auto" w:fill="FFFFFF"/>
        </w:rPr>
        <w:t>letra cursiva y en forma abreviada preferiblemente</w:t>
      </w:r>
      <w:r w:rsidRPr="0091048F">
        <w:rPr>
          <w:rFonts w:ascii="Times New Roman" w:hAnsi="Times New Roman" w:cs="Times New Roman"/>
          <w:sz w:val="24"/>
          <w:szCs w:val="24"/>
          <w:shd w:val="clear" w:color="auto" w:fill="FFFFFF"/>
        </w:rPr>
        <w:t>. </w:t>
      </w:r>
    </w:p>
    <w:p w:rsidR="00EE3EBE" w:rsidRPr="0091048F" w:rsidRDefault="00AD55FD" w:rsidP="009D06F7">
      <w:pPr>
        <w:spacing w:after="0" w:line="360" w:lineRule="auto"/>
        <w:jc w:val="both"/>
        <w:rPr>
          <w:rFonts w:ascii="Times New Roman" w:hAnsi="Times New Roman" w:cs="Times New Roman"/>
          <w:sz w:val="24"/>
          <w:szCs w:val="24"/>
        </w:rPr>
      </w:pPr>
      <w:r w:rsidRPr="0091048F">
        <w:rPr>
          <w:rFonts w:ascii="Times New Roman" w:hAnsi="Times New Roman" w:cs="Times New Roman"/>
          <w:sz w:val="24"/>
          <w:szCs w:val="24"/>
          <w:shd w:val="clear" w:color="auto" w:fill="FFFFFF"/>
        </w:rPr>
        <w:t>Los datos del año de publicación, volumen, número y paginas escribirlos de manera continuar, sin espacios entre ellos. Ej. 2016;7(2):1338-44</w:t>
      </w:r>
    </w:p>
    <w:p w:rsidR="00D334FF" w:rsidRPr="0091048F" w:rsidRDefault="00D334FF" w:rsidP="009D06F7">
      <w:pPr>
        <w:spacing w:after="0" w:line="360" w:lineRule="auto"/>
        <w:jc w:val="both"/>
        <w:rPr>
          <w:rFonts w:ascii="Times New Roman" w:hAnsi="Times New Roman" w:cs="Times New Roman"/>
          <w:sz w:val="24"/>
          <w:szCs w:val="24"/>
        </w:rPr>
      </w:pPr>
      <w:r w:rsidRPr="0091048F">
        <w:rPr>
          <w:rFonts w:ascii="Times New Roman" w:hAnsi="Times New Roman" w:cs="Times New Roman"/>
          <w:b/>
          <w:sz w:val="24"/>
          <w:szCs w:val="24"/>
        </w:rPr>
        <w:t>Agregar DOI</w:t>
      </w:r>
      <w:r w:rsidRPr="0091048F">
        <w:rPr>
          <w:rFonts w:ascii="Times New Roman" w:hAnsi="Times New Roman" w:cs="Times New Roman"/>
          <w:sz w:val="24"/>
          <w:szCs w:val="24"/>
        </w:rPr>
        <w:t xml:space="preserve"> </w:t>
      </w:r>
      <w:r w:rsidR="009D06F7" w:rsidRPr="0091048F">
        <w:rPr>
          <w:rFonts w:ascii="Times New Roman" w:hAnsi="Times New Roman" w:cs="Times New Roman"/>
          <w:b/>
          <w:sz w:val="24"/>
          <w:szCs w:val="24"/>
        </w:rPr>
        <w:t>o URL</w:t>
      </w:r>
      <w:r w:rsidR="009D06F7" w:rsidRPr="0091048F">
        <w:rPr>
          <w:rFonts w:ascii="Times New Roman" w:hAnsi="Times New Roman" w:cs="Times New Roman"/>
          <w:sz w:val="24"/>
          <w:szCs w:val="24"/>
        </w:rPr>
        <w:t xml:space="preserve"> en caso de no tener.</w:t>
      </w:r>
    </w:p>
    <w:p w:rsidR="00D334FF" w:rsidRPr="0091048F" w:rsidRDefault="00D334FF" w:rsidP="00990140">
      <w:pPr>
        <w:spacing w:after="0" w:line="240" w:lineRule="auto"/>
        <w:rPr>
          <w:rFonts w:ascii="Times New Roman" w:hAnsi="Times New Roman" w:cs="Times New Roman"/>
          <w:b/>
          <w:sz w:val="24"/>
          <w:szCs w:val="24"/>
          <w:lang w:val="es-CO"/>
        </w:rPr>
      </w:pPr>
    </w:p>
    <w:p w:rsidR="009D06F7" w:rsidRPr="0091048F" w:rsidRDefault="009D06F7" w:rsidP="00990140">
      <w:pPr>
        <w:spacing w:after="0" w:line="240" w:lineRule="auto"/>
        <w:rPr>
          <w:rFonts w:ascii="Times New Roman" w:hAnsi="Times New Roman" w:cs="Times New Roman"/>
          <w:b/>
          <w:sz w:val="24"/>
          <w:szCs w:val="24"/>
          <w:lang w:val="es-CO"/>
        </w:rPr>
      </w:pPr>
      <w:r w:rsidRPr="0091048F">
        <w:rPr>
          <w:rFonts w:ascii="Times New Roman" w:hAnsi="Times New Roman" w:cs="Times New Roman"/>
          <w:b/>
          <w:sz w:val="24"/>
          <w:szCs w:val="24"/>
          <w:lang w:val="es-CO"/>
        </w:rPr>
        <w:t>Algunos ejemplos de referencias a considerar:</w:t>
      </w:r>
    </w:p>
    <w:p w:rsidR="009D06F7" w:rsidRPr="0091048F" w:rsidRDefault="009D06F7" w:rsidP="009D06F7">
      <w:pPr>
        <w:numPr>
          <w:ilvl w:val="0"/>
          <w:numId w:val="14"/>
        </w:numPr>
        <w:shd w:val="clear" w:color="auto" w:fill="FFFFFF"/>
        <w:spacing w:before="100" w:beforeAutospacing="1" w:after="100" w:afterAutospacing="1" w:line="240" w:lineRule="auto"/>
        <w:jc w:val="both"/>
        <w:rPr>
          <w:rFonts w:ascii="Times New Roman" w:hAnsi="Times New Roman" w:cs="Times New Roman"/>
          <w:sz w:val="24"/>
          <w:szCs w:val="24"/>
          <w:lang w:val="es-CO"/>
        </w:rPr>
      </w:pPr>
      <w:r w:rsidRPr="007D44D0">
        <w:rPr>
          <w:rStyle w:val="Textoennegrita"/>
          <w:rFonts w:ascii="Times New Roman" w:hAnsi="Times New Roman" w:cs="Times New Roman"/>
          <w:i/>
          <w:sz w:val="24"/>
          <w:szCs w:val="24"/>
          <w:u w:val="single"/>
        </w:rPr>
        <w:t>Artículo estándar</w:t>
      </w:r>
      <w:r w:rsidRPr="0091048F">
        <w:rPr>
          <w:rStyle w:val="Textoennegrita"/>
          <w:rFonts w:ascii="Times New Roman" w:hAnsi="Times New Roman" w:cs="Times New Roman"/>
          <w:sz w:val="24"/>
          <w:szCs w:val="24"/>
        </w:rPr>
        <w:t>. Torres CC, Páez AN, Rincón L, Rosas D, Mendoza EP. </w:t>
      </w:r>
      <w:r w:rsidRPr="0091048F">
        <w:rPr>
          <w:rFonts w:ascii="Times New Roman" w:hAnsi="Times New Roman" w:cs="Times New Roman"/>
          <w:sz w:val="24"/>
          <w:szCs w:val="24"/>
        </w:rPr>
        <w:t>Reproducibilidad del cuestionario: calidad de cuidados de enfermería en pacientes hospitalizados. </w:t>
      </w:r>
      <w:r w:rsidRPr="0091048F">
        <w:rPr>
          <w:rStyle w:val="nfasis"/>
          <w:rFonts w:ascii="Times New Roman" w:hAnsi="Times New Roman" w:cs="Times New Roman"/>
          <w:sz w:val="24"/>
          <w:szCs w:val="24"/>
        </w:rPr>
        <w:t>Rev Cuid</w:t>
      </w:r>
      <w:r w:rsidRPr="0091048F">
        <w:rPr>
          <w:rFonts w:ascii="Times New Roman" w:hAnsi="Times New Roman" w:cs="Times New Roman"/>
          <w:sz w:val="24"/>
          <w:szCs w:val="24"/>
        </w:rPr>
        <w:t>. 2016;7(2):1338-44. </w:t>
      </w:r>
      <w:hyperlink r:id="rId8" w:history="1">
        <w:r w:rsidRPr="0091048F">
          <w:rPr>
            <w:rStyle w:val="Hipervnculo"/>
            <w:rFonts w:ascii="Times New Roman" w:hAnsi="Times New Roman" w:cs="Times New Roman"/>
            <w:color w:val="007AB2"/>
            <w:sz w:val="24"/>
            <w:szCs w:val="24"/>
          </w:rPr>
          <w:t>https://doi.org/10.15649/cuidarte.v7i2.339</w:t>
        </w:r>
      </w:hyperlink>
      <w:r w:rsidRPr="0091048F">
        <w:rPr>
          <w:rFonts w:ascii="Times New Roman" w:hAnsi="Times New Roman" w:cs="Times New Roman"/>
          <w:sz w:val="24"/>
          <w:szCs w:val="24"/>
          <w:u w:val="single"/>
        </w:rPr>
        <w:t> </w:t>
      </w:r>
    </w:p>
    <w:p w:rsidR="009D06F7" w:rsidRPr="0091048F" w:rsidRDefault="009D06F7" w:rsidP="009D06F7">
      <w:pPr>
        <w:numPr>
          <w:ilvl w:val="0"/>
          <w:numId w:val="14"/>
        </w:num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7D44D0">
        <w:rPr>
          <w:rStyle w:val="Textoennegrita"/>
          <w:rFonts w:ascii="Times New Roman" w:hAnsi="Times New Roman" w:cs="Times New Roman"/>
          <w:i/>
          <w:sz w:val="24"/>
          <w:szCs w:val="24"/>
          <w:u w:val="single"/>
          <w:lang w:val="en-US"/>
        </w:rPr>
        <w:t>Más de seis autores</w:t>
      </w:r>
      <w:r w:rsidRPr="0091048F">
        <w:rPr>
          <w:rStyle w:val="Textoennegrita"/>
          <w:rFonts w:ascii="Times New Roman" w:hAnsi="Times New Roman" w:cs="Times New Roman"/>
          <w:sz w:val="24"/>
          <w:szCs w:val="24"/>
          <w:lang w:val="en-US"/>
        </w:rPr>
        <w:t>. Cañón W, Agudelo N, Manosalva J, Rincón F, Rivera LN, Parra M, et al. </w:t>
      </w:r>
      <w:r w:rsidRPr="0091048F">
        <w:rPr>
          <w:rFonts w:ascii="Times New Roman" w:hAnsi="Times New Roman" w:cs="Times New Roman"/>
          <w:sz w:val="24"/>
          <w:szCs w:val="24"/>
          <w:lang w:val="en-US"/>
        </w:rPr>
        <w:t>Critical care nursing in Colombia: the formation of a new critical care nursing association. CONNECT: </w:t>
      </w:r>
      <w:r w:rsidRPr="0091048F">
        <w:rPr>
          <w:rStyle w:val="nfasis"/>
          <w:rFonts w:ascii="Times New Roman" w:hAnsi="Times New Roman" w:cs="Times New Roman"/>
          <w:sz w:val="24"/>
          <w:szCs w:val="24"/>
          <w:lang w:val="en-US"/>
        </w:rPr>
        <w:t>The World of Critical Care Nursing</w:t>
      </w:r>
      <w:r w:rsidRPr="0091048F">
        <w:rPr>
          <w:rFonts w:ascii="Times New Roman" w:hAnsi="Times New Roman" w:cs="Times New Roman"/>
          <w:sz w:val="24"/>
          <w:szCs w:val="24"/>
          <w:lang w:val="en-US"/>
        </w:rPr>
        <w:t>. 2008;6(3):51-3.  </w:t>
      </w:r>
      <w:hyperlink r:id="rId9" w:history="1">
        <w:r w:rsidRPr="0091048F">
          <w:rPr>
            <w:rStyle w:val="Hipervnculo"/>
            <w:rFonts w:ascii="Times New Roman" w:hAnsi="Times New Roman" w:cs="Times New Roman"/>
            <w:color w:val="007AB2"/>
            <w:sz w:val="24"/>
            <w:szCs w:val="24"/>
            <w:lang w:val="en-US"/>
          </w:rPr>
          <w:t>https://doi.org/10.1891/1748-6254.6.3.51</w:t>
        </w:r>
      </w:hyperlink>
    </w:p>
    <w:p w:rsidR="009D06F7" w:rsidRPr="0091048F" w:rsidRDefault="009D06F7" w:rsidP="009D06F7">
      <w:pPr>
        <w:numPr>
          <w:ilvl w:val="0"/>
          <w:numId w:val="14"/>
        </w:numPr>
        <w:shd w:val="clear" w:color="auto" w:fill="FFFFFF"/>
        <w:spacing w:before="100" w:beforeAutospacing="1" w:after="100" w:afterAutospacing="1" w:line="240" w:lineRule="auto"/>
        <w:jc w:val="both"/>
        <w:rPr>
          <w:rFonts w:ascii="Times New Roman" w:hAnsi="Times New Roman" w:cs="Times New Roman"/>
          <w:sz w:val="24"/>
          <w:szCs w:val="24"/>
        </w:rPr>
      </w:pPr>
      <w:r w:rsidRPr="007D44D0">
        <w:rPr>
          <w:rStyle w:val="Textoennegrita"/>
          <w:rFonts w:ascii="Times New Roman" w:hAnsi="Times New Roman" w:cs="Times New Roman"/>
          <w:i/>
          <w:sz w:val="24"/>
          <w:szCs w:val="24"/>
          <w:u w:val="single"/>
        </w:rPr>
        <w:t>Autor colectivo (el autor es un equipo</w:t>
      </w:r>
      <w:r w:rsidRPr="0091048F">
        <w:rPr>
          <w:rStyle w:val="Textoennegrita"/>
          <w:rFonts w:ascii="Times New Roman" w:hAnsi="Times New Roman" w:cs="Times New Roman"/>
          <w:i/>
          <w:sz w:val="24"/>
          <w:szCs w:val="24"/>
        </w:rPr>
        <w:t>).</w:t>
      </w:r>
      <w:r w:rsidRPr="0091048F">
        <w:rPr>
          <w:rStyle w:val="Textoennegrita"/>
          <w:rFonts w:ascii="Times New Roman" w:hAnsi="Times New Roman" w:cs="Times New Roman"/>
          <w:sz w:val="24"/>
          <w:szCs w:val="24"/>
        </w:rPr>
        <w:t> </w:t>
      </w:r>
      <w:r w:rsidRPr="0091048F">
        <w:rPr>
          <w:rFonts w:ascii="Times New Roman" w:hAnsi="Times New Roman" w:cs="Times New Roman"/>
          <w:b/>
          <w:sz w:val="24"/>
          <w:szCs w:val="24"/>
          <w:lang w:val="en-US"/>
        </w:rPr>
        <w:t>Diabetes Prevention Program Research Group</w:t>
      </w:r>
      <w:r w:rsidRPr="0091048F">
        <w:rPr>
          <w:rFonts w:ascii="Times New Roman" w:hAnsi="Times New Roman" w:cs="Times New Roman"/>
          <w:sz w:val="24"/>
          <w:szCs w:val="24"/>
          <w:lang w:val="en-US"/>
        </w:rPr>
        <w:t>. Hypertension, insulin, and proinsulin in participants with impaired glucose tolerance. </w:t>
      </w:r>
      <w:r w:rsidRPr="0091048F">
        <w:rPr>
          <w:rStyle w:val="nfasis"/>
          <w:rFonts w:ascii="Times New Roman" w:hAnsi="Times New Roman" w:cs="Times New Roman"/>
          <w:sz w:val="24"/>
          <w:szCs w:val="24"/>
        </w:rPr>
        <w:t>Hypertension</w:t>
      </w:r>
      <w:r w:rsidRPr="0091048F">
        <w:rPr>
          <w:rFonts w:ascii="Times New Roman" w:hAnsi="Times New Roman" w:cs="Times New Roman"/>
          <w:sz w:val="24"/>
          <w:szCs w:val="24"/>
        </w:rPr>
        <w:t>. 2002;40(5):679-86.</w:t>
      </w:r>
    </w:p>
    <w:p w:rsidR="009D06F7" w:rsidRPr="0091048F" w:rsidRDefault="009D06F7" w:rsidP="009D06F7">
      <w:pPr>
        <w:numPr>
          <w:ilvl w:val="0"/>
          <w:numId w:val="14"/>
        </w:numPr>
        <w:shd w:val="clear" w:color="auto" w:fill="FFFFFF"/>
        <w:spacing w:before="100" w:beforeAutospacing="1" w:after="100" w:afterAutospacing="1" w:line="240" w:lineRule="auto"/>
        <w:jc w:val="both"/>
        <w:rPr>
          <w:rFonts w:ascii="Times New Roman" w:hAnsi="Times New Roman" w:cs="Times New Roman"/>
          <w:sz w:val="24"/>
          <w:szCs w:val="24"/>
        </w:rPr>
      </w:pPr>
      <w:r w:rsidRPr="007D44D0">
        <w:rPr>
          <w:rStyle w:val="Textoennegrita"/>
          <w:rFonts w:ascii="Times New Roman" w:hAnsi="Times New Roman" w:cs="Times New Roman"/>
          <w:i/>
          <w:sz w:val="24"/>
          <w:szCs w:val="24"/>
          <w:u w:val="single"/>
        </w:rPr>
        <w:t>No se menciona el autor</w:t>
      </w:r>
      <w:r w:rsidRPr="007D44D0">
        <w:rPr>
          <w:rStyle w:val="Textoennegrita"/>
          <w:rFonts w:ascii="Times New Roman" w:hAnsi="Times New Roman" w:cs="Times New Roman"/>
          <w:sz w:val="24"/>
          <w:szCs w:val="24"/>
          <w:u w:val="single"/>
        </w:rPr>
        <w:t>.</w:t>
      </w:r>
      <w:r w:rsidRPr="0091048F">
        <w:rPr>
          <w:rFonts w:ascii="Times New Roman" w:hAnsi="Times New Roman" w:cs="Times New Roman"/>
          <w:sz w:val="24"/>
          <w:szCs w:val="24"/>
        </w:rPr>
        <w:t> </w:t>
      </w:r>
      <w:r w:rsidRPr="0091048F">
        <w:rPr>
          <w:rFonts w:ascii="Times New Roman" w:hAnsi="Times New Roman" w:cs="Times New Roman"/>
          <w:sz w:val="24"/>
          <w:szCs w:val="24"/>
          <w:lang w:val="en-US"/>
        </w:rPr>
        <w:t>21st century heart solution may have a sting in the tail. </w:t>
      </w:r>
      <w:r w:rsidRPr="0091048F">
        <w:rPr>
          <w:rStyle w:val="nfasis"/>
          <w:rFonts w:ascii="Times New Roman" w:hAnsi="Times New Roman" w:cs="Times New Roman"/>
          <w:sz w:val="24"/>
          <w:szCs w:val="24"/>
        </w:rPr>
        <w:t>BMJ.</w:t>
      </w:r>
      <w:r w:rsidRPr="0091048F">
        <w:rPr>
          <w:rFonts w:ascii="Times New Roman" w:hAnsi="Times New Roman" w:cs="Times New Roman"/>
          <w:sz w:val="24"/>
          <w:szCs w:val="24"/>
        </w:rPr>
        <w:t> 2002;325 (7357): 184.</w:t>
      </w:r>
    </w:p>
    <w:p w:rsidR="009D06F7" w:rsidRPr="0091048F" w:rsidRDefault="009D06F7" w:rsidP="009D06F7">
      <w:pPr>
        <w:numPr>
          <w:ilvl w:val="0"/>
          <w:numId w:val="14"/>
        </w:numPr>
        <w:shd w:val="clear" w:color="auto" w:fill="FFFFFF"/>
        <w:spacing w:before="100" w:beforeAutospacing="1" w:after="100" w:afterAutospacing="1" w:line="240" w:lineRule="auto"/>
        <w:jc w:val="both"/>
        <w:rPr>
          <w:rFonts w:ascii="Times New Roman" w:hAnsi="Times New Roman" w:cs="Times New Roman"/>
          <w:sz w:val="24"/>
          <w:szCs w:val="24"/>
        </w:rPr>
      </w:pPr>
      <w:r w:rsidRPr="007D44D0">
        <w:rPr>
          <w:rStyle w:val="Textoennegrita"/>
          <w:rFonts w:ascii="Times New Roman" w:hAnsi="Times New Roman" w:cs="Times New Roman"/>
          <w:i/>
          <w:sz w:val="24"/>
          <w:szCs w:val="24"/>
          <w:u w:val="single"/>
          <w:lang w:val="en-US"/>
        </w:rPr>
        <w:t>Suplemento de volumen</w:t>
      </w:r>
      <w:r w:rsidRPr="0091048F">
        <w:rPr>
          <w:rStyle w:val="Textoennegrita"/>
          <w:rFonts w:ascii="Times New Roman" w:hAnsi="Times New Roman" w:cs="Times New Roman"/>
          <w:sz w:val="24"/>
          <w:szCs w:val="24"/>
          <w:lang w:val="en-US"/>
        </w:rPr>
        <w:t>. Geraud G, Spierings EL, Keywood C.</w:t>
      </w:r>
      <w:r w:rsidRPr="0091048F">
        <w:rPr>
          <w:rFonts w:ascii="Times New Roman" w:hAnsi="Times New Roman" w:cs="Times New Roman"/>
          <w:sz w:val="24"/>
          <w:szCs w:val="24"/>
          <w:lang w:val="en-US"/>
        </w:rPr>
        <w:t> Tolerability and safety of frovatriptan with short- and long-term use for treatment of migraine and in comparison with sumatriptan. </w:t>
      </w:r>
      <w:r w:rsidRPr="0091048F">
        <w:rPr>
          <w:rStyle w:val="nfasis"/>
          <w:rFonts w:ascii="Times New Roman" w:hAnsi="Times New Roman" w:cs="Times New Roman"/>
          <w:sz w:val="24"/>
          <w:szCs w:val="24"/>
        </w:rPr>
        <w:t>Headache</w:t>
      </w:r>
      <w:r w:rsidR="00497B96" w:rsidRPr="0091048F">
        <w:rPr>
          <w:rFonts w:ascii="Times New Roman" w:hAnsi="Times New Roman" w:cs="Times New Roman"/>
          <w:sz w:val="24"/>
          <w:szCs w:val="24"/>
        </w:rPr>
        <w:t>. 2002;</w:t>
      </w:r>
      <w:r w:rsidRPr="0091048F">
        <w:rPr>
          <w:rFonts w:ascii="Times New Roman" w:hAnsi="Times New Roman" w:cs="Times New Roman"/>
          <w:sz w:val="24"/>
          <w:szCs w:val="24"/>
        </w:rPr>
        <w:t>42 Suppl 2: S93-9.</w:t>
      </w:r>
    </w:p>
    <w:p w:rsidR="009D06F7" w:rsidRPr="0091048F" w:rsidRDefault="009D06F7" w:rsidP="009D06F7">
      <w:pPr>
        <w:numPr>
          <w:ilvl w:val="0"/>
          <w:numId w:val="14"/>
        </w:numPr>
        <w:shd w:val="clear" w:color="auto" w:fill="FFFFFF"/>
        <w:spacing w:before="100" w:beforeAutospacing="1" w:after="100" w:afterAutospacing="1" w:line="240" w:lineRule="auto"/>
        <w:jc w:val="both"/>
        <w:rPr>
          <w:rFonts w:ascii="Times New Roman" w:hAnsi="Times New Roman" w:cs="Times New Roman"/>
          <w:sz w:val="24"/>
          <w:szCs w:val="24"/>
        </w:rPr>
      </w:pPr>
      <w:r w:rsidRPr="007D44D0">
        <w:rPr>
          <w:rStyle w:val="Textoennegrita"/>
          <w:rFonts w:ascii="Times New Roman" w:hAnsi="Times New Roman" w:cs="Times New Roman"/>
          <w:i/>
          <w:sz w:val="24"/>
          <w:szCs w:val="24"/>
          <w:u w:val="single"/>
          <w:lang w:val="en-US"/>
        </w:rPr>
        <w:t>Parte de un volumen</w:t>
      </w:r>
      <w:r w:rsidRPr="0091048F">
        <w:rPr>
          <w:rStyle w:val="Textoennegrita"/>
          <w:rFonts w:ascii="Times New Roman" w:hAnsi="Times New Roman" w:cs="Times New Roman"/>
          <w:sz w:val="24"/>
          <w:szCs w:val="24"/>
          <w:lang w:val="en-US"/>
        </w:rPr>
        <w:t>. Abend SM, Kulish N.</w:t>
      </w:r>
      <w:r w:rsidRPr="0091048F">
        <w:rPr>
          <w:rFonts w:ascii="Times New Roman" w:hAnsi="Times New Roman" w:cs="Times New Roman"/>
          <w:sz w:val="24"/>
          <w:szCs w:val="24"/>
          <w:lang w:val="en-US"/>
        </w:rPr>
        <w:t> The psychoanalytic method from an epistemological viewpoint.</w:t>
      </w:r>
      <w:r w:rsidRPr="0091048F">
        <w:rPr>
          <w:rStyle w:val="nfasis"/>
          <w:rFonts w:ascii="Times New Roman" w:hAnsi="Times New Roman" w:cs="Times New Roman"/>
          <w:sz w:val="24"/>
          <w:szCs w:val="24"/>
          <w:lang w:val="en-US"/>
        </w:rPr>
        <w:t> </w:t>
      </w:r>
      <w:r w:rsidRPr="0091048F">
        <w:rPr>
          <w:rStyle w:val="nfasis"/>
          <w:rFonts w:ascii="Times New Roman" w:hAnsi="Times New Roman" w:cs="Times New Roman"/>
          <w:sz w:val="24"/>
          <w:szCs w:val="24"/>
        </w:rPr>
        <w:t>Int J Psychoanal</w:t>
      </w:r>
      <w:r w:rsidR="00497B96" w:rsidRPr="0091048F">
        <w:rPr>
          <w:rFonts w:ascii="Times New Roman" w:hAnsi="Times New Roman" w:cs="Times New Roman"/>
          <w:sz w:val="24"/>
          <w:szCs w:val="24"/>
        </w:rPr>
        <w:t>. 2002;83(Pt 2):</w:t>
      </w:r>
      <w:r w:rsidRPr="0091048F">
        <w:rPr>
          <w:rFonts w:ascii="Times New Roman" w:hAnsi="Times New Roman" w:cs="Times New Roman"/>
          <w:sz w:val="24"/>
          <w:szCs w:val="24"/>
        </w:rPr>
        <w:t>491-5.</w:t>
      </w:r>
    </w:p>
    <w:p w:rsidR="009D06F7" w:rsidRPr="0091048F" w:rsidRDefault="009D06F7" w:rsidP="009D06F7">
      <w:pPr>
        <w:numPr>
          <w:ilvl w:val="0"/>
          <w:numId w:val="14"/>
        </w:numPr>
        <w:shd w:val="clear" w:color="auto" w:fill="FFFFFF"/>
        <w:spacing w:before="100" w:beforeAutospacing="1" w:after="100" w:afterAutospacing="1" w:line="240" w:lineRule="auto"/>
        <w:jc w:val="both"/>
        <w:rPr>
          <w:rFonts w:ascii="Times New Roman" w:hAnsi="Times New Roman" w:cs="Times New Roman"/>
          <w:sz w:val="24"/>
          <w:szCs w:val="24"/>
        </w:rPr>
      </w:pPr>
      <w:r w:rsidRPr="007D44D0">
        <w:rPr>
          <w:rStyle w:val="Textoennegrita"/>
          <w:rFonts w:ascii="Times New Roman" w:hAnsi="Times New Roman" w:cs="Times New Roman"/>
          <w:i/>
          <w:sz w:val="24"/>
          <w:szCs w:val="24"/>
          <w:u w:val="single"/>
          <w:lang w:val="en-US"/>
        </w:rPr>
        <w:t>Parte de        un       número</w:t>
      </w:r>
      <w:r w:rsidRPr="007D44D0">
        <w:rPr>
          <w:rStyle w:val="Textoennegrita"/>
          <w:rFonts w:ascii="Times New Roman" w:hAnsi="Times New Roman" w:cs="Times New Roman"/>
          <w:sz w:val="24"/>
          <w:szCs w:val="24"/>
          <w:u w:val="single"/>
          <w:lang w:val="en-US"/>
        </w:rPr>
        <w:t>.</w:t>
      </w:r>
      <w:r w:rsidRPr="0091048F">
        <w:rPr>
          <w:rStyle w:val="Textoennegrita"/>
          <w:rFonts w:ascii="Times New Roman" w:hAnsi="Times New Roman" w:cs="Times New Roman"/>
          <w:sz w:val="24"/>
          <w:szCs w:val="24"/>
          <w:lang w:val="en-US"/>
        </w:rPr>
        <w:t>         Ahrar K,        Madoff           DC,     Gupta S,         Wallace MJ, Price   RE,     Wright                </w:t>
      </w:r>
      <w:r w:rsidRPr="0091048F">
        <w:rPr>
          <w:rFonts w:ascii="Times New Roman" w:hAnsi="Times New Roman" w:cs="Times New Roman"/>
          <w:sz w:val="24"/>
          <w:szCs w:val="24"/>
          <w:lang w:val="en-US"/>
        </w:rPr>
        <w:t>Development of a large animal model for lung tumors. </w:t>
      </w:r>
      <w:r w:rsidRPr="0091048F">
        <w:rPr>
          <w:rStyle w:val="nfasis"/>
          <w:rFonts w:ascii="Times New Roman" w:hAnsi="Times New Roman" w:cs="Times New Roman"/>
          <w:sz w:val="24"/>
          <w:szCs w:val="24"/>
        </w:rPr>
        <w:t>J Vasc Interv Radiol</w:t>
      </w:r>
      <w:r w:rsidR="00497B96" w:rsidRPr="0091048F">
        <w:rPr>
          <w:rFonts w:ascii="Times New Roman" w:hAnsi="Times New Roman" w:cs="Times New Roman"/>
          <w:sz w:val="24"/>
          <w:szCs w:val="24"/>
        </w:rPr>
        <w:t>. 2002;13(9 Pt 1):</w:t>
      </w:r>
      <w:r w:rsidRPr="0091048F">
        <w:rPr>
          <w:rFonts w:ascii="Times New Roman" w:hAnsi="Times New Roman" w:cs="Times New Roman"/>
          <w:sz w:val="24"/>
          <w:szCs w:val="24"/>
        </w:rPr>
        <w:t>923-8. </w:t>
      </w:r>
    </w:p>
    <w:p w:rsidR="009D06F7" w:rsidRPr="0091048F" w:rsidRDefault="009D06F7" w:rsidP="009D06F7">
      <w:pPr>
        <w:numPr>
          <w:ilvl w:val="0"/>
          <w:numId w:val="14"/>
        </w:num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7D44D0">
        <w:rPr>
          <w:rStyle w:val="Textoennegrita"/>
          <w:rFonts w:ascii="Times New Roman" w:hAnsi="Times New Roman" w:cs="Times New Roman"/>
          <w:i/>
          <w:sz w:val="24"/>
          <w:szCs w:val="24"/>
          <w:u w:val="single"/>
          <w:lang w:val="en-US"/>
        </w:rPr>
        <w:t>Número sin volumen</w:t>
      </w:r>
      <w:r w:rsidRPr="0091048F">
        <w:rPr>
          <w:rStyle w:val="Textoennegrita"/>
          <w:rFonts w:ascii="Times New Roman" w:hAnsi="Times New Roman" w:cs="Times New Roman"/>
          <w:sz w:val="24"/>
          <w:szCs w:val="24"/>
          <w:lang w:val="en-US"/>
        </w:rPr>
        <w:t>. Banit DM, Kaufer H, Hartford JM.</w:t>
      </w:r>
      <w:r w:rsidRPr="0091048F">
        <w:rPr>
          <w:rFonts w:ascii="Times New Roman" w:hAnsi="Times New Roman" w:cs="Times New Roman"/>
          <w:sz w:val="24"/>
          <w:szCs w:val="24"/>
          <w:lang w:val="en-US"/>
        </w:rPr>
        <w:t> Intraoperative frozen section analysis in revision total joint arthroplasty. </w:t>
      </w:r>
      <w:r w:rsidRPr="0091048F">
        <w:rPr>
          <w:rStyle w:val="nfasis"/>
          <w:rFonts w:ascii="Times New Roman" w:hAnsi="Times New Roman" w:cs="Times New Roman"/>
          <w:sz w:val="24"/>
          <w:szCs w:val="24"/>
          <w:lang w:val="en-US"/>
        </w:rPr>
        <w:t>Clin Orthop</w:t>
      </w:r>
      <w:r w:rsidR="00497B96" w:rsidRPr="0091048F">
        <w:rPr>
          <w:rFonts w:ascii="Times New Roman" w:hAnsi="Times New Roman" w:cs="Times New Roman"/>
          <w:sz w:val="24"/>
          <w:szCs w:val="24"/>
          <w:lang w:val="en-US"/>
        </w:rPr>
        <w:t xml:space="preserve">. </w:t>
      </w:r>
      <w:r w:rsidR="007A0BBF">
        <w:rPr>
          <w:rFonts w:ascii="Times New Roman" w:hAnsi="Times New Roman" w:cs="Times New Roman"/>
          <w:sz w:val="24"/>
          <w:szCs w:val="24"/>
          <w:lang w:val="en-US"/>
        </w:rPr>
        <w:t>2002</w:t>
      </w:r>
      <w:r w:rsidR="007A0BBF" w:rsidRPr="0091048F">
        <w:rPr>
          <w:rFonts w:ascii="Times New Roman" w:hAnsi="Times New Roman" w:cs="Times New Roman"/>
          <w:sz w:val="24"/>
          <w:szCs w:val="24"/>
          <w:lang w:val="en-US"/>
        </w:rPr>
        <w:t>;</w:t>
      </w:r>
      <w:r w:rsidR="007A0BBF">
        <w:rPr>
          <w:rFonts w:ascii="Times New Roman" w:hAnsi="Times New Roman" w:cs="Times New Roman"/>
          <w:sz w:val="24"/>
          <w:szCs w:val="24"/>
          <w:lang w:val="en-US"/>
        </w:rPr>
        <w:t xml:space="preserve"> (</w:t>
      </w:r>
      <w:r w:rsidR="007A0BBF" w:rsidRPr="0091048F">
        <w:rPr>
          <w:rFonts w:ascii="Times New Roman" w:hAnsi="Times New Roman" w:cs="Times New Roman"/>
          <w:sz w:val="24"/>
          <w:szCs w:val="24"/>
          <w:lang w:val="en-US"/>
        </w:rPr>
        <w:t>401</w:t>
      </w:r>
      <w:r w:rsidR="00497B96" w:rsidRPr="0091048F">
        <w:rPr>
          <w:rFonts w:ascii="Times New Roman" w:hAnsi="Times New Roman" w:cs="Times New Roman"/>
          <w:sz w:val="24"/>
          <w:szCs w:val="24"/>
          <w:lang w:val="en-US"/>
        </w:rPr>
        <w:t>):</w:t>
      </w:r>
      <w:r w:rsidRPr="0091048F">
        <w:rPr>
          <w:rFonts w:ascii="Times New Roman" w:hAnsi="Times New Roman" w:cs="Times New Roman"/>
          <w:sz w:val="24"/>
          <w:szCs w:val="24"/>
          <w:lang w:val="en-US"/>
        </w:rPr>
        <w:t>230-8. </w:t>
      </w:r>
    </w:p>
    <w:p w:rsidR="009D06F7" w:rsidRPr="0091048F" w:rsidRDefault="009D06F7" w:rsidP="009D06F7">
      <w:pPr>
        <w:numPr>
          <w:ilvl w:val="0"/>
          <w:numId w:val="14"/>
        </w:numPr>
        <w:shd w:val="clear" w:color="auto" w:fill="FFFFFF"/>
        <w:spacing w:before="100" w:beforeAutospacing="1" w:after="100" w:afterAutospacing="1" w:line="240" w:lineRule="auto"/>
        <w:jc w:val="both"/>
        <w:rPr>
          <w:rFonts w:ascii="Times New Roman" w:hAnsi="Times New Roman" w:cs="Times New Roman"/>
          <w:sz w:val="24"/>
          <w:szCs w:val="24"/>
        </w:rPr>
      </w:pPr>
      <w:r w:rsidRPr="007A0BBF">
        <w:rPr>
          <w:rStyle w:val="Textoennegrita"/>
          <w:rFonts w:ascii="Times New Roman" w:hAnsi="Times New Roman" w:cs="Times New Roman"/>
          <w:i/>
          <w:sz w:val="24"/>
          <w:szCs w:val="24"/>
          <w:u w:val="single"/>
          <w:lang w:val="en-US"/>
        </w:rPr>
        <w:t>Sin volumen ni número</w:t>
      </w:r>
      <w:r w:rsidRPr="0091048F">
        <w:rPr>
          <w:rStyle w:val="Textoennegrita"/>
          <w:rFonts w:ascii="Times New Roman" w:hAnsi="Times New Roman" w:cs="Times New Roman"/>
          <w:i/>
          <w:sz w:val="24"/>
          <w:szCs w:val="24"/>
          <w:lang w:val="en-US"/>
        </w:rPr>
        <w:t>.</w:t>
      </w:r>
      <w:r w:rsidRPr="0091048F">
        <w:rPr>
          <w:rFonts w:ascii="Times New Roman" w:hAnsi="Times New Roman" w:cs="Times New Roman"/>
          <w:sz w:val="24"/>
          <w:szCs w:val="24"/>
          <w:lang w:val="en-US"/>
        </w:rPr>
        <w:t> Outreach: bringing HIV-positive individuals into care. </w:t>
      </w:r>
      <w:r w:rsidRPr="0091048F">
        <w:rPr>
          <w:rStyle w:val="nfasis"/>
          <w:rFonts w:ascii="Times New Roman" w:hAnsi="Times New Roman" w:cs="Times New Roman"/>
          <w:sz w:val="24"/>
          <w:szCs w:val="24"/>
        </w:rPr>
        <w:t>HRSA Care Action.</w:t>
      </w:r>
      <w:r w:rsidR="00497B96" w:rsidRPr="0091048F">
        <w:rPr>
          <w:rFonts w:ascii="Times New Roman" w:hAnsi="Times New Roman" w:cs="Times New Roman"/>
          <w:sz w:val="24"/>
          <w:szCs w:val="24"/>
        </w:rPr>
        <w:t> 2002 Jun:</w:t>
      </w:r>
      <w:r w:rsidRPr="0091048F">
        <w:rPr>
          <w:rFonts w:ascii="Times New Roman" w:hAnsi="Times New Roman" w:cs="Times New Roman"/>
          <w:sz w:val="24"/>
          <w:szCs w:val="24"/>
        </w:rPr>
        <w:t>1-6. </w:t>
      </w:r>
    </w:p>
    <w:p w:rsidR="009D06F7" w:rsidRPr="0091048F" w:rsidRDefault="009D06F7" w:rsidP="009D06F7">
      <w:pPr>
        <w:numPr>
          <w:ilvl w:val="0"/>
          <w:numId w:val="14"/>
        </w:numPr>
        <w:shd w:val="clear" w:color="auto" w:fill="FFFFFF"/>
        <w:spacing w:before="100" w:beforeAutospacing="1" w:after="100" w:afterAutospacing="1" w:line="240" w:lineRule="auto"/>
        <w:jc w:val="both"/>
        <w:rPr>
          <w:rFonts w:ascii="Times New Roman" w:hAnsi="Times New Roman" w:cs="Times New Roman"/>
          <w:sz w:val="24"/>
          <w:szCs w:val="24"/>
        </w:rPr>
      </w:pPr>
      <w:r w:rsidRPr="007A0BBF">
        <w:rPr>
          <w:rStyle w:val="Textoennegrita"/>
          <w:rFonts w:ascii="Times New Roman" w:hAnsi="Times New Roman" w:cs="Times New Roman"/>
          <w:i/>
          <w:sz w:val="24"/>
          <w:szCs w:val="24"/>
          <w:u w:val="single"/>
          <w:lang w:val="en-US"/>
        </w:rPr>
        <w:t>Páginas en números romanos</w:t>
      </w:r>
      <w:r w:rsidRPr="0091048F">
        <w:rPr>
          <w:rStyle w:val="Textoennegrita"/>
          <w:rFonts w:ascii="Times New Roman" w:hAnsi="Times New Roman" w:cs="Times New Roman"/>
          <w:sz w:val="24"/>
          <w:szCs w:val="24"/>
          <w:lang w:val="en-US"/>
        </w:rPr>
        <w:t>. Chadwick R, Schuklenk U.</w:t>
      </w:r>
      <w:r w:rsidRPr="0091048F">
        <w:rPr>
          <w:rFonts w:ascii="Times New Roman" w:hAnsi="Times New Roman" w:cs="Times New Roman"/>
          <w:sz w:val="24"/>
          <w:szCs w:val="24"/>
          <w:lang w:val="en-US"/>
        </w:rPr>
        <w:t xml:space="preserve"> The politics of ethical consensus finding. </w:t>
      </w:r>
      <w:r w:rsidR="00497B96" w:rsidRPr="0091048F">
        <w:rPr>
          <w:rFonts w:ascii="Times New Roman" w:hAnsi="Times New Roman" w:cs="Times New Roman"/>
          <w:sz w:val="24"/>
          <w:szCs w:val="24"/>
        </w:rPr>
        <w:t>2002; 16</w:t>
      </w:r>
      <w:r w:rsidRPr="0091048F">
        <w:rPr>
          <w:rFonts w:ascii="Times New Roman" w:hAnsi="Times New Roman" w:cs="Times New Roman"/>
          <w:sz w:val="24"/>
          <w:szCs w:val="24"/>
        </w:rPr>
        <w:t>(2): iii-v. </w:t>
      </w:r>
    </w:p>
    <w:p w:rsidR="009D06F7" w:rsidRPr="0091048F" w:rsidRDefault="009D06F7" w:rsidP="009D06F7">
      <w:pPr>
        <w:numPr>
          <w:ilvl w:val="0"/>
          <w:numId w:val="14"/>
        </w:numPr>
        <w:shd w:val="clear" w:color="auto" w:fill="FFFFFF"/>
        <w:spacing w:before="100" w:beforeAutospacing="1" w:after="100" w:afterAutospacing="1" w:line="240" w:lineRule="auto"/>
        <w:jc w:val="both"/>
        <w:rPr>
          <w:rFonts w:ascii="Times New Roman" w:hAnsi="Times New Roman" w:cs="Times New Roman"/>
          <w:sz w:val="24"/>
          <w:szCs w:val="24"/>
        </w:rPr>
      </w:pPr>
      <w:r w:rsidRPr="007A0BBF">
        <w:rPr>
          <w:rStyle w:val="Textoennegrita"/>
          <w:rFonts w:ascii="Times New Roman" w:hAnsi="Times New Roman" w:cs="Times New Roman"/>
          <w:i/>
          <w:sz w:val="24"/>
          <w:szCs w:val="24"/>
          <w:u w:val="single"/>
        </w:rPr>
        <w:lastRenderedPageBreak/>
        <w:t>Indicación del tipo de artículo cuando sea necesario</w:t>
      </w:r>
      <w:r w:rsidRPr="0091048F">
        <w:rPr>
          <w:rStyle w:val="Textoennegrita"/>
          <w:rFonts w:ascii="Times New Roman" w:hAnsi="Times New Roman" w:cs="Times New Roman"/>
          <w:i/>
          <w:sz w:val="24"/>
          <w:szCs w:val="24"/>
        </w:rPr>
        <w:t>.</w:t>
      </w:r>
      <w:r w:rsidRPr="0091048F">
        <w:rPr>
          <w:rStyle w:val="Textoennegrita"/>
          <w:rFonts w:ascii="Times New Roman" w:hAnsi="Times New Roman" w:cs="Times New Roman"/>
          <w:sz w:val="24"/>
          <w:szCs w:val="24"/>
        </w:rPr>
        <w:t> </w:t>
      </w:r>
      <w:r w:rsidRPr="0091048F">
        <w:rPr>
          <w:rStyle w:val="Textoennegrita"/>
          <w:rFonts w:ascii="Times New Roman" w:hAnsi="Times New Roman" w:cs="Times New Roman"/>
          <w:sz w:val="24"/>
          <w:szCs w:val="24"/>
          <w:lang w:val="en-US"/>
        </w:rPr>
        <w:t>Tor M, Turker H.</w:t>
      </w:r>
      <w:r w:rsidRPr="0091048F">
        <w:rPr>
          <w:rFonts w:ascii="Times New Roman" w:hAnsi="Times New Roman" w:cs="Times New Roman"/>
          <w:sz w:val="24"/>
          <w:szCs w:val="24"/>
          <w:lang w:val="en-US"/>
        </w:rPr>
        <w:t> International approaches to the prescription of long-term oxygen thera</w:t>
      </w:r>
      <w:r w:rsidR="00497B96" w:rsidRPr="0091048F">
        <w:rPr>
          <w:rFonts w:ascii="Times New Roman" w:hAnsi="Times New Roman" w:cs="Times New Roman"/>
          <w:sz w:val="24"/>
          <w:szCs w:val="24"/>
          <w:lang w:val="en-US"/>
        </w:rPr>
        <w:t>py [letter]. Eur Respir J 2002;</w:t>
      </w:r>
      <w:r w:rsidR="007A0BBF">
        <w:rPr>
          <w:rFonts w:ascii="Times New Roman" w:hAnsi="Times New Roman" w:cs="Times New Roman"/>
          <w:sz w:val="24"/>
          <w:szCs w:val="24"/>
          <w:lang w:val="en-US"/>
        </w:rPr>
        <w:t xml:space="preserve"> </w:t>
      </w:r>
      <w:r w:rsidR="00497B96" w:rsidRPr="0091048F">
        <w:rPr>
          <w:rFonts w:ascii="Times New Roman" w:hAnsi="Times New Roman" w:cs="Times New Roman"/>
          <w:sz w:val="24"/>
          <w:szCs w:val="24"/>
          <w:lang w:val="en-US"/>
        </w:rPr>
        <w:t>20 (1):</w:t>
      </w:r>
      <w:r w:rsidRPr="0091048F">
        <w:rPr>
          <w:rFonts w:ascii="Times New Roman" w:hAnsi="Times New Roman" w:cs="Times New Roman"/>
          <w:sz w:val="24"/>
          <w:szCs w:val="24"/>
          <w:lang w:val="en-US"/>
        </w:rPr>
        <w:t xml:space="preserve">242. (N. del T: en español [carta]) Lofwall MR, Strain EC, Brooner RK, Kindbom KA, Bigelow GE. Characteristics of older methadone maintenance (MM) patients [abstract]. </w:t>
      </w:r>
      <w:r w:rsidR="00497B96" w:rsidRPr="0091048F">
        <w:rPr>
          <w:rFonts w:ascii="Times New Roman" w:hAnsi="Times New Roman" w:cs="Times New Roman"/>
          <w:sz w:val="24"/>
          <w:szCs w:val="24"/>
        </w:rPr>
        <w:t>Drug Alcohol Depend 2002;</w:t>
      </w:r>
      <w:r w:rsidRPr="0091048F">
        <w:rPr>
          <w:rFonts w:ascii="Times New Roman" w:hAnsi="Times New Roman" w:cs="Times New Roman"/>
          <w:sz w:val="24"/>
          <w:szCs w:val="24"/>
        </w:rPr>
        <w:t>66</w:t>
      </w:r>
      <w:r w:rsidR="00497B96" w:rsidRPr="0091048F">
        <w:rPr>
          <w:rFonts w:ascii="Times New Roman" w:hAnsi="Times New Roman" w:cs="Times New Roman"/>
          <w:sz w:val="24"/>
          <w:szCs w:val="24"/>
        </w:rPr>
        <w:t>(</w:t>
      </w:r>
      <w:r w:rsidRPr="0091048F">
        <w:rPr>
          <w:rFonts w:ascii="Times New Roman" w:hAnsi="Times New Roman" w:cs="Times New Roman"/>
          <w:sz w:val="24"/>
          <w:szCs w:val="24"/>
        </w:rPr>
        <w:t>1</w:t>
      </w:r>
      <w:r w:rsidR="00497B96" w:rsidRPr="0091048F">
        <w:rPr>
          <w:rFonts w:ascii="Times New Roman" w:hAnsi="Times New Roman" w:cs="Times New Roman"/>
          <w:sz w:val="24"/>
          <w:szCs w:val="24"/>
        </w:rPr>
        <w:t>): S</w:t>
      </w:r>
      <w:r w:rsidRPr="0091048F">
        <w:rPr>
          <w:rFonts w:ascii="Times New Roman" w:hAnsi="Times New Roman" w:cs="Times New Roman"/>
          <w:sz w:val="24"/>
          <w:szCs w:val="24"/>
        </w:rPr>
        <w:t>105. (N. del T.: En español [resumen]).</w:t>
      </w:r>
    </w:p>
    <w:p w:rsidR="009D06F7" w:rsidRPr="0091048F" w:rsidRDefault="009D06F7" w:rsidP="009D06F7">
      <w:pPr>
        <w:pStyle w:val="NormalWeb"/>
        <w:shd w:val="clear" w:color="auto" w:fill="FFFFFF"/>
        <w:spacing w:before="300" w:beforeAutospacing="0" w:after="300" w:afterAutospacing="0" w:line="375" w:lineRule="atLeast"/>
        <w:jc w:val="both"/>
      </w:pPr>
      <w:r w:rsidRPr="0091048F">
        <w:rPr>
          <w:rStyle w:val="Textoennegrita"/>
        </w:rPr>
        <w:t>           LIBROS Y OTRAS MONOGRAFÍAS</w:t>
      </w:r>
    </w:p>
    <w:p w:rsidR="009D06F7" w:rsidRPr="0091048F" w:rsidRDefault="009D06F7" w:rsidP="009D06F7">
      <w:pPr>
        <w:numPr>
          <w:ilvl w:val="0"/>
          <w:numId w:val="15"/>
        </w:numPr>
        <w:shd w:val="clear" w:color="auto" w:fill="FFFFFF"/>
        <w:spacing w:before="100" w:beforeAutospacing="1" w:after="100" w:afterAutospacing="1" w:line="240" w:lineRule="auto"/>
        <w:jc w:val="both"/>
        <w:rPr>
          <w:rFonts w:ascii="Times New Roman" w:hAnsi="Times New Roman" w:cs="Times New Roman"/>
          <w:sz w:val="24"/>
          <w:szCs w:val="24"/>
        </w:rPr>
      </w:pPr>
      <w:r w:rsidRPr="007E4FF7">
        <w:rPr>
          <w:rStyle w:val="Textoennegrita"/>
          <w:rFonts w:ascii="Times New Roman" w:hAnsi="Times New Roman" w:cs="Times New Roman"/>
          <w:i/>
          <w:sz w:val="24"/>
          <w:szCs w:val="24"/>
          <w:u w:val="single"/>
          <w:lang w:val="en-US"/>
        </w:rPr>
        <w:t>Autores individuales</w:t>
      </w:r>
      <w:r w:rsidRPr="0091048F">
        <w:rPr>
          <w:rStyle w:val="Textoennegrita"/>
          <w:rFonts w:ascii="Times New Roman" w:hAnsi="Times New Roman" w:cs="Times New Roman"/>
          <w:i/>
          <w:sz w:val="24"/>
          <w:szCs w:val="24"/>
          <w:lang w:val="en-US"/>
        </w:rPr>
        <w:t>.</w:t>
      </w:r>
      <w:r w:rsidRPr="0091048F">
        <w:rPr>
          <w:rStyle w:val="Textoennegrita"/>
          <w:rFonts w:ascii="Times New Roman" w:hAnsi="Times New Roman" w:cs="Times New Roman"/>
          <w:sz w:val="24"/>
          <w:szCs w:val="24"/>
          <w:lang w:val="en-US"/>
        </w:rPr>
        <w:t> Ringsven MK, Bond D.</w:t>
      </w:r>
      <w:r w:rsidRPr="0091048F">
        <w:rPr>
          <w:rFonts w:ascii="Times New Roman" w:hAnsi="Times New Roman" w:cs="Times New Roman"/>
          <w:sz w:val="24"/>
          <w:szCs w:val="24"/>
          <w:lang w:val="en-US"/>
        </w:rPr>
        <w:t xml:space="preserve"> Gerontology and leadership skills for nurses. </w:t>
      </w:r>
      <w:r w:rsidRPr="0091048F">
        <w:rPr>
          <w:rFonts w:ascii="Times New Roman" w:hAnsi="Times New Roman" w:cs="Times New Roman"/>
          <w:sz w:val="24"/>
          <w:szCs w:val="24"/>
        </w:rPr>
        <w:t>2nd ed. Albany (NY): Delmar Publishers; 1996.</w:t>
      </w:r>
    </w:p>
    <w:p w:rsidR="009D06F7" w:rsidRPr="0091048F" w:rsidRDefault="009D06F7" w:rsidP="009D06F7">
      <w:pPr>
        <w:numPr>
          <w:ilvl w:val="0"/>
          <w:numId w:val="15"/>
        </w:numPr>
        <w:shd w:val="clear" w:color="auto" w:fill="FFFFFF"/>
        <w:spacing w:before="100" w:beforeAutospacing="1" w:after="100" w:afterAutospacing="1" w:line="240" w:lineRule="auto"/>
        <w:jc w:val="both"/>
        <w:rPr>
          <w:rFonts w:ascii="Times New Roman" w:hAnsi="Times New Roman" w:cs="Times New Roman"/>
          <w:sz w:val="24"/>
          <w:szCs w:val="24"/>
        </w:rPr>
      </w:pPr>
      <w:r w:rsidRPr="007E4FF7">
        <w:rPr>
          <w:rStyle w:val="Textoennegrita"/>
          <w:rFonts w:ascii="Times New Roman" w:hAnsi="Times New Roman" w:cs="Times New Roman"/>
          <w:i/>
          <w:sz w:val="24"/>
          <w:szCs w:val="24"/>
          <w:u w:val="single"/>
          <w:lang w:val="en-US"/>
        </w:rPr>
        <w:t>Editor (es</w:t>
      </w:r>
      <w:r w:rsidRPr="007E4FF7">
        <w:rPr>
          <w:rStyle w:val="Textoennegrita"/>
          <w:rFonts w:ascii="Times New Roman" w:hAnsi="Times New Roman" w:cs="Times New Roman"/>
          <w:sz w:val="24"/>
          <w:szCs w:val="24"/>
          <w:u w:val="single"/>
          <w:lang w:val="en-US"/>
        </w:rPr>
        <w:t>).</w:t>
      </w:r>
      <w:r w:rsidRPr="0091048F">
        <w:rPr>
          <w:rFonts w:ascii="Times New Roman" w:hAnsi="Times New Roman" w:cs="Times New Roman"/>
          <w:sz w:val="24"/>
          <w:szCs w:val="24"/>
          <w:lang w:val="en-US"/>
        </w:rPr>
        <w:t xml:space="preserve"> Norman IJ, Redfern SJ editors. Mental health care for elderly people. </w:t>
      </w:r>
      <w:r w:rsidRPr="0091048F">
        <w:rPr>
          <w:rFonts w:ascii="Times New Roman" w:hAnsi="Times New Roman" w:cs="Times New Roman"/>
          <w:sz w:val="24"/>
          <w:szCs w:val="24"/>
        </w:rPr>
        <w:t>New York: </w:t>
      </w:r>
      <w:r w:rsidRPr="0091048F">
        <w:rPr>
          <w:rStyle w:val="nfasis"/>
          <w:rFonts w:ascii="Times New Roman" w:hAnsi="Times New Roman" w:cs="Times New Roman"/>
          <w:sz w:val="24"/>
          <w:szCs w:val="24"/>
        </w:rPr>
        <w:t>Churchill Livingstone</w:t>
      </w:r>
      <w:r w:rsidRPr="0091048F">
        <w:rPr>
          <w:rFonts w:ascii="Times New Roman" w:hAnsi="Times New Roman" w:cs="Times New Roman"/>
          <w:sz w:val="24"/>
          <w:szCs w:val="24"/>
        </w:rPr>
        <w:t>; 1996.</w:t>
      </w:r>
    </w:p>
    <w:p w:rsidR="009D06F7" w:rsidRPr="0091048F" w:rsidRDefault="009D06F7" w:rsidP="009D06F7">
      <w:pPr>
        <w:numPr>
          <w:ilvl w:val="0"/>
          <w:numId w:val="15"/>
        </w:numPr>
        <w:shd w:val="clear" w:color="auto" w:fill="FFFFFF"/>
        <w:spacing w:before="100" w:beforeAutospacing="1" w:after="100" w:afterAutospacing="1" w:line="240" w:lineRule="auto"/>
        <w:jc w:val="both"/>
        <w:rPr>
          <w:rFonts w:ascii="Times New Roman" w:hAnsi="Times New Roman" w:cs="Times New Roman"/>
          <w:sz w:val="24"/>
          <w:szCs w:val="24"/>
        </w:rPr>
      </w:pPr>
      <w:r w:rsidRPr="007E4FF7">
        <w:rPr>
          <w:rStyle w:val="Textoennegrita"/>
          <w:rFonts w:ascii="Times New Roman" w:hAnsi="Times New Roman" w:cs="Times New Roman"/>
          <w:i/>
          <w:sz w:val="24"/>
          <w:szCs w:val="24"/>
          <w:u w:val="single"/>
          <w:lang w:val="en-US"/>
        </w:rPr>
        <w:t>Capítulo de libro</w:t>
      </w:r>
      <w:r w:rsidRPr="007E4FF7">
        <w:rPr>
          <w:rStyle w:val="Textoennegrita"/>
          <w:rFonts w:ascii="Times New Roman" w:hAnsi="Times New Roman" w:cs="Times New Roman"/>
          <w:sz w:val="24"/>
          <w:szCs w:val="24"/>
          <w:u w:val="single"/>
          <w:lang w:val="en-US"/>
        </w:rPr>
        <w:t>.</w:t>
      </w:r>
      <w:r w:rsidRPr="0091048F">
        <w:rPr>
          <w:rStyle w:val="Textoennegrita"/>
          <w:rFonts w:ascii="Times New Roman" w:hAnsi="Times New Roman" w:cs="Times New Roman"/>
          <w:sz w:val="24"/>
          <w:szCs w:val="24"/>
          <w:lang w:val="en-US"/>
        </w:rPr>
        <w:t> </w:t>
      </w:r>
      <w:r w:rsidRPr="0091048F">
        <w:rPr>
          <w:rFonts w:ascii="Times New Roman" w:hAnsi="Times New Roman" w:cs="Times New Roman"/>
          <w:b/>
          <w:sz w:val="24"/>
          <w:szCs w:val="24"/>
          <w:lang w:val="en-US"/>
        </w:rPr>
        <w:t>Williams GF, Fulbrook PR, Alexandrow AW, Cañón-Montañez W, HalisuKabara H, Chan D</w:t>
      </w:r>
      <w:r w:rsidRPr="0091048F">
        <w:rPr>
          <w:rFonts w:ascii="Times New Roman" w:hAnsi="Times New Roman" w:cs="Times New Roman"/>
          <w:sz w:val="24"/>
          <w:szCs w:val="24"/>
          <w:lang w:val="en-US"/>
        </w:rPr>
        <w:t xml:space="preserve">. Intensive and Critical Care Nursing Perspectives. In: Gullo A, Besso J, Lumb PD, Williams GF, editors. Intensive and Critical Care Medicine. WFSICCM World Federation of Societies of Intensive and Critical Care Medicine. </w:t>
      </w:r>
      <w:r w:rsidRPr="0091048F">
        <w:rPr>
          <w:rFonts w:ascii="Times New Roman" w:hAnsi="Times New Roman" w:cs="Times New Roman"/>
          <w:sz w:val="24"/>
          <w:szCs w:val="24"/>
        </w:rPr>
        <w:t>Milan: </w:t>
      </w:r>
      <w:r w:rsidRPr="0091048F">
        <w:rPr>
          <w:rStyle w:val="nfasis"/>
          <w:rFonts w:ascii="Times New Roman" w:hAnsi="Times New Roman" w:cs="Times New Roman"/>
          <w:sz w:val="24"/>
          <w:szCs w:val="24"/>
        </w:rPr>
        <w:t>Springer Verlag</w:t>
      </w:r>
      <w:r w:rsidRPr="0091048F">
        <w:rPr>
          <w:rFonts w:ascii="Times New Roman" w:hAnsi="Times New Roman" w:cs="Times New Roman"/>
          <w:sz w:val="24"/>
          <w:szCs w:val="24"/>
        </w:rPr>
        <w:t>; 2009. p. 119-32.</w:t>
      </w:r>
    </w:p>
    <w:p w:rsidR="009D06F7" w:rsidRPr="0091048F" w:rsidRDefault="009D06F7" w:rsidP="009D06F7">
      <w:pPr>
        <w:numPr>
          <w:ilvl w:val="0"/>
          <w:numId w:val="15"/>
        </w:num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7E4FF7">
        <w:rPr>
          <w:rStyle w:val="Textoennegrita"/>
          <w:rFonts w:ascii="Times New Roman" w:hAnsi="Times New Roman" w:cs="Times New Roman"/>
          <w:i/>
          <w:sz w:val="24"/>
          <w:szCs w:val="24"/>
          <w:u w:val="single"/>
          <w:lang w:val="en-US"/>
        </w:rPr>
        <w:t>Organización(es) como autor</w:t>
      </w:r>
      <w:r w:rsidRPr="0091048F">
        <w:rPr>
          <w:rStyle w:val="Textoennegrita"/>
          <w:rFonts w:ascii="Times New Roman" w:hAnsi="Times New Roman" w:cs="Times New Roman"/>
          <w:i/>
          <w:sz w:val="24"/>
          <w:szCs w:val="24"/>
          <w:lang w:val="en-US"/>
        </w:rPr>
        <w:t>.</w:t>
      </w:r>
      <w:r w:rsidRPr="0091048F">
        <w:rPr>
          <w:rFonts w:ascii="Times New Roman" w:hAnsi="Times New Roman" w:cs="Times New Roman"/>
          <w:sz w:val="24"/>
          <w:szCs w:val="24"/>
          <w:lang w:val="en-US"/>
        </w:rPr>
        <w:t> </w:t>
      </w:r>
      <w:r w:rsidRPr="0091048F">
        <w:rPr>
          <w:rFonts w:ascii="Times New Roman" w:hAnsi="Times New Roman" w:cs="Times New Roman"/>
          <w:b/>
          <w:sz w:val="24"/>
          <w:szCs w:val="24"/>
          <w:lang w:val="en-US"/>
        </w:rPr>
        <w:t>Royal Adelaide Hospital; University of Adelaide, Department of Clinical Nursing</w:t>
      </w:r>
      <w:r w:rsidRPr="0091048F">
        <w:rPr>
          <w:rFonts w:ascii="Times New Roman" w:hAnsi="Times New Roman" w:cs="Times New Roman"/>
          <w:sz w:val="24"/>
          <w:szCs w:val="24"/>
          <w:lang w:val="en-US"/>
        </w:rPr>
        <w:t>. Compendium of nursing research and practice development, 1999-2000. Adelaide (Australia): Adelaide University; 2001.</w:t>
      </w:r>
    </w:p>
    <w:p w:rsidR="009D06F7" w:rsidRPr="0091048F" w:rsidRDefault="009D06F7" w:rsidP="009D06F7">
      <w:pPr>
        <w:pStyle w:val="NormalWeb"/>
        <w:shd w:val="clear" w:color="auto" w:fill="FFFFFF"/>
        <w:spacing w:before="300" w:beforeAutospacing="0" w:after="300" w:afterAutospacing="0" w:line="375" w:lineRule="atLeast"/>
        <w:jc w:val="both"/>
      </w:pPr>
      <w:r w:rsidRPr="0091048F">
        <w:rPr>
          <w:rStyle w:val="Textoennegrita"/>
          <w:lang w:val="en-US"/>
        </w:rPr>
        <w:t>           </w:t>
      </w:r>
      <w:r w:rsidRPr="0091048F">
        <w:rPr>
          <w:rStyle w:val="Textoennegrita"/>
        </w:rPr>
        <w:t>MEMORIAS DE CONFERENCIAS O EVENTOS ACADÉMICOS</w:t>
      </w:r>
    </w:p>
    <w:p w:rsidR="009D06F7" w:rsidRPr="0091048F" w:rsidRDefault="009D06F7" w:rsidP="009D06F7">
      <w:pPr>
        <w:numPr>
          <w:ilvl w:val="0"/>
          <w:numId w:val="16"/>
        </w:numPr>
        <w:shd w:val="clear" w:color="auto" w:fill="FFFFFF"/>
        <w:spacing w:before="100" w:beforeAutospacing="1" w:after="100" w:afterAutospacing="1" w:line="240" w:lineRule="auto"/>
        <w:jc w:val="both"/>
        <w:rPr>
          <w:rFonts w:ascii="Times New Roman" w:hAnsi="Times New Roman" w:cs="Times New Roman"/>
          <w:sz w:val="24"/>
          <w:szCs w:val="24"/>
        </w:rPr>
      </w:pPr>
      <w:r w:rsidRPr="0091048F">
        <w:rPr>
          <w:rStyle w:val="Textoennegrita"/>
          <w:rFonts w:ascii="Times New Roman" w:hAnsi="Times New Roman" w:cs="Times New Roman"/>
          <w:sz w:val="24"/>
          <w:szCs w:val="24"/>
          <w:lang w:val="en-US"/>
        </w:rPr>
        <w:t>Kimura J, Shibasaki H, editors.</w:t>
      </w:r>
      <w:r w:rsidRPr="0091048F">
        <w:rPr>
          <w:rFonts w:ascii="Times New Roman" w:hAnsi="Times New Roman" w:cs="Times New Roman"/>
          <w:sz w:val="24"/>
          <w:szCs w:val="24"/>
          <w:lang w:val="en-US"/>
        </w:rPr>
        <w:t xml:space="preserve"> Recent advances in clinical neurophysiology. Proceedings of the 10th International Congress of EMG and Clinical Neurophysiology; 1995 Oct 15-19; Kyoto, Japan. </w:t>
      </w:r>
      <w:r w:rsidRPr="0091048F">
        <w:rPr>
          <w:rFonts w:ascii="Times New Roman" w:hAnsi="Times New Roman" w:cs="Times New Roman"/>
          <w:sz w:val="24"/>
          <w:szCs w:val="24"/>
        </w:rPr>
        <w:t>Amsterdam: </w:t>
      </w:r>
      <w:r w:rsidRPr="0091048F">
        <w:rPr>
          <w:rStyle w:val="nfasis"/>
          <w:rFonts w:ascii="Times New Roman" w:hAnsi="Times New Roman" w:cs="Times New Roman"/>
          <w:sz w:val="24"/>
          <w:szCs w:val="24"/>
        </w:rPr>
        <w:t>Elsevier</w:t>
      </w:r>
      <w:r w:rsidRPr="0091048F">
        <w:rPr>
          <w:rFonts w:ascii="Times New Roman" w:hAnsi="Times New Roman" w:cs="Times New Roman"/>
          <w:sz w:val="24"/>
          <w:szCs w:val="24"/>
        </w:rPr>
        <w:t>; 1996.</w:t>
      </w:r>
    </w:p>
    <w:p w:rsidR="009D06F7" w:rsidRPr="0091048F" w:rsidRDefault="009D06F7" w:rsidP="009D06F7">
      <w:pPr>
        <w:pStyle w:val="NormalWeb"/>
        <w:shd w:val="clear" w:color="auto" w:fill="FFFFFF"/>
        <w:spacing w:before="300" w:beforeAutospacing="0" w:after="300" w:afterAutospacing="0" w:line="375" w:lineRule="atLeast"/>
        <w:jc w:val="both"/>
      </w:pPr>
      <w:r w:rsidRPr="0091048F">
        <w:rPr>
          <w:rStyle w:val="Textoennegrita"/>
        </w:rPr>
        <w:t>           MATERIAL ELECTRÓNICO</w:t>
      </w:r>
    </w:p>
    <w:p w:rsidR="009D06F7" w:rsidRPr="0091048F" w:rsidRDefault="009D06F7" w:rsidP="009D06F7">
      <w:pPr>
        <w:numPr>
          <w:ilvl w:val="0"/>
          <w:numId w:val="17"/>
        </w:num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91048F">
        <w:rPr>
          <w:rStyle w:val="Textoennegrita"/>
          <w:rFonts w:ascii="Times New Roman" w:hAnsi="Times New Roman" w:cs="Times New Roman"/>
          <w:sz w:val="24"/>
          <w:szCs w:val="24"/>
          <w:lang w:val="en-US"/>
        </w:rPr>
        <w:t>Morse SS.</w:t>
      </w:r>
      <w:r w:rsidRPr="0091048F">
        <w:rPr>
          <w:rFonts w:ascii="Times New Roman" w:hAnsi="Times New Roman" w:cs="Times New Roman"/>
          <w:sz w:val="24"/>
          <w:szCs w:val="24"/>
          <w:lang w:val="en-US"/>
        </w:rPr>
        <w:t> Factors in the emergence of infectious diseases. Emerg Infect Dis [serial on line] 19</w:t>
      </w:r>
      <w:r w:rsidR="00497B96" w:rsidRPr="0091048F">
        <w:rPr>
          <w:rFonts w:ascii="Times New Roman" w:hAnsi="Times New Roman" w:cs="Times New Roman"/>
          <w:sz w:val="24"/>
          <w:szCs w:val="24"/>
          <w:lang w:val="en-US"/>
        </w:rPr>
        <w:t>95 JanMar [cited 1996 Jun 5]; 1</w:t>
      </w:r>
      <w:r w:rsidRPr="0091048F">
        <w:rPr>
          <w:rFonts w:ascii="Times New Roman" w:hAnsi="Times New Roman" w:cs="Times New Roman"/>
          <w:sz w:val="24"/>
          <w:szCs w:val="24"/>
          <w:lang w:val="en-US"/>
        </w:rPr>
        <w:t>(1): [24 screens]. Available from: URL:  </w:t>
      </w:r>
      <w:hyperlink r:id="rId10" w:history="1">
        <w:r w:rsidRPr="0091048F">
          <w:rPr>
            <w:rStyle w:val="Hipervnculo"/>
            <w:rFonts w:ascii="Times New Roman" w:hAnsi="Times New Roman" w:cs="Times New Roman"/>
            <w:color w:val="007AB2"/>
            <w:sz w:val="24"/>
            <w:szCs w:val="24"/>
            <w:lang w:val="en-US"/>
          </w:rPr>
          <w:t>https://www.ncbi.nlm.nih.gov/pmc/articles/PMC2626828/</w:t>
        </w:r>
      </w:hyperlink>
    </w:p>
    <w:p w:rsidR="009D06F7" w:rsidRPr="0091048F" w:rsidRDefault="009D06F7" w:rsidP="009D06F7">
      <w:pPr>
        <w:numPr>
          <w:ilvl w:val="0"/>
          <w:numId w:val="17"/>
        </w:numPr>
        <w:shd w:val="clear" w:color="auto" w:fill="FFFFFF"/>
        <w:spacing w:before="100" w:beforeAutospacing="1" w:after="100" w:afterAutospacing="1" w:line="240" w:lineRule="auto"/>
        <w:jc w:val="both"/>
        <w:rPr>
          <w:rFonts w:ascii="Times New Roman" w:hAnsi="Times New Roman" w:cs="Times New Roman"/>
          <w:sz w:val="24"/>
          <w:szCs w:val="24"/>
        </w:rPr>
      </w:pPr>
      <w:r w:rsidRPr="0091048F">
        <w:rPr>
          <w:rStyle w:val="Textoennegrita"/>
          <w:rFonts w:ascii="Times New Roman" w:hAnsi="Times New Roman" w:cs="Times New Roman"/>
          <w:sz w:val="24"/>
          <w:szCs w:val="24"/>
        </w:rPr>
        <w:t>Capacitación y desarrollo de los recursos humanos.</w:t>
      </w:r>
      <w:r w:rsidRPr="0091048F">
        <w:rPr>
          <w:rFonts w:ascii="Times New Roman" w:hAnsi="Times New Roman" w:cs="Times New Roman"/>
          <w:sz w:val="24"/>
          <w:szCs w:val="24"/>
        </w:rPr>
        <w:t> Capítulo 7: Principios de aprendizaje. Consulta: Enero 30, 2010. Disponible en: </w:t>
      </w:r>
      <w:hyperlink r:id="rId11" w:history="1">
        <w:r w:rsidRPr="0091048F">
          <w:rPr>
            <w:rStyle w:val="Hipervnculo"/>
            <w:rFonts w:ascii="Times New Roman" w:hAnsi="Times New Roman" w:cs="Times New Roman"/>
            <w:color w:val="007AB2"/>
            <w:sz w:val="24"/>
            <w:szCs w:val="24"/>
          </w:rPr>
          <w:t>https://www.studocu.com/es/document/universidad-adolfo-ibanez/gestion-de-personas-en-organizaciones/resumenes/administracion-en-recursos-humanos-capitulo-7/4168534/view</w:t>
        </w:r>
      </w:hyperlink>
      <w:r w:rsidRPr="0091048F">
        <w:rPr>
          <w:rFonts w:ascii="Times New Roman" w:hAnsi="Times New Roman" w:cs="Times New Roman"/>
          <w:sz w:val="24"/>
          <w:szCs w:val="24"/>
        </w:rPr>
        <w:t>. </w:t>
      </w:r>
    </w:p>
    <w:p w:rsidR="009D06F7" w:rsidRPr="0091048F" w:rsidRDefault="009D06F7" w:rsidP="00676D55">
      <w:pPr>
        <w:pStyle w:val="NormalWeb"/>
        <w:shd w:val="clear" w:color="auto" w:fill="FFFFFF"/>
        <w:spacing w:before="300" w:beforeAutospacing="0" w:after="300" w:afterAutospacing="0" w:line="375" w:lineRule="atLeast"/>
        <w:ind w:left="567" w:hanging="567"/>
      </w:pPr>
      <w:r w:rsidRPr="0091048F">
        <w:rPr>
          <w:rStyle w:val="Textoennegrita"/>
        </w:rPr>
        <w:t>          LA FORMA DE CITAR UN TRABAJO PUBLICADO BAJO EL MODELO DE PUBLICACIÓN CONTINUA</w:t>
      </w:r>
    </w:p>
    <w:p w:rsidR="009D06F7" w:rsidRPr="0091048F" w:rsidRDefault="009D06F7" w:rsidP="009D06F7">
      <w:pPr>
        <w:numPr>
          <w:ilvl w:val="0"/>
          <w:numId w:val="18"/>
        </w:numPr>
        <w:shd w:val="clear" w:color="auto" w:fill="FFFFFF"/>
        <w:spacing w:before="100" w:beforeAutospacing="1" w:after="100" w:afterAutospacing="1" w:line="240" w:lineRule="auto"/>
        <w:jc w:val="both"/>
        <w:rPr>
          <w:rFonts w:ascii="Times New Roman" w:hAnsi="Times New Roman" w:cs="Times New Roman"/>
          <w:sz w:val="24"/>
          <w:szCs w:val="24"/>
        </w:rPr>
      </w:pPr>
      <w:r w:rsidRPr="00BF3D56">
        <w:rPr>
          <w:rFonts w:ascii="Times New Roman" w:hAnsi="Times New Roman" w:cs="Times New Roman"/>
          <w:b/>
          <w:i/>
          <w:sz w:val="24"/>
          <w:szCs w:val="24"/>
          <w:u w:val="single"/>
        </w:rPr>
        <w:t>Autores</w:t>
      </w:r>
      <w:r w:rsidRPr="0091048F">
        <w:rPr>
          <w:rFonts w:ascii="Times New Roman" w:hAnsi="Times New Roman" w:cs="Times New Roman"/>
          <w:sz w:val="24"/>
          <w:szCs w:val="24"/>
        </w:rPr>
        <w:t>. Título. Revista. Año; Volumen(número). Número de págin</w:t>
      </w:r>
      <w:r w:rsidR="001E0AD1">
        <w:rPr>
          <w:rFonts w:ascii="Times New Roman" w:hAnsi="Times New Roman" w:cs="Times New Roman"/>
          <w:sz w:val="24"/>
          <w:szCs w:val="24"/>
        </w:rPr>
        <w:t>as precedidos de la letra e. DOI.</w:t>
      </w:r>
    </w:p>
    <w:p w:rsidR="009D06F7" w:rsidRPr="0091048F" w:rsidRDefault="009D06F7" w:rsidP="009D06F7">
      <w:pPr>
        <w:numPr>
          <w:ilvl w:val="0"/>
          <w:numId w:val="18"/>
        </w:numPr>
        <w:shd w:val="clear" w:color="auto" w:fill="FFFFFF"/>
        <w:spacing w:before="100" w:beforeAutospacing="1" w:after="100" w:afterAutospacing="1" w:line="240" w:lineRule="auto"/>
        <w:jc w:val="both"/>
        <w:rPr>
          <w:rFonts w:ascii="Times New Roman" w:hAnsi="Times New Roman" w:cs="Times New Roman"/>
          <w:sz w:val="24"/>
          <w:szCs w:val="24"/>
        </w:rPr>
      </w:pPr>
      <w:r w:rsidRPr="00BF3D56">
        <w:rPr>
          <w:rStyle w:val="Textoennegrita"/>
          <w:rFonts w:ascii="Times New Roman" w:hAnsi="Times New Roman" w:cs="Times New Roman"/>
          <w:i/>
          <w:sz w:val="24"/>
          <w:szCs w:val="24"/>
          <w:u w:val="single"/>
        </w:rPr>
        <w:lastRenderedPageBreak/>
        <w:t>Si no tienen volumen:</w:t>
      </w:r>
      <w:r w:rsidRPr="0091048F">
        <w:rPr>
          <w:rFonts w:ascii="Times New Roman" w:hAnsi="Times New Roman" w:cs="Times New Roman"/>
          <w:sz w:val="24"/>
          <w:szCs w:val="24"/>
        </w:rPr>
        <w:t xml:space="preserve"> Apellidos e inicial de los autores. Título del trabajo. Nombre abreviado de la revista. Año; día y Mes </w:t>
      </w:r>
      <w:r w:rsidR="001E0AD1">
        <w:rPr>
          <w:rFonts w:ascii="Times New Roman" w:hAnsi="Times New Roman" w:cs="Times New Roman"/>
          <w:sz w:val="24"/>
          <w:szCs w:val="24"/>
        </w:rPr>
        <w:t>de la fecha de publicación y DOI</w:t>
      </w:r>
      <w:r w:rsidRPr="0091048F">
        <w:rPr>
          <w:rFonts w:ascii="Times New Roman" w:hAnsi="Times New Roman" w:cs="Times New Roman"/>
          <w:sz w:val="24"/>
          <w:szCs w:val="24"/>
        </w:rPr>
        <w:t>.</w:t>
      </w:r>
    </w:p>
    <w:p w:rsidR="009D06F7" w:rsidRPr="0091048F" w:rsidRDefault="009D06F7" w:rsidP="009D06F7">
      <w:pPr>
        <w:pStyle w:val="NormalWeb"/>
        <w:shd w:val="clear" w:color="auto" w:fill="FFFFFF"/>
        <w:spacing w:before="300" w:beforeAutospacing="0" w:after="300" w:afterAutospacing="0" w:line="375" w:lineRule="atLeast"/>
        <w:jc w:val="both"/>
      </w:pPr>
      <w:r w:rsidRPr="0091048F">
        <w:t> </w:t>
      </w:r>
    </w:p>
    <w:p w:rsidR="00750B94" w:rsidRPr="001E0AD1" w:rsidRDefault="00750B94" w:rsidP="002238FC">
      <w:pPr>
        <w:spacing w:after="0" w:line="240" w:lineRule="auto"/>
        <w:rPr>
          <w:rFonts w:ascii="Times New Roman" w:hAnsi="Times New Roman" w:cs="Times New Roman"/>
          <w:b/>
          <w:sz w:val="24"/>
          <w:szCs w:val="24"/>
          <w:lang w:val="es-CO"/>
        </w:rPr>
      </w:pPr>
    </w:p>
    <w:sectPr w:rsidR="00750B94" w:rsidRPr="001E0AD1" w:rsidSect="0091048F">
      <w:headerReference w:type="default" r:id="rId12"/>
      <w:footerReference w:type="default" r:id="rId13"/>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183" w:rsidRDefault="00595183">
      <w:pPr>
        <w:spacing w:after="0" w:line="240" w:lineRule="auto"/>
      </w:pPr>
      <w:r>
        <w:separator/>
      </w:r>
    </w:p>
  </w:endnote>
  <w:endnote w:type="continuationSeparator" w:id="0">
    <w:p w:rsidR="00595183" w:rsidRDefault="0059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PSA183">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dus LT Std Roman">
    <w:altName w:val="Aldus LT Std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528173"/>
      <w:docPartObj>
        <w:docPartGallery w:val="Page Numbers (Bottom of Page)"/>
        <w:docPartUnique/>
      </w:docPartObj>
    </w:sdtPr>
    <w:sdtEndPr/>
    <w:sdtContent>
      <w:p w:rsidR="004915BC" w:rsidRDefault="004915BC">
        <w:pPr>
          <w:pStyle w:val="Piedepgina"/>
          <w:jc w:val="center"/>
        </w:pPr>
        <w:r>
          <w:fldChar w:fldCharType="begin"/>
        </w:r>
        <w:r>
          <w:instrText>PAGE   \* MERGEFORMAT</w:instrText>
        </w:r>
        <w:r>
          <w:fldChar w:fldCharType="separate"/>
        </w:r>
        <w:r w:rsidR="004C6F70" w:rsidRPr="004C6F70">
          <w:rPr>
            <w:noProof/>
            <w:lang w:val="es-ES"/>
          </w:rPr>
          <w:t>1</w:t>
        </w:r>
        <w:r>
          <w:rPr>
            <w:noProof/>
            <w:lang w:val="es-ES"/>
          </w:rPr>
          <w:fldChar w:fldCharType="end"/>
        </w:r>
      </w:p>
    </w:sdtContent>
  </w:sdt>
  <w:p w:rsidR="004915BC" w:rsidRPr="00AA5C24" w:rsidRDefault="004915BC" w:rsidP="00AA5C24">
    <w:pPr>
      <w:pStyle w:val="Encabezado"/>
      <w:rPr>
        <w:rFonts w:ascii="Times New Roman" w:hAnsi="Times New Roman"/>
        <w:sz w:val="24"/>
        <w:szCs w:val="24"/>
      </w:rPr>
    </w:pPr>
    <w:r w:rsidRPr="00621C52">
      <w:rPr>
        <w:rFonts w:ascii="Times New Roman" w:hAnsi="Times New Roman"/>
        <w:sz w:val="24"/>
        <w:szCs w:val="24"/>
      </w:rPr>
      <w:t>E-ISSN: 2346-3414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183" w:rsidRDefault="00595183">
      <w:pPr>
        <w:spacing w:after="0" w:line="240" w:lineRule="auto"/>
      </w:pPr>
      <w:r>
        <w:separator/>
      </w:r>
    </w:p>
  </w:footnote>
  <w:footnote w:type="continuationSeparator" w:id="0">
    <w:p w:rsidR="00595183" w:rsidRDefault="00595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5BC" w:rsidRPr="00007B9A" w:rsidRDefault="004915BC" w:rsidP="00AA5C24">
    <w:pPr>
      <w:shd w:val="clear" w:color="auto" w:fill="FFFFFF"/>
      <w:rPr>
        <w:rFonts w:eastAsia="Times New Roman"/>
        <w:b/>
        <w:sz w:val="16"/>
        <w:szCs w:val="16"/>
      </w:rPr>
    </w:pPr>
    <w:r>
      <w:rPr>
        <w:rFonts w:eastAsia="Times New Roman"/>
        <w:b/>
        <w:sz w:val="16"/>
        <w:szCs w:val="16"/>
      </w:rPr>
      <w:t xml:space="preserve">Rev Cuid. </w:t>
    </w:r>
  </w:p>
  <w:p w:rsidR="004915BC" w:rsidRDefault="004915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B366474"/>
    <w:lvl w:ilvl="0">
      <w:start w:val="1"/>
      <w:numFmt w:val="decimal"/>
      <w:pStyle w:val="Listaconnmeros2"/>
      <w:lvlText w:val="%1."/>
      <w:lvlJc w:val="left"/>
      <w:pPr>
        <w:tabs>
          <w:tab w:val="num" w:pos="643"/>
        </w:tabs>
        <w:ind w:left="643" w:hanging="360"/>
      </w:pPr>
    </w:lvl>
  </w:abstractNum>
  <w:abstractNum w:abstractNumId="1" w15:restartNumberingAfterBreak="0">
    <w:nsid w:val="09070BA0"/>
    <w:multiLevelType w:val="hybridMultilevel"/>
    <w:tmpl w:val="60540C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067147"/>
    <w:multiLevelType w:val="multilevel"/>
    <w:tmpl w:val="E012B61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C2519C"/>
    <w:multiLevelType w:val="hybridMultilevel"/>
    <w:tmpl w:val="A63493C8"/>
    <w:lvl w:ilvl="0" w:tplc="6A605F70">
      <w:start w:val="1"/>
      <w:numFmt w:val="decimal"/>
      <w:lvlText w:val="%1."/>
      <w:lvlJc w:val="left"/>
      <w:pPr>
        <w:ind w:left="720" w:hanging="360"/>
      </w:pPr>
      <w:rPr>
        <w:rFonts w:eastAsiaTheme="minorHAnsi"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880EB1"/>
    <w:multiLevelType w:val="multilevel"/>
    <w:tmpl w:val="40EAAD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100EA"/>
    <w:multiLevelType w:val="hybridMultilevel"/>
    <w:tmpl w:val="780CCD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49C6604"/>
    <w:multiLevelType w:val="hybridMultilevel"/>
    <w:tmpl w:val="EAA412F4"/>
    <w:lvl w:ilvl="0" w:tplc="1BE81CA2">
      <w:start w:val="1"/>
      <w:numFmt w:val="decimal"/>
      <w:lvlText w:val="%1."/>
      <w:lvlJc w:val="left"/>
      <w:pPr>
        <w:ind w:left="720" w:hanging="360"/>
      </w:pPr>
      <w:rPr>
        <w:rFonts w:ascii="AdvPSA183" w:hAnsi="AdvPSA183" w:cs="AdvPSA183" w:hint="default"/>
        <w:sz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EB00225"/>
    <w:multiLevelType w:val="hybridMultilevel"/>
    <w:tmpl w:val="408807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EF856F7"/>
    <w:multiLevelType w:val="multilevel"/>
    <w:tmpl w:val="40EAAD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0119B0"/>
    <w:multiLevelType w:val="multilevel"/>
    <w:tmpl w:val="40EAAD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48500D"/>
    <w:multiLevelType w:val="hybridMultilevel"/>
    <w:tmpl w:val="777AE250"/>
    <w:lvl w:ilvl="0" w:tplc="DB7E3116">
      <w:start w:val="1"/>
      <w:numFmt w:val="decimal"/>
      <w:lvlText w:val="%1."/>
      <w:lvlJc w:val="left"/>
      <w:pPr>
        <w:ind w:left="720" w:hanging="360"/>
      </w:pPr>
      <w:rPr>
        <w:rFonts w:eastAsiaTheme="minorHAnsi"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DB06EC8"/>
    <w:multiLevelType w:val="hybridMultilevel"/>
    <w:tmpl w:val="86840B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65DB3E75"/>
    <w:multiLevelType w:val="multilevel"/>
    <w:tmpl w:val="40EAAD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E65BFE"/>
    <w:multiLevelType w:val="hybridMultilevel"/>
    <w:tmpl w:val="777AE250"/>
    <w:lvl w:ilvl="0" w:tplc="DB7E3116">
      <w:start w:val="1"/>
      <w:numFmt w:val="decimal"/>
      <w:lvlText w:val="%1."/>
      <w:lvlJc w:val="left"/>
      <w:pPr>
        <w:ind w:left="720" w:hanging="360"/>
      </w:pPr>
      <w:rPr>
        <w:rFonts w:eastAsiaTheme="minorHAnsi"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C6A72B4"/>
    <w:multiLevelType w:val="hybridMultilevel"/>
    <w:tmpl w:val="7F4AA72A"/>
    <w:lvl w:ilvl="0" w:tplc="A3E05C04">
      <w:start w:val="1"/>
      <w:numFmt w:val="bullet"/>
      <w:lvlText w:val="•"/>
      <w:lvlJc w:val="left"/>
      <w:pPr>
        <w:tabs>
          <w:tab w:val="num" w:pos="720"/>
        </w:tabs>
        <w:ind w:left="720" w:hanging="360"/>
      </w:pPr>
      <w:rPr>
        <w:rFonts w:ascii="Times New Roman" w:hAnsi="Times New Roman" w:hint="default"/>
      </w:rPr>
    </w:lvl>
    <w:lvl w:ilvl="1" w:tplc="7D52126E" w:tentative="1">
      <w:start w:val="1"/>
      <w:numFmt w:val="bullet"/>
      <w:lvlText w:val="•"/>
      <w:lvlJc w:val="left"/>
      <w:pPr>
        <w:tabs>
          <w:tab w:val="num" w:pos="1440"/>
        </w:tabs>
        <w:ind w:left="1440" w:hanging="360"/>
      </w:pPr>
      <w:rPr>
        <w:rFonts w:ascii="Times New Roman" w:hAnsi="Times New Roman" w:hint="default"/>
      </w:rPr>
    </w:lvl>
    <w:lvl w:ilvl="2" w:tplc="6BFE6BC2" w:tentative="1">
      <w:start w:val="1"/>
      <w:numFmt w:val="bullet"/>
      <w:lvlText w:val="•"/>
      <w:lvlJc w:val="left"/>
      <w:pPr>
        <w:tabs>
          <w:tab w:val="num" w:pos="2160"/>
        </w:tabs>
        <w:ind w:left="2160" w:hanging="360"/>
      </w:pPr>
      <w:rPr>
        <w:rFonts w:ascii="Times New Roman" w:hAnsi="Times New Roman" w:hint="default"/>
      </w:rPr>
    </w:lvl>
    <w:lvl w:ilvl="3" w:tplc="8194A828" w:tentative="1">
      <w:start w:val="1"/>
      <w:numFmt w:val="bullet"/>
      <w:lvlText w:val="•"/>
      <w:lvlJc w:val="left"/>
      <w:pPr>
        <w:tabs>
          <w:tab w:val="num" w:pos="2880"/>
        </w:tabs>
        <w:ind w:left="2880" w:hanging="360"/>
      </w:pPr>
      <w:rPr>
        <w:rFonts w:ascii="Times New Roman" w:hAnsi="Times New Roman" w:hint="default"/>
      </w:rPr>
    </w:lvl>
    <w:lvl w:ilvl="4" w:tplc="72326CCE" w:tentative="1">
      <w:start w:val="1"/>
      <w:numFmt w:val="bullet"/>
      <w:lvlText w:val="•"/>
      <w:lvlJc w:val="left"/>
      <w:pPr>
        <w:tabs>
          <w:tab w:val="num" w:pos="3600"/>
        </w:tabs>
        <w:ind w:left="3600" w:hanging="360"/>
      </w:pPr>
      <w:rPr>
        <w:rFonts w:ascii="Times New Roman" w:hAnsi="Times New Roman" w:hint="default"/>
      </w:rPr>
    </w:lvl>
    <w:lvl w:ilvl="5" w:tplc="A1443A1A" w:tentative="1">
      <w:start w:val="1"/>
      <w:numFmt w:val="bullet"/>
      <w:lvlText w:val="•"/>
      <w:lvlJc w:val="left"/>
      <w:pPr>
        <w:tabs>
          <w:tab w:val="num" w:pos="4320"/>
        </w:tabs>
        <w:ind w:left="4320" w:hanging="360"/>
      </w:pPr>
      <w:rPr>
        <w:rFonts w:ascii="Times New Roman" w:hAnsi="Times New Roman" w:hint="default"/>
      </w:rPr>
    </w:lvl>
    <w:lvl w:ilvl="6" w:tplc="495E28EA" w:tentative="1">
      <w:start w:val="1"/>
      <w:numFmt w:val="bullet"/>
      <w:lvlText w:val="•"/>
      <w:lvlJc w:val="left"/>
      <w:pPr>
        <w:tabs>
          <w:tab w:val="num" w:pos="5040"/>
        </w:tabs>
        <w:ind w:left="5040" w:hanging="360"/>
      </w:pPr>
      <w:rPr>
        <w:rFonts w:ascii="Times New Roman" w:hAnsi="Times New Roman" w:hint="default"/>
      </w:rPr>
    </w:lvl>
    <w:lvl w:ilvl="7" w:tplc="F530E442" w:tentative="1">
      <w:start w:val="1"/>
      <w:numFmt w:val="bullet"/>
      <w:lvlText w:val="•"/>
      <w:lvlJc w:val="left"/>
      <w:pPr>
        <w:tabs>
          <w:tab w:val="num" w:pos="5760"/>
        </w:tabs>
        <w:ind w:left="5760" w:hanging="360"/>
      </w:pPr>
      <w:rPr>
        <w:rFonts w:ascii="Times New Roman" w:hAnsi="Times New Roman" w:hint="default"/>
      </w:rPr>
    </w:lvl>
    <w:lvl w:ilvl="8" w:tplc="4A68E19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4F23785"/>
    <w:multiLevelType w:val="hybridMultilevel"/>
    <w:tmpl w:val="471087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EBC52B5"/>
    <w:multiLevelType w:val="multilevel"/>
    <w:tmpl w:val="40EAAD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2"/>
  </w:num>
  <w:num w:numId="4">
    <w:abstractNumId w:val="11"/>
  </w:num>
  <w:num w:numId="5">
    <w:abstractNumId w:val="5"/>
  </w:num>
  <w:num w:numId="6">
    <w:abstractNumId w:val="1"/>
  </w:num>
  <w:num w:numId="7">
    <w:abstractNumId w:val="14"/>
  </w:num>
  <w:num w:numId="8">
    <w:abstractNumId w:val="6"/>
  </w:num>
  <w:num w:numId="9">
    <w:abstractNumId w:val="3"/>
  </w:num>
  <w:num w:numId="10">
    <w:abstractNumId w:val="10"/>
  </w:num>
  <w:num w:numId="11">
    <w:abstractNumId w:val="7"/>
  </w:num>
  <w:num w:numId="12">
    <w:abstractNumId w:val="13"/>
  </w:num>
  <w:num w:numId="13">
    <w:abstractNumId w:val="15"/>
  </w:num>
  <w:num w:numId="14">
    <w:abstractNumId w:val="12"/>
  </w:num>
  <w:num w:numId="15">
    <w:abstractNumId w:val="8"/>
  </w:num>
  <w:num w:numId="16">
    <w:abstractNumId w:val="4"/>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46D"/>
    <w:rsid w:val="00004995"/>
    <w:rsid w:val="00007483"/>
    <w:rsid w:val="00007977"/>
    <w:rsid w:val="00007DF1"/>
    <w:rsid w:val="0001316E"/>
    <w:rsid w:val="0001382D"/>
    <w:rsid w:val="00020F0B"/>
    <w:rsid w:val="000210F6"/>
    <w:rsid w:val="00023FEF"/>
    <w:rsid w:val="00024682"/>
    <w:rsid w:val="000246AA"/>
    <w:rsid w:val="00024AB8"/>
    <w:rsid w:val="00030D71"/>
    <w:rsid w:val="0003242E"/>
    <w:rsid w:val="00036FCA"/>
    <w:rsid w:val="000377DE"/>
    <w:rsid w:val="00037C77"/>
    <w:rsid w:val="000431FB"/>
    <w:rsid w:val="0004321A"/>
    <w:rsid w:val="000463D9"/>
    <w:rsid w:val="000473A6"/>
    <w:rsid w:val="0005064A"/>
    <w:rsid w:val="00053161"/>
    <w:rsid w:val="000537B3"/>
    <w:rsid w:val="00055DFF"/>
    <w:rsid w:val="000575DF"/>
    <w:rsid w:val="0006375F"/>
    <w:rsid w:val="00067FE7"/>
    <w:rsid w:val="000714F1"/>
    <w:rsid w:val="000764AF"/>
    <w:rsid w:val="00082F65"/>
    <w:rsid w:val="00084871"/>
    <w:rsid w:val="00085318"/>
    <w:rsid w:val="0008647A"/>
    <w:rsid w:val="0009062D"/>
    <w:rsid w:val="0009300E"/>
    <w:rsid w:val="00095454"/>
    <w:rsid w:val="000A6746"/>
    <w:rsid w:val="000A6BFC"/>
    <w:rsid w:val="000A6FA5"/>
    <w:rsid w:val="000A7B80"/>
    <w:rsid w:val="000B04EC"/>
    <w:rsid w:val="000B3A3E"/>
    <w:rsid w:val="000B729F"/>
    <w:rsid w:val="000C0114"/>
    <w:rsid w:val="000C063C"/>
    <w:rsid w:val="000C08A4"/>
    <w:rsid w:val="000C4E6D"/>
    <w:rsid w:val="000C7E3C"/>
    <w:rsid w:val="000E0497"/>
    <w:rsid w:val="000E2533"/>
    <w:rsid w:val="000E274A"/>
    <w:rsid w:val="000E65D6"/>
    <w:rsid w:val="000F3740"/>
    <w:rsid w:val="000F3C20"/>
    <w:rsid w:val="000F3D48"/>
    <w:rsid w:val="000F4508"/>
    <w:rsid w:val="000F46FD"/>
    <w:rsid w:val="00103BCA"/>
    <w:rsid w:val="00104875"/>
    <w:rsid w:val="00105C8C"/>
    <w:rsid w:val="0010748B"/>
    <w:rsid w:val="00112645"/>
    <w:rsid w:val="00114271"/>
    <w:rsid w:val="00116C6A"/>
    <w:rsid w:val="001245EC"/>
    <w:rsid w:val="001256BC"/>
    <w:rsid w:val="00134066"/>
    <w:rsid w:val="00137013"/>
    <w:rsid w:val="001466F6"/>
    <w:rsid w:val="00154B5E"/>
    <w:rsid w:val="001562CC"/>
    <w:rsid w:val="00156B83"/>
    <w:rsid w:val="001579CC"/>
    <w:rsid w:val="0016004C"/>
    <w:rsid w:val="001725FE"/>
    <w:rsid w:val="00173F64"/>
    <w:rsid w:val="00174196"/>
    <w:rsid w:val="0018040E"/>
    <w:rsid w:val="00186557"/>
    <w:rsid w:val="0018741C"/>
    <w:rsid w:val="00195606"/>
    <w:rsid w:val="001958EA"/>
    <w:rsid w:val="00196051"/>
    <w:rsid w:val="001A47B8"/>
    <w:rsid w:val="001A5C34"/>
    <w:rsid w:val="001A6E07"/>
    <w:rsid w:val="001B1568"/>
    <w:rsid w:val="001B7032"/>
    <w:rsid w:val="001B726A"/>
    <w:rsid w:val="001C47EC"/>
    <w:rsid w:val="001D2268"/>
    <w:rsid w:val="001D3E8F"/>
    <w:rsid w:val="001D6819"/>
    <w:rsid w:val="001E0AD1"/>
    <w:rsid w:val="001E25D6"/>
    <w:rsid w:val="001E651F"/>
    <w:rsid w:val="001E6C20"/>
    <w:rsid w:val="001F3BDF"/>
    <w:rsid w:val="001F492A"/>
    <w:rsid w:val="001F79CB"/>
    <w:rsid w:val="002024E6"/>
    <w:rsid w:val="002027CB"/>
    <w:rsid w:val="00202DFA"/>
    <w:rsid w:val="0020351B"/>
    <w:rsid w:val="002046AA"/>
    <w:rsid w:val="002062BF"/>
    <w:rsid w:val="002069C8"/>
    <w:rsid w:val="00212D9D"/>
    <w:rsid w:val="002146C8"/>
    <w:rsid w:val="00215D7A"/>
    <w:rsid w:val="00216BDE"/>
    <w:rsid w:val="00217999"/>
    <w:rsid w:val="00220874"/>
    <w:rsid w:val="00220D81"/>
    <w:rsid w:val="00221C30"/>
    <w:rsid w:val="002238FC"/>
    <w:rsid w:val="00224BA4"/>
    <w:rsid w:val="00224CE0"/>
    <w:rsid w:val="002251DB"/>
    <w:rsid w:val="00233359"/>
    <w:rsid w:val="00233A63"/>
    <w:rsid w:val="00235461"/>
    <w:rsid w:val="00235FC3"/>
    <w:rsid w:val="002376FA"/>
    <w:rsid w:val="002403E2"/>
    <w:rsid w:val="00242177"/>
    <w:rsid w:val="002431FF"/>
    <w:rsid w:val="00243E60"/>
    <w:rsid w:val="00246B28"/>
    <w:rsid w:val="00247AB6"/>
    <w:rsid w:val="002518C4"/>
    <w:rsid w:val="00251FB6"/>
    <w:rsid w:val="00252BEB"/>
    <w:rsid w:val="002617A2"/>
    <w:rsid w:val="00265301"/>
    <w:rsid w:val="00267B97"/>
    <w:rsid w:val="002708A2"/>
    <w:rsid w:val="00270D90"/>
    <w:rsid w:val="002755D4"/>
    <w:rsid w:val="002778EE"/>
    <w:rsid w:val="00290245"/>
    <w:rsid w:val="002919DC"/>
    <w:rsid w:val="00292E79"/>
    <w:rsid w:val="00293A40"/>
    <w:rsid w:val="00294269"/>
    <w:rsid w:val="00295721"/>
    <w:rsid w:val="002965B8"/>
    <w:rsid w:val="002A1366"/>
    <w:rsid w:val="002A29E9"/>
    <w:rsid w:val="002A4C5D"/>
    <w:rsid w:val="002A5E83"/>
    <w:rsid w:val="002A66B1"/>
    <w:rsid w:val="002A68BD"/>
    <w:rsid w:val="002A7774"/>
    <w:rsid w:val="002B3909"/>
    <w:rsid w:val="002B5FF4"/>
    <w:rsid w:val="002B6971"/>
    <w:rsid w:val="002C0CEF"/>
    <w:rsid w:val="002C0FA5"/>
    <w:rsid w:val="002C59A5"/>
    <w:rsid w:val="002C6368"/>
    <w:rsid w:val="002C644D"/>
    <w:rsid w:val="002C6873"/>
    <w:rsid w:val="002C69AF"/>
    <w:rsid w:val="002D29B4"/>
    <w:rsid w:val="002D3405"/>
    <w:rsid w:val="002D6B4C"/>
    <w:rsid w:val="002D7A1A"/>
    <w:rsid w:val="002E2EF0"/>
    <w:rsid w:val="002F1025"/>
    <w:rsid w:val="002F3722"/>
    <w:rsid w:val="002F7489"/>
    <w:rsid w:val="002F7FF3"/>
    <w:rsid w:val="00305D26"/>
    <w:rsid w:val="00310CC4"/>
    <w:rsid w:val="00311800"/>
    <w:rsid w:val="00312343"/>
    <w:rsid w:val="00313096"/>
    <w:rsid w:val="00313262"/>
    <w:rsid w:val="003207E8"/>
    <w:rsid w:val="0032275F"/>
    <w:rsid w:val="00322DBF"/>
    <w:rsid w:val="00323BD1"/>
    <w:rsid w:val="003253B7"/>
    <w:rsid w:val="003277D2"/>
    <w:rsid w:val="0033021F"/>
    <w:rsid w:val="00333282"/>
    <w:rsid w:val="00334384"/>
    <w:rsid w:val="00334A2E"/>
    <w:rsid w:val="00334D6B"/>
    <w:rsid w:val="00335046"/>
    <w:rsid w:val="003351BA"/>
    <w:rsid w:val="003352B0"/>
    <w:rsid w:val="00340C3B"/>
    <w:rsid w:val="003441F1"/>
    <w:rsid w:val="00345828"/>
    <w:rsid w:val="00347A99"/>
    <w:rsid w:val="003502B6"/>
    <w:rsid w:val="0035269D"/>
    <w:rsid w:val="00354C0F"/>
    <w:rsid w:val="0036280A"/>
    <w:rsid w:val="0036334F"/>
    <w:rsid w:val="00364943"/>
    <w:rsid w:val="003725F9"/>
    <w:rsid w:val="003732A0"/>
    <w:rsid w:val="00373827"/>
    <w:rsid w:val="00374B77"/>
    <w:rsid w:val="00381EA0"/>
    <w:rsid w:val="0039596E"/>
    <w:rsid w:val="003A114E"/>
    <w:rsid w:val="003A14EE"/>
    <w:rsid w:val="003A17DE"/>
    <w:rsid w:val="003B10BD"/>
    <w:rsid w:val="003B48F3"/>
    <w:rsid w:val="003B6E20"/>
    <w:rsid w:val="003B743B"/>
    <w:rsid w:val="003C0121"/>
    <w:rsid w:val="003C23B9"/>
    <w:rsid w:val="003C3205"/>
    <w:rsid w:val="003C377D"/>
    <w:rsid w:val="003D4794"/>
    <w:rsid w:val="003D53F5"/>
    <w:rsid w:val="003D5C80"/>
    <w:rsid w:val="003D64C4"/>
    <w:rsid w:val="003E15F2"/>
    <w:rsid w:val="003E4B84"/>
    <w:rsid w:val="003E7BF3"/>
    <w:rsid w:val="00400471"/>
    <w:rsid w:val="00401DBC"/>
    <w:rsid w:val="00403FEE"/>
    <w:rsid w:val="00411287"/>
    <w:rsid w:val="00412BE9"/>
    <w:rsid w:val="00413CFF"/>
    <w:rsid w:val="0041517C"/>
    <w:rsid w:val="00416292"/>
    <w:rsid w:val="00420A3B"/>
    <w:rsid w:val="00426817"/>
    <w:rsid w:val="00430163"/>
    <w:rsid w:val="004302DD"/>
    <w:rsid w:val="00435CE9"/>
    <w:rsid w:val="00437054"/>
    <w:rsid w:val="00441CA7"/>
    <w:rsid w:val="00442492"/>
    <w:rsid w:val="00442B17"/>
    <w:rsid w:val="004443AE"/>
    <w:rsid w:val="00447293"/>
    <w:rsid w:val="00452D0B"/>
    <w:rsid w:val="0045449A"/>
    <w:rsid w:val="00457AF1"/>
    <w:rsid w:val="004645E2"/>
    <w:rsid w:val="00467A7B"/>
    <w:rsid w:val="0047031C"/>
    <w:rsid w:val="004724C8"/>
    <w:rsid w:val="00476F05"/>
    <w:rsid w:val="00480FA2"/>
    <w:rsid w:val="0048250E"/>
    <w:rsid w:val="00485D90"/>
    <w:rsid w:val="00490956"/>
    <w:rsid w:val="004915BC"/>
    <w:rsid w:val="00491A9D"/>
    <w:rsid w:val="00493452"/>
    <w:rsid w:val="00493E3C"/>
    <w:rsid w:val="00493F9D"/>
    <w:rsid w:val="00495315"/>
    <w:rsid w:val="00497B96"/>
    <w:rsid w:val="004A20FA"/>
    <w:rsid w:val="004A3782"/>
    <w:rsid w:val="004A3ABA"/>
    <w:rsid w:val="004A3C33"/>
    <w:rsid w:val="004A4DA8"/>
    <w:rsid w:val="004A4E51"/>
    <w:rsid w:val="004B4036"/>
    <w:rsid w:val="004C10F2"/>
    <w:rsid w:val="004C49BB"/>
    <w:rsid w:val="004C58DE"/>
    <w:rsid w:val="004C6B19"/>
    <w:rsid w:val="004C6F70"/>
    <w:rsid w:val="004C7AA2"/>
    <w:rsid w:val="004D4876"/>
    <w:rsid w:val="004E3A95"/>
    <w:rsid w:val="004E41CF"/>
    <w:rsid w:val="004E4F3C"/>
    <w:rsid w:val="004F0CD2"/>
    <w:rsid w:val="004F1254"/>
    <w:rsid w:val="004F157A"/>
    <w:rsid w:val="004F67AB"/>
    <w:rsid w:val="004F723B"/>
    <w:rsid w:val="00500A38"/>
    <w:rsid w:val="00504D01"/>
    <w:rsid w:val="00506ABF"/>
    <w:rsid w:val="005143DF"/>
    <w:rsid w:val="00514C7F"/>
    <w:rsid w:val="00523B05"/>
    <w:rsid w:val="00523FB9"/>
    <w:rsid w:val="00527F19"/>
    <w:rsid w:val="005334F9"/>
    <w:rsid w:val="00534AF0"/>
    <w:rsid w:val="0053781D"/>
    <w:rsid w:val="005404AB"/>
    <w:rsid w:val="00540D17"/>
    <w:rsid w:val="005438F2"/>
    <w:rsid w:val="00544236"/>
    <w:rsid w:val="005470D5"/>
    <w:rsid w:val="00551819"/>
    <w:rsid w:val="0055340E"/>
    <w:rsid w:val="0055487C"/>
    <w:rsid w:val="00562C27"/>
    <w:rsid w:val="00571C6D"/>
    <w:rsid w:val="00573378"/>
    <w:rsid w:val="00580867"/>
    <w:rsid w:val="00582617"/>
    <w:rsid w:val="005839E6"/>
    <w:rsid w:val="00583ADC"/>
    <w:rsid w:val="00583F87"/>
    <w:rsid w:val="00584B11"/>
    <w:rsid w:val="005876EF"/>
    <w:rsid w:val="00587E2D"/>
    <w:rsid w:val="00595183"/>
    <w:rsid w:val="00596CE2"/>
    <w:rsid w:val="005A0D7B"/>
    <w:rsid w:val="005A160C"/>
    <w:rsid w:val="005A2ACB"/>
    <w:rsid w:val="005B0260"/>
    <w:rsid w:val="005B15EB"/>
    <w:rsid w:val="005B77EC"/>
    <w:rsid w:val="005C2427"/>
    <w:rsid w:val="005C7149"/>
    <w:rsid w:val="005D1F47"/>
    <w:rsid w:val="005D2125"/>
    <w:rsid w:val="005D6960"/>
    <w:rsid w:val="005E221F"/>
    <w:rsid w:val="005E2236"/>
    <w:rsid w:val="005E22E4"/>
    <w:rsid w:val="005E7501"/>
    <w:rsid w:val="005F267F"/>
    <w:rsid w:val="005F48BC"/>
    <w:rsid w:val="005F5CC8"/>
    <w:rsid w:val="005F7957"/>
    <w:rsid w:val="00600775"/>
    <w:rsid w:val="0060507F"/>
    <w:rsid w:val="00605CC8"/>
    <w:rsid w:val="00606A26"/>
    <w:rsid w:val="00607A82"/>
    <w:rsid w:val="00611874"/>
    <w:rsid w:val="006127B5"/>
    <w:rsid w:val="0061544E"/>
    <w:rsid w:val="0062217D"/>
    <w:rsid w:val="00622E37"/>
    <w:rsid w:val="006238B4"/>
    <w:rsid w:val="006311C3"/>
    <w:rsid w:val="00632E6E"/>
    <w:rsid w:val="006336D3"/>
    <w:rsid w:val="00633874"/>
    <w:rsid w:val="006371B5"/>
    <w:rsid w:val="0064260E"/>
    <w:rsid w:val="00660458"/>
    <w:rsid w:val="0066057A"/>
    <w:rsid w:val="006617B0"/>
    <w:rsid w:val="00662D4B"/>
    <w:rsid w:val="006640F1"/>
    <w:rsid w:val="00665691"/>
    <w:rsid w:val="00671BA8"/>
    <w:rsid w:val="00676D55"/>
    <w:rsid w:val="00677115"/>
    <w:rsid w:val="00681C49"/>
    <w:rsid w:val="0068420C"/>
    <w:rsid w:val="0069127F"/>
    <w:rsid w:val="00693E20"/>
    <w:rsid w:val="00696BA9"/>
    <w:rsid w:val="006A4D5A"/>
    <w:rsid w:val="006A5A1D"/>
    <w:rsid w:val="006A7E1C"/>
    <w:rsid w:val="006B4F03"/>
    <w:rsid w:val="006B638C"/>
    <w:rsid w:val="006B6850"/>
    <w:rsid w:val="006C0487"/>
    <w:rsid w:val="006C0E24"/>
    <w:rsid w:val="006C1CB8"/>
    <w:rsid w:val="006C2CCF"/>
    <w:rsid w:val="006C6E6F"/>
    <w:rsid w:val="006D1A6E"/>
    <w:rsid w:val="006D1A83"/>
    <w:rsid w:val="006D678A"/>
    <w:rsid w:val="006D67D8"/>
    <w:rsid w:val="006E22D5"/>
    <w:rsid w:val="006E3027"/>
    <w:rsid w:val="006E4F0F"/>
    <w:rsid w:val="006E4FDA"/>
    <w:rsid w:val="006E5B46"/>
    <w:rsid w:val="006E6CA7"/>
    <w:rsid w:val="006F4737"/>
    <w:rsid w:val="006F4835"/>
    <w:rsid w:val="006F69D0"/>
    <w:rsid w:val="00702F57"/>
    <w:rsid w:val="007059CF"/>
    <w:rsid w:val="00706AC6"/>
    <w:rsid w:val="00710AB6"/>
    <w:rsid w:val="007117B5"/>
    <w:rsid w:val="0071272F"/>
    <w:rsid w:val="00724175"/>
    <w:rsid w:val="0072450E"/>
    <w:rsid w:val="007254B6"/>
    <w:rsid w:val="007338B1"/>
    <w:rsid w:val="00735C07"/>
    <w:rsid w:val="0073609D"/>
    <w:rsid w:val="00736BDE"/>
    <w:rsid w:val="00736BE0"/>
    <w:rsid w:val="00737F54"/>
    <w:rsid w:val="0074353D"/>
    <w:rsid w:val="007442BC"/>
    <w:rsid w:val="00750282"/>
    <w:rsid w:val="00750B94"/>
    <w:rsid w:val="00753D1F"/>
    <w:rsid w:val="0075647E"/>
    <w:rsid w:val="00756EBC"/>
    <w:rsid w:val="00760A05"/>
    <w:rsid w:val="00770CF0"/>
    <w:rsid w:val="00771E46"/>
    <w:rsid w:val="00780867"/>
    <w:rsid w:val="0078203C"/>
    <w:rsid w:val="007853A0"/>
    <w:rsid w:val="00786EB9"/>
    <w:rsid w:val="00790439"/>
    <w:rsid w:val="0079244A"/>
    <w:rsid w:val="00792D91"/>
    <w:rsid w:val="00794106"/>
    <w:rsid w:val="00794CD1"/>
    <w:rsid w:val="00796A66"/>
    <w:rsid w:val="007A0BBF"/>
    <w:rsid w:val="007A1E04"/>
    <w:rsid w:val="007A3D3A"/>
    <w:rsid w:val="007A4C0C"/>
    <w:rsid w:val="007A6116"/>
    <w:rsid w:val="007B1D80"/>
    <w:rsid w:val="007B3C76"/>
    <w:rsid w:val="007B4FB5"/>
    <w:rsid w:val="007B557C"/>
    <w:rsid w:val="007B6857"/>
    <w:rsid w:val="007C49CB"/>
    <w:rsid w:val="007C65B7"/>
    <w:rsid w:val="007C6DA6"/>
    <w:rsid w:val="007C6FD6"/>
    <w:rsid w:val="007D44D0"/>
    <w:rsid w:val="007E48F6"/>
    <w:rsid w:val="007E4FF7"/>
    <w:rsid w:val="007E5941"/>
    <w:rsid w:val="007F14E7"/>
    <w:rsid w:val="007F1ABC"/>
    <w:rsid w:val="007F305A"/>
    <w:rsid w:val="007F3EA9"/>
    <w:rsid w:val="007F6ACE"/>
    <w:rsid w:val="007F7E0B"/>
    <w:rsid w:val="008018A8"/>
    <w:rsid w:val="008046DB"/>
    <w:rsid w:val="00814317"/>
    <w:rsid w:val="00815D2C"/>
    <w:rsid w:val="0081721F"/>
    <w:rsid w:val="00820565"/>
    <w:rsid w:val="008212C2"/>
    <w:rsid w:val="00825D30"/>
    <w:rsid w:val="00835157"/>
    <w:rsid w:val="00837B1D"/>
    <w:rsid w:val="00841D7E"/>
    <w:rsid w:val="00847FD5"/>
    <w:rsid w:val="00852B57"/>
    <w:rsid w:val="008557D8"/>
    <w:rsid w:val="00855A05"/>
    <w:rsid w:val="008577CA"/>
    <w:rsid w:val="008610A0"/>
    <w:rsid w:val="008633FC"/>
    <w:rsid w:val="008667B5"/>
    <w:rsid w:val="00867BD3"/>
    <w:rsid w:val="008736C6"/>
    <w:rsid w:val="008740F0"/>
    <w:rsid w:val="00874CD6"/>
    <w:rsid w:val="00875291"/>
    <w:rsid w:val="00875408"/>
    <w:rsid w:val="008755AC"/>
    <w:rsid w:val="008777D6"/>
    <w:rsid w:val="00877AA9"/>
    <w:rsid w:val="00877F1C"/>
    <w:rsid w:val="00882DAE"/>
    <w:rsid w:val="00884218"/>
    <w:rsid w:val="0088777E"/>
    <w:rsid w:val="00890ABF"/>
    <w:rsid w:val="008A165C"/>
    <w:rsid w:val="008A55B0"/>
    <w:rsid w:val="008A644D"/>
    <w:rsid w:val="008B0025"/>
    <w:rsid w:val="008B36E4"/>
    <w:rsid w:val="008B37E1"/>
    <w:rsid w:val="008B473F"/>
    <w:rsid w:val="008C0B78"/>
    <w:rsid w:val="008C340A"/>
    <w:rsid w:val="008C4AAE"/>
    <w:rsid w:val="008C4EF8"/>
    <w:rsid w:val="008D0F57"/>
    <w:rsid w:val="008D171C"/>
    <w:rsid w:val="008D4328"/>
    <w:rsid w:val="008D639E"/>
    <w:rsid w:val="008E0130"/>
    <w:rsid w:val="008E6945"/>
    <w:rsid w:val="008E7438"/>
    <w:rsid w:val="008F1D77"/>
    <w:rsid w:val="008F33E7"/>
    <w:rsid w:val="008F378D"/>
    <w:rsid w:val="008F5E4C"/>
    <w:rsid w:val="008F760A"/>
    <w:rsid w:val="00900354"/>
    <w:rsid w:val="00903923"/>
    <w:rsid w:val="0091048F"/>
    <w:rsid w:val="009121D2"/>
    <w:rsid w:val="00913E4E"/>
    <w:rsid w:val="0091455D"/>
    <w:rsid w:val="00914E1B"/>
    <w:rsid w:val="00914F05"/>
    <w:rsid w:val="00916837"/>
    <w:rsid w:val="00917925"/>
    <w:rsid w:val="00924FD8"/>
    <w:rsid w:val="00926F51"/>
    <w:rsid w:val="009271FC"/>
    <w:rsid w:val="0093110D"/>
    <w:rsid w:val="00931524"/>
    <w:rsid w:val="00931557"/>
    <w:rsid w:val="009361E0"/>
    <w:rsid w:val="00936A27"/>
    <w:rsid w:val="00941978"/>
    <w:rsid w:val="00941E6C"/>
    <w:rsid w:val="00941F13"/>
    <w:rsid w:val="00942E44"/>
    <w:rsid w:val="00944F24"/>
    <w:rsid w:val="00953A71"/>
    <w:rsid w:val="00956D5E"/>
    <w:rsid w:val="009604E9"/>
    <w:rsid w:val="00961D8A"/>
    <w:rsid w:val="00963FB0"/>
    <w:rsid w:val="009677D0"/>
    <w:rsid w:val="00973B46"/>
    <w:rsid w:val="009740A8"/>
    <w:rsid w:val="00977ED0"/>
    <w:rsid w:val="0098129D"/>
    <w:rsid w:val="00990140"/>
    <w:rsid w:val="009956BB"/>
    <w:rsid w:val="009979B1"/>
    <w:rsid w:val="009A181E"/>
    <w:rsid w:val="009A3717"/>
    <w:rsid w:val="009A4EF9"/>
    <w:rsid w:val="009A6821"/>
    <w:rsid w:val="009A766D"/>
    <w:rsid w:val="009B3FF6"/>
    <w:rsid w:val="009D06F7"/>
    <w:rsid w:val="009D2C2C"/>
    <w:rsid w:val="009D2FD8"/>
    <w:rsid w:val="009F0AE0"/>
    <w:rsid w:val="009F2BC2"/>
    <w:rsid w:val="009F34C3"/>
    <w:rsid w:val="009F39BA"/>
    <w:rsid w:val="009F7B90"/>
    <w:rsid w:val="00A01A20"/>
    <w:rsid w:val="00A0256E"/>
    <w:rsid w:val="00A041D4"/>
    <w:rsid w:val="00A04898"/>
    <w:rsid w:val="00A11217"/>
    <w:rsid w:val="00A14BA2"/>
    <w:rsid w:val="00A172F0"/>
    <w:rsid w:val="00A17956"/>
    <w:rsid w:val="00A203CB"/>
    <w:rsid w:val="00A2363C"/>
    <w:rsid w:val="00A27A2A"/>
    <w:rsid w:val="00A3404A"/>
    <w:rsid w:val="00A40DEA"/>
    <w:rsid w:val="00A459A2"/>
    <w:rsid w:val="00A4614D"/>
    <w:rsid w:val="00A46B22"/>
    <w:rsid w:val="00A71234"/>
    <w:rsid w:val="00A71548"/>
    <w:rsid w:val="00A7307B"/>
    <w:rsid w:val="00A75233"/>
    <w:rsid w:val="00A80966"/>
    <w:rsid w:val="00A83B06"/>
    <w:rsid w:val="00A847CE"/>
    <w:rsid w:val="00A90706"/>
    <w:rsid w:val="00A92E4F"/>
    <w:rsid w:val="00A93358"/>
    <w:rsid w:val="00AA41BA"/>
    <w:rsid w:val="00AA5C24"/>
    <w:rsid w:val="00AA69E0"/>
    <w:rsid w:val="00AA6F5A"/>
    <w:rsid w:val="00AC1F90"/>
    <w:rsid w:val="00AC346D"/>
    <w:rsid w:val="00AC4E82"/>
    <w:rsid w:val="00AC656D"/>
    <w:rsid w:val="00AD2C0B"/>
    <w:rsid w:val="00AD3042"/>
    <w:rsid w:val="00AD3A7E"/>
    <w:rsid w:val="00AD3CBB"/>
    <w:rsid w:val="00AD5199"/>
    <w:rsid w:val="00AD55FD"/>
    <w:rsid w:val="00AD5CEE"/>
    <w:rsid w:val="00AD6325"/>
    <w:rsid w:val="00AE43C9"/>
    <w:rsid w:val="00AE5A14"/>
    <w:rsid w:val="00AF09A8"/>
    <w:rsid w:val="00AF5C58"/>
    <w:rsid w:val="00AF6EF6"/>
    <w:rsid w:val="00B03CB6"/>
    <w:rsid w:val="00B12919"/>
    <w:rsid w:val="00B12ED0"/>
    <w:rsid w:val="00B1522A"/>
    <w:rsid w:val="00B1584C"/>
    <w:rsid w:val="00B173EA"/>
    <w:rsid w:val="00B270C0"/>
    <w:rsid w:val="00B3147E"/>
    <w:rsid w:val="00B3290F"/>
    <w:rsid w:val="00B34C35"/>
    <w:rsid w:val="00B418E1"/>
    <w:rsid w:val="00B509D6"/>
    <w:rsid w:val="00B51EE0"/>
    <w:rsid w:val="00B5210C"/>
    <w:rsid w:val="00B53E39"/>
    <w:rsid w:val="00B5404F"/>
    <w:rsid w:val="00B57CC6"/>
    <w:rsid w:val="00B57D97"/>
    <w:rsid w:val="00B61181"/>
    <w:rsid w:val="00B619E0"/>
    <w:rsid w:val="00B62CED"/>
    <w:rsid w:val="00B63133"/>
    <w:rsid w:val="00B66915"/>
    <w:rsid w:val="00B6733F"/>
    <w:rsid w:val="00B71796"/>
    <w:rsid w:val="00B74127"/>
    <w:rsid w:val="00B860BC"/>
    <w:rsid w:val="00B86519"/>
    <w:rsid w:val="00B90D4E"/>
    <w:rsid w:val="00B94789"/>
    <w:rsid w:val="00B97031"/>
    <w:rsid w:val="00BA0947"/>
    <w:rsid w:val="00BA3054"/>
    <w:rsid w:val="00BA5580"/>
    <w:rsid w:val="00BA7970"/>
    <w:rsid w:val="00BB113F"/>
    <w:rsid w:val="00BB347C"/>
    <w:rsid w:val="00BC7825"/>
    <w:rsid w:val="00BD2A94"/>
    <w:rsid w:val="00BE208C"/>
    <w:rsid w:val="00BE42C4"/>
    <w:rsid w:val="00BE461F"/>
    <w:rsid w:val="00BE7690"/>
    <w:rsid w:val="00BF3D56"/>
    <w:rsid w:val="00BF46E1"/>
    <w:rsid w:val="00BF7067"/>
    <w:rsid w:val="00C04047"/>
    <w:rsid w:val="00C07270"/>
    <w:rsid w:val="00C07FA1"/>
    <w:rsid w:val="00C10485"/>
    <w:rsid w:val="00C10B77"/>
    <w:rsid w:val="00C112B9"/>
    <w:rsid w:val="00C1375B"/>
    <w:rsid w:val="00C17477"/>
    <w:rsid w:val="00C254B5"/>
    <w:rsid w:val="00C264C9"/>
    <w:rsid w:val="00C2735F"/>
    <w:rsid w:val="00C275F5"/>
    <w:rsid w:val="00C317CE"/>
    <w:rsid w:val="00C31EA6"/>
    <w:rsid w:val="00C32C79"/>
    <w:rsid w:val="00C3420E"/>
    <w:rsid w:val="00C379E6"/>
    <w:rsid w:val="00C40131"/>
    <w:rsid w:val="00C413EC"/>
    <w:rsid w:val="00C479D9"/>
    <w:rsid w:val="00C501FE"/>
    <w:rsid w:val="00C53ED8"/>
    <w:rsid w:val="00C6134A"/>
    <w:rsid w:val="00C61DFE"/>
    <w:rsid w:val="00C6236C"/>
    <w:rsid w:val="00C67ABF"/>
    <w:rsid w:val="00C72D05"/>
    <w:rsid w:val="00C813AB"/>
    <w:rsid w:val="00C83D47"/>
    <w:rsid w:val="00C84740"/>
    <w:rsid w:val="00C85C7F"/>
    <w:rsid w:val="00C86D5C"/>
    <w:rsid w:val="00C91276"/>
    <w:rsid w:val="00C94BEC"/>
    <w:rsid w:val="00C96B52"/>
    <w:rsid w:val="00CA6408"/>
    <w:rsid w:val="00CA66A2"/>
    <w:rsid w:val="00CA78F8"/>
    <w:rsid w:val="00CB1A9B"/>
    <w:rsid w:val="00CB341D"/>
    <w:rsid w:val="00CC1D00"/>
    <w:rsid w:val="00CC4AC6"/>
    <w:rsid w:val="00CC6636"/>
    <w:rsid w:val="00CC750A"/>
    <w:rsid w:val="00CD451F"/>
    <w:rsid w:val="00CD6081"/>
    <w:rsid w:val="00CD6FE4"/>
    <w:rsid w:val="00CE0580"/>
    <w:rsid w:val="00CE1E7D"/>
    <w:rsid w:val="00CE33EB"/>
    <w:rsid w:val="00CE5047"/>
    <w:rsid w:val="00CE574F"/>
    <w:rsid w:val="00CE6BFF"/>
    <w:rsid w:val="00CE6CDA"/>
    <w:rsid w:val="00CE7B20"/>
    <w:rsid w:val="00CF15A0"/>
    <w:rsid w:val="00CF3FFC"/>
    <w:rsid w:val="00CF758D"/>
    <w:rsid w:val="00CF7925"/>
    <w:rsid w:val="00D05134"/>
    <w:rsid w:val="00D0653D"/>
    <w:rsid w:val="00D103C1"/>
    <w:rsid w:val="00D11376"/>
    <w:rsid w:val="00D1203E"/>
    <w:rsid w:val="00D15613"/>
    <w:rsid w:val="00D21F2C"/>
    <w:rsid w:val="00D245D3"/>
    <w:rsid w:val="00D31E04"/>
    <w:rsid w:val="00D334FF"/>
    <w:rsid w:val="00D35049"/>
    <w:rsid w:val="00D359D7"/>
    <w:rsid w:val="00D360D7"/>
    <w:rsid w:val="00D47AD1"/>
    <w:rsid w:val="00D51594"/>
    <w:rsid w:val="00D57D72"/>
    <w:rsid w:val="00D60735"/>
    <w:rsid w:val="00D66266"/>
    <w:rsid w:val="00D70734"/>
    <w:rsid w:val="00D70C10"/>
    <w:rsid w:val="00D71EF2"/>
    <w:rsid w:val="00D81219"/>
    <w:rsid w:val="00D818E5"/>
    <w:rsid w:val="00D8543B"/>
    <w:rsid w:val="00D9546B"/>
    <w:rsid w:val="00D97100"/>
    <w:rsid w:val="00D97369"/>
    <w:rsid w:val="00DA7A96"/>
    <w:rsid w:val="00DB6615"/>
    <w:rsid w:val="00DB6763"/>
    <w:rsid w:val="00DB7C87"/>
    <w:rsid w:val="00DB7F06"/>
    <w:rsid w:val="00DC6D71"/>
    <w:rsid w:val="00DD461A"/>
    <w:rsid w:val="00DD78F4"/>
    <w:rsid w:val="00DE0C7B"/>
    <w:rsid w:val="00DE7891"/>
    <w:rsid w:val="00DE7DE2"/>
    <w:rsid w:val="00DF4E01"/>
    <w:rsid w:val="00E00234"/>
    <w:rsid w:val="00E0195D"/>
    <w:rsid w:val="00E10687"/>
    <w:rsid w:val="00E14181"/>
    <w:rsid w:val="00E14FD3"/>
    <w:rsid w:val="00E156AE"/>
    <w:rsid w:val="00E17618"/>
    <w:rsid w:val="00E32B2C"/>
    <w:rsid w:val="00E4262F"/>
    <w:rsid w:val="00E43A12"/>
    <w:rsid w:val="00E47CA8"/>
    <w:rsid w:val="00E57AC7"/>
    <w:rsid w:val="00E63CBB"/>
    <w:rsid w:val="00E66F35"/>
    <w:rsid w:val="00E705E6"/>
    <w:rsid w:val="00E72A1F"/>
    <w:rsid w:val="00E744D1"/>
    <w:rsid w:val="00E745F7"/>
    <w:rsid w:val="00E750A0"/>
    <w:rsid w:val="00E7599A"/>
    <w:rsid w:val="00E76CF3"/>
    <w:rsid w:val="00E7790F"/>
    <w:rsid w:val="00E81DC1"/>
    <w:rsid w:val="00E84C56"/>
    <w:rsid w:val="00E86C62"/>
    <w:rsid w:val="00E87102"/>
    <w:rsid w:val="00E87EC6"/>
    <w:rsid w:val="00E93473"/>
    <w:rsid w:val="00E94136"/>
    <w:rsid w:val="00E96A60"/>
    <w:rsid w:val="00EB6479"/>
    <w:rsid w:val="00EB7506"/>
    <w:rsid w:val="00EB7754"/>
    <w:rsid w:val="00EC0C60"/>
    <w:rsid w:val="00EC18DC"/>
    <w:rsid w:val="00EC5CDE"/>
    <w:rsid w:val="00ED1852"/>
    <w:rsid w:val="00ED49CF"/>
    <w:rsid w:val="00ED7985"/>
    <w:rsid w:val="00EE24CB"/>
    <w:rsid w:val="00EE266C"/>
    <w:rsid w:val="00EE2E58"/>
    <w:rsid w:val="00EE3EBE"/>
    <w:rsid w:val="00EE7C53"/>
    <w:rsid w:val="00F01289"/>
    <w:rsid w:val="00F106B0"/>
    <w:rsid w:val="00F11543"/>
    <w:rsid w:val="00F13B89"/>
    <w:rsid w:val="00F1492E"/>
    <w:rsid w:val="00F16C0E"/>
    <w:rsid w:val="00F20D3D"/>
    <w:rsid w:val="00F21E6A"/>
    <w:rsid w:val="00F27F41"/>
    <w:rsid w:val="00F405A7"/>
    <w:rsid w:val="00F41925"/>
    <w:rsid w:val="00F44B32"/>
    <w:rsid w:val="00F46ED8"/>
    <w:rsid w:val="00F515BB"/>
    <w:rsid w:val="00F51860"/>
    <w:rsid w:val="00F51950"/>
    <w:rsid w:val="00F53EE1"/>
    <w:rsid w:val="00F552D9"/>
    <w:rsid w:val="00F56C1F"/>
    <w:rsid w:val="00F602DA"/>
    <w:rsid w:val="00F627CF"/>
    <w:rsid w:val="00F648CD"/>
    <w:rsid w:val="00F70D7F"/>
    <w:rsid w:val="00F72647"/>
    <w:rsid w:val="00F74105"/>
    <w:rsid w:val="00F746AE"/>
    <w:rsid w:val="00F812D9"/>
    <w:rsid w:val="00F876E8"/>
    <w:rsid w:val="00F876F9"/>
    <w:rsid w:val="00F90885"/>
    <w:rsid w:val="00F918F0"/>
    <w:rsid w:val="00F93A20"/>
    <w:rsid w:val="00F94894"/>
    <w:rsid w:val="00FA12A7"/>
    <w:rsid w:val="00FA51BA"/>
    <w:rsid w:val="00FA5E37"/>
    <w:rsid w:val="00FA74A3"/>
    <w:rsid w:val="00FB087B"/>
    <w:rsid w:val="00FB1CE1"/>
    <w:rsid w:val="00FB3CBD"/>
    <w:rsid w:val="00FB5156"/>
    <w:rsid w:val="00FD39A4"/>
    <w:rsid w:val="00FD57BD"/>
    <w:rsid w:val="00FD674B"/>
    <w:rsid w:val="00FE399F"/>
    <w:rsid w:val="00FE5DF4"/>
    <w:rsid w:val="00FE7AEB"/>
    <w:rsid w:val="00FF133B"/>
    <w:rsid w:val="00FF42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B360"/>
  <w15:docId w15:val="{B5CA4D5B-F36A-4477-8C1B-573AEF73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D81"/>
    <w:rPr>
      <w:lang w:val="es-ES"/>
    </w:rPr>
  </w:style>
  <w:style w:type="paragraph" w:styleId="Ttulo1">
    <w:name w:val="heading 1"/>
    <w:basedOn w:val="Normal"/>
    <w:next w:val="Normal"/>
    <w:link w:val="Ttulo1Car"/>
    <w:autoRedefine/>
    <w:uiPriority w:val="9"/>
    <w:qFormat/>
    <w:rsid w:val="00ED7985"/>
    <w:pPr>
      <w:keepNext/>
      <w:spacing w:before="240" w:after="60" w:line="240" w:lineRule="auto"/>
      <w:jc w:val="center"/>
      <w:outlineLvl w:val="0"/>
    </w:pPr>
    <w:rPr>
      <w:rFonts w:ascii="Times New Roman" w:eastAsia="Times New Roman" w:hAnsi="Times New Roman" w:cs="Times New Roman"/>
      <w:b/>
      <w:kern w:val="28"/>
      <w:sz w:val="24"/>
      <w:szCs w:val="20"/>
      <w:lang w:eastAsia="pt-BR"/>
    </w:rPr>
  </w:style>
  <w:style w:type="paragraph" w:styleId="Ttulo2">
    <w:name w:val="heading 2"/>
    <w:basedOn w:val="Listaconnmeros2"/>
    <w:next w:val="Normal"/>
    <w:link w:val="Ttulo2Car"/>
    <w:autoRedefine/>
    <w:qFormat/>
    <w:rsid w:val="00ED7985"/>
    <w:pPr>
      <w:keepNext/>
      <w:spacing w:before="240" w:after="60" w:line="240" w:lineRule="auto"/>
      <w:outlineLvl w:val="1"/>
    </w:pPr>
    <w:rPr>
      <w:rFonts w:ascii="Times New Roman" w:eastAsia="Times New Roman" w:hAnsi="Times New Roman" w:cs="Times New Roman"/>
      <w:b/>
      <w:sz w:val="24"/>
      <w:szCs w:val="20"/>
      <w:lang w:eastAsia="pt-BR"/>
    </w:rPr>
  </w:style>
  <w:style w:type="paragraph" w:styleId="Ttulo3">
    <w:name w:val="heading 3"/>
    <w:basedOn w:val="Normal"/>
    <w:next w:val="Normal"/>
    <w:link w:val="Ttulo3Car"/>
    <w:uiPriority w:val="9"/>
    <w:semiHidden/>
    <w:unhideWhenUsed/>
    <w:qFormat/>
    <w:rsid w:val="003738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4472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7985"/>
    <w:rPr>
      <w:rFonts w:ascii="Times New Roman" w:eastAsia="Times New Roman" w:hAnsi="Times New Roman" w:cs="Times New Roman"/>
      <w:b/>
      <w:kern w:val="28"/>
      <w:sz w:val="24"/>
      <w:szCs w:val="20"/>
      <w:lang w:val="pt-BR" w:eastAsia="pt-BR"/>
    </w:rPr>
  </w:style>
  <w:style w:type="character" w:customStyle="1" w:styleId="Ttulo2Car">
    <w:name w:val="Título 2 Car"/>
    <w:basedOn w:val="Fuentedeprrafopredeter"/>
    <w:link w:val="Ttulo2"/>
    <w:rsid w:val="00ED7985"/>
    <w:rPr>
      <w:rFonts w:ascii="Times New Roman" w:eastAsia="Times New Roman" w:hAnsi="Times New Roman" w:cs="Times New Roman"/>
      <w:b/>
      <w:sz w:val="24"/>
      <w:szCs w:val="20"/>
      <w:lang w:val="pt-BR" w:eastAsia="pt-BR"/>
    </w:rPr>
  </w:style>
  <w:style w:type="paragraph" w:styleId="Listaconnmeros2">
    <w:name w:val="List Number 2"/>
    <w:basedOn w:val="Normal"/>
    <w:uiPriority w:val="99"/>
    <w:semiHidden/>
    <w:unhideWhenUsed/>
    <w:rsid w:val="00ED7985"/>
    <w:pPr>
      <w:numPr>
        <w:numId w:val="2"/>
      </w:numPr>
      <w:contextualSpacing/>
    </w:pPr>
  </w:style>
  <w:style w:type="character" w:styleId="Hipervnculo">
    <w:name w:val="Hyperlink"/>
    <w:basedOn w:val="Fuentedeprrafopredeter"/>
    <w:uiPriority w:val="99"/>
    <w:unhideWhenUsed/>
    <w:rsid w:val="00AC346D"/>
    <w:rPr>
      <w:color w:val="0563C1" w:themeColor="hyperlink"/>
      <w:u w:val="single"/>
    </w:rPr>
  </w:style>
  <w:style w:type="paragraph" w:customStyle="1" w:styleId="Default">
    <w:name w:val="Default"/>
    <w:rsid w:val="00A041D4"/>
    <w:pPr>
      <w:autoSpaceDE w:val="0"/>
      <w:autoSpaceDN w:val="0"/>
      <w:adjustRightInd w:val="0"/>
      <w:spacing w:after="0" w:line="240" w:lineRule="auto"/>
    </w:pPr>
    <w:rPr>
      <w:rFonts w:ascii="Arial" w:hAnsi="Arial" w:cs="Arial"/>
      <w:color w:val="000000"/>
      <w:sz w:val="24"/>
      <w:szCs w:val="24"/>
    </w:rPr>
  </w:style>
  <w:style w:type="paragraph" w:customStyle="1" w:styleId="Pa19">
    <w:name w:val="Pa19"/>
    <w:basedOn w:val="Normal"/>
    <w:next w:val="Normal"/>
    <w:uiPriority w:val="99"/>
    <w:rsid w:val="00A041D4"/>
    <w:pPr>
      <w:autoSpaceDE w:val="0"/>
      <w:autoSpaceDN w:val="0"/>
      <w:adjustRightInd w:val="0"/>
      <w:spacing w:after="0" w:line="221" w:lineRule="atLeast"/>
    </w:pPr>
    <w:rPr>
      <w:rFonts w:ascii="Aldus LT Std Roman" w:eastAsiaTheme="minorEastAsia" w:hAnsi="Aldus LT Std Roman"/>
      <w:sz w:val="24"/>
      <w:szCs w:val="24"/>
      <w:lang w:val="es-CO" w:eastAsia="es-CO"/>
    </w:rPr>
  </w:style>
  <w:style w:type="paragraph" w:styleId="Prrafodelista">
    <w:name w:val="List Paragraph"/>
    <w:basedOn w:val="Normal"/>
    <w:uiPriority w:val="34"/>
    <w:qFormat/>
    <w:rsid w:val="00B6733F"/>
    <w:pPr>
      <w:spacing w:after="200" w:line="276" w:lineRule="auto"/>
      <w:ind w:left="720"/>
      <w:contextualSpacing/>
    </w:pPr>
    <w:rPr>
      <w:rFonts w:ascii="Calibri" w:eastAsia="Calibri" w:hAnsi="Calibri" w:cs="Times New Roman"/>
    </w:rPr>
  </w:style>
  <w:style w:type="paragraph" w:styleId="Bibliografa">
    <w:name w:val="Bibliography"/>
    <w:basedOn w:val="Normal"/>
    <w:next w:val="Normal"/>
    <w:uiPriority w:val="37"/>
    <w:unhideWhenUsed/>
    <w:rsid w:val="00FB3CBD"/>
  </w:style>
  <w:style w:type="character" w:customStyle="1" w:styleId="Ttulo3Car">
    <w:name w:val="Título 3 Car"/>
    <w:basedOn w:val="Fuentedeprrafopredeter"/>
    <w:link w:val="Ttulo3"/>
    <w:uiPriority w:val="9"/>
    <w:semiHidden/>
    <w:rsid w:val="00373827"/>
    <w:rPr>
      <w:rFonts w:asciiTheme="majorHAnsi" w:eastAsiaTheme="majorEastAsia" w:hAnsiTheme="majorHAnsi" w:cstheme="majorBidi"/>
      <w:color w:val="1F4D78" w:themeColor="accent1" w:themeShade="7F"/>
      <w:sz w:val="24"/>
      <w:szCs w:val="24"/>
      <w:lang w:val="pt-BR"/>
    </w:rPr>
  </w:style>
  <w:style w:type="character" w:customStyle="1" w:styleId="Ttulo4Car">
    <w:name w:val="Título 4 Car"/>
    <w:basedOn w:val="Fuentedeprrafopredeter"/>
    <w:link w:val="Ttulo4"/>
    <w:uiPriority w:val="9"/>
    <w:semiHidden/>
    <w:rsid w:val="00447293"/>
    <w:rPr>
      <w:rFonts w:asciiTheme="majorHAnsi" w:eastAsiaTheme="majorEastAsia" w:hAnsiTheme="majorHAnsi" w:cstheme="majorBidi"/>
      <w:i/>
      <w:iCs/>
      <w:color w:val="2E74B5" w:themeColor="accent1" w:themeShade="BF"/>
      <w:lang w:val="es-ES"/>
    </w:rPr>
  </w:style>
  <w:style w:type="paragraph" w:styleId="Textonotapie">
    <w:name w:val="footnote text"/>
    <w:basedOn w:val="Normal"/>
    <w:link w:val="TextonotapieCar"/>
    <w:uiPriority w:val="99"/>
    <w:rsid w:val="00447293"/>
    <w:pPr>
      <w:spacing w:after="0" w:line="240" w:lineRule="auto"/>
    </w:pPr>
    <w:rPr>
      <w:rFonts w:ascii="Arial" w:eastAsia="Times New Roman" w:hAnsi="Arial" w:cs="Times New Roman"/>
      <w:sz w:val="20"/>
      <w:szCs w:val="20"/>
      <w:lang w:val="es-MX" w:eastAsia="es-MX"/>
    </w:rPr>
  </w:style>
  <w:style w:type="character" w:customStyle="1" w:styleId="TextonotapieCar">
    <w:name w:val="Texto nota pie Car"/>
    <w:basedOn w:val="Fuentedeprrafopredeter"/>
    <w:link w:val="Textonotapie"/>
    <w:uiPriority w:val="99"/>
    <w:rsid w:val="00447293"/>
    <w:rPr>
      <w:rFonts w:ascii="Arial" w:eastAsia="Times New Roman" w:hAnsi="Arial" w:cs="Times New Roman"/>
      <w:sz w:val="20"/>
      <w:szCs w:val="20"/>
      <w:lang w:val="es-MX" w:eastAsia="es-MX"/>
    </w:rPr>
  </w:style>
  <w:style w:type="character" w:styleId="Refdenotaalpie">
    <w:name w:val="footnote reference"/>
    <w:uiPriority w:val="99"/>
    <w:rsid w:val="00447293"/>
    <w:rPr>
      <w:vertAlign w:val="superscript"/>
    </w:rPr>
  </w:style>
  <w:style w:type="character" w:customStyle="1" w:styleId="apple-converted-space">
    <w:name w:val="apple-converted-space"/>
    <w:rsid w:val="00447293"/>
  </w:style>
  <w:style w:type="character" w:customStyle="1" w:styleId="ref-journal">
    <w:name w:val="ref-journal"/>
    <w:rsid w:val="00447293"/>
  </w:style>
  <w:style w:type="character" w:customStyle="1" w:styleId="ref-vol">
    <w:name w:val="ref-vol"/>
    <w:rsid w:val="00447293"/>
  </w:style>
  <w:style w:type="character" w:customStyle="1" w:styleId="nowrap">
    <w:name w:val="nowrap"/>
    <w:rsid w:val="00447293"/>
  </w:style>
  <w:style w:type="table" w:customStyle="1" w:styleId="Tablanormal21">
    <w:name w:val="Tabla normal 21"/>
    <w:basedOn w:val="Tablanormal"/>
    <w:uiPriority w:val="42"/>
    <w:rsid w:val="004472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41">
    <w:name w:val="Tabla normal 41"/>
    <w:basedOn w:val="Tablanormal"/>
    <w:uiPriority w:val="44"/>
    <w:rsid w:val="0044729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fasis">
    <w:name w:val="Emphasis"/>
    <w:basedOn w:val="Fuentedeprrafopredeter"/>
    <w:uiPriority w:val="20"/>
    <w:qFormat/>
    <w:rsid w:val="00447293"/>
    <w:rPr>
      <w:i/>
      <w:iCs/>
    </w:rPr>
  </w:style>
  <w:style w:type="character" w:styleId="Refdecomentario">
    <w:name w:val="annotation reference"/>
    <w:basedOn w:val="Fuentedeprrafopredeter"/>
    <w:uiPriority w:val="99"/>
    <w:semiHidden/>
    <w:unhideWhenUsed/>
    <w:rsid w:val="00447293"/>
    <w:rPr>
      <w:sz w:val="16"/>
      <w:szCs w:val="16"/>
    </w:rPr>
  </w:style>
  <w:style w:type="paragraph" w:styleId="Textocomentario">
    <w:name w:val="annotation text"/>
    <w:basedOn w:val="Normal"/>
    <w:link w:val="TextocomentarioCar"/>
    <w:uiPriority w:val="99"/>
    <w:unhideWhenUsed/>
    <w:rsid w:val="00447293"/>
    <w:pPr>
      <w:spacing w:line="240" w:lineRule="auto"/>
    </w:pPr>
    <w:rPr>
      <w:sz w:val="20"/>
      <w:szCs w:val="20"/>
      <w:lang w:val="es-CO"/>
    </w:rPr>
  </w:style>
  <w:style w:type="character" w:customStyle="1" w:styleId="TextocomentarioCar">
    <w:name w:val="Texto comentario Car"/>
    <w:basedOn w:val="Fuentedeprrafopredeter"/>
    <w:link w:val="Textocomentario"/>
    <w:uiPriority w:val="99"/>
    <w:rsid w:val="00447293"/>
    <w:rPr>
      <w:sz w:val="20"/>
      <w:szCs w:val="20"/>
    </w:rPr>
  </w:style>
  <w:style w:type="paragraph" w:styleId="Asuntodelcomentario">
    <w:name w:val="annotation subject"/>
    <w:basedOn w:val="Textocomentario"/>
    <w:next w:val="Textocomentario"/>
    <w:link w:val="AsuntodelcomentarioCar"/>
    <w:uiPriority w:val="99"/>
    <w:semiHidden/>
    <w:unhideWhenUsed/>
    <w:rsid w:val="00447293"/>
    <w:rPr>
      <w:b/>
      <w:bCs/>
    </w:rPr>
  </w:style>
  <w:style w:type="character" w:customStyle="1" w:styleId="AsuntodelcomentarioCar">
    <w:name w:val="Asunto del comentario Car"/>
    <w:basedOn w:val="TextocomentarioCar"/>
    <w:link w:val="Asuntodelcomentario"/>
    <w:uiPriority w:val="99"/>
    <w:semiHidden/>
    <w:rsid w:val="00447293"/>
    <w:rPr>
      <w:b/>
      <w:bCs/>
      <w:sz w:val="20"/>
      <w:szCs w:val="20"/>
    </w:rPr>
  </w:style>
  <w:style w:type="paragraph" w:styleId="Textodeglobo">
    <w:name w:val="Balloon Text"/>
    <w:basedOn w:val="Normal"/>
    <w:link w:val="TextodegloboCar"/>
    <w:uiPriority w:val="99"/>
    <w:semiHidden/>
    <w:unhideWhenUsed/>
    <w:rsid w:val="00447293"/>
    <w:pPr>
      <w:spacing w:after="0" w:line="240" w:lineRule="auto"/>
    </w:pPr>
    <w:rPr>
      <w:rFonts w:ascii="Segoe UI" w:hAnsi="Segoe UI" w:cs="Segoe UI"/>
      <w:sz w:val="18"/>
      <w:szCs w:val="18"/>
      <w:lang w:val="es-CO"/>
    </w:rPr>
  </w:style>
  <w:style w:type="character" w:customStyle="1" w:styleId="TextodegloboCar">
    <w:name w:val="Texto de globo Car"/>
    <w:basedOn w:val="Fuentedeprrafopredeter"/>
    <w:link w:val="Textodeglobo"/>
    <w:uiPriority w:val="99"/>
    <w:semiHidden/>
    <w:rsid w:val="00447293"/>
    <w:rPr>
      <w:rFonts w:ascii="Segoe UI" w:hAnsi="Segoe UI" w:cs="Segoe UI"/>
      <w:sz w:val="18"/>
      <w:szCs w:val="18"/>
    </w:rPr>
  </w:style>
  <w:style w:type="character" w:styleId="Hipervnculovisitado">
    <w:name w:val="FollowedHyperlink"/>
    <w:basedOn w:val="Fuentedeprrafopredeter"/>
    <w:uiPriority w:val="99"/>
    <w:semiHidden/>
    <w:unhideWhenUsed/>
    <w:rsid w:val="00447293"/>
    <w:rPr>
      <w:color w:val="954F72" w:themeColor="followedHyperlink"/>
      <w:u w:val="single"/>
    </w:rPr>
  </w:style>
  <w:style w:type="paragraph" w:styleId="Encabezado">
    <w:name w:val="header"/>
    <w:basedOn w:val="Normal"/>
    <w:link w:val="EncabezadoCar"/>
    <w:uiPriority w:val="99"/>
    <w:unhideWhenUsed/>
    <w:rsid w:val="00447293"/>
    <w:pPr>
      <w:tabs>
        <w:tab w:val="center" w:pos="4419"/>
        <w:tab w:val="right" w:pos="8838"/>
      </w:tabs>
      <w:spacing w:after="0" w:line="240" w:lineRule="auto"/>
    </w:pPr>
    <w:rPr>
      <w:lang w:val="es-CO"/>
    </w:rPr>
  </w:style>
  <w:style w:type="character" w:customStyle="1" w:styleId="EncabezadoCar">
    <w:name w:val="Encabezado Car"/>
    <w:basedOn w:val="Fuentedeprrafopredeter"/>
    <w:link w:val="Encabezado"/>
    <w:uiPriority w:val="99"/>
    <w:rsid w:val="00447293"/>
  </w:style>
  <w:style w:type="paragraph" w:styleId="Piedepgina">
    <w:name w:val="footer"/>
    <w:basedOn w:val="Normal"/>
    <w:link w:val="PiedepginaCar"/>
    <w:uiPriority w:val="99"/>
    <w:unhideWhenUsed/>
    <w:rsid w:val="00447293"/>
    <w:pPr>
      <w:tabs>
        <w:tab w:val="center" w:pos="4419"/>
        <w:tab w:val="right" w:pos="8838"/>
      </w:tabs>
      <w:spacing w:after="0" w:line="240" w:lineRule="auto"/>
    </w:pPr>
    <w:rPr>
      <w:lang w:val="es-CO"/>
    </w:rPr>
  </w:style>
  <w:style w:type="character" w:customStyle="1" w:styleId="PiedepginaCar">
    <w:name w:val="Pie de página Car"/>
    <w:basedOn w:val="Fuentedeprrafopredeter"/>
    <w:link w:val="Piedepgina"/>
    <w:uiPriority w:val="99"/>
    <w:rsid w:val="00447293"/>
  </w:style>
  <w:style w:type="character" w:styleId="Textoennegrita">
    <w:name w:val="Strong"/>
    <w:basedOn w:val="Fuentedeprrafopredeter"/>
    <w:uiPriority w:val="22"/>
    <w:qFormat/>
    <w:rsid w:val="00447293"/>
    <w:rPr>
      <w:b/>
      <w:bCs/>
    </w:rPr>
  </w:style>
  <w:style w:type="table" w:styleId="Tablaconcuadrcula">
    <w:name w:val="Table Grid"/>
    <w:basedOn w:val="Tablanormal"/>
    <w:uiPriority w:val="39"/>
    <w:rsid w:val="0044729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2">
    <w:name w:val="Tabla normal 22"/>
    <w:basedOn w:val="Tablanormal"/>
    <w:uiPriority w:val="42"/>
    <w:rsid w:val="00447293"/>
    <w:pPr>
      <w:spacing w:after="0" w:line="240" w:lineRule="auto"/>
    </w:pPr>
    <w:rPr>
      <w:lang w:val="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4915BC"/>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7242">
      <w:bodyDiv w:val="1"/>
      <w:marLeft w:val="0"/>
      <w:marRight w:val="0"/>
      <w:marTop w:val="0"/>
      <w:marBottom w:val="0"/>
      <w:divBdr>
        <w:top w:val="none" w:sz="0" w:space="0" w:color="auto"/>
        <w:left w:val="none" w:sz="0" w:space="0" w:color="auto"/>
        <w:bottom w:val="none" w:sz="0" w:space="0" w:color="auto"/>
        <w:right w:val="none" w:sz="0" w:space="0" w:color="auto"/>
      </w:divBdr>
    </w:div>
    <w:div w:id="21710310">
      <w:bodyDiv w:val="1"/>
      <w:marLeft w:val="0"/>
      <w:marRight w:val="0"/>
      <w:marTop w:val="0"/>
      <w:marBottom w:val="0"/>
      <w:divBdr>
        <w:top w:val="none" w:sz="0" w:space="0" w:color="auto"/>
        <w:left w:val="none" w:sz="0" w:space="0" w:color="auto"/>
        <w:bottom w:val="none" w:sz="0" w:space="0" w:color="auto"/>
        <w:right w:val="none" w:sz="0" w:space="0" w:color="auto"/>
      </w:divBdr>
    </w:div>
    <w:div w:id="29956087">
      <w:bodyDiv w:val="1"/>
      <w:marLeft w:val="0"/>
      <w:marRight w:val="0"/>
      <w:marTop w:val="0"/>
      <w:marBottom w:val="0"/>
      <w:divBdr>
        <w:top w:val="none" w:sz="0" w:space="0" w:color="auto"/>
        <w:left w:val="none" w:sz="0" w:space="0" w:color="auto"/>
        <w:bottom w:val="none" w:sz="0" w:space="0" w:color="auto"/>
        <w:right w:val="none" w:sz="0" w:space="0" w:color="auto"/>
      </w:divBdr>
    </w:div>
    <w:div w:id="65421588">
      <w:bodyDiv w:val="1"/>
      <w:marLeft w:val="0"/>
      <w:marRight w:val="0"/>
      <w:marTop w:val="0"/>
      <w:marBottom w:val="0"/>
      <w:divBdr>
        <w:top w:val="none" w:sz="0" w:space="0" w:color="auto"/>
        <w:left w:val="none" w:sz="0" w:space="0" w:color="auto"/>
        <w:bottom w:val="none" w:sz="0" w:space="0" w:color="auto"/>
        <w:right w:val="none" w:sz="0" w:space="0" w:color="auto"/>
      </w:divBdr>
    </w:div>
    <w:div w:id="77364035">
      <w:bodyDiv w:val="1"/>
      <w:marLeft w:val="0"/>
      <w:marRight w:val="0"/>
      <w:marTop w:val="0"/>
      <w:marBottom w:val="0"/>
      <w:divBdr>
        <w:top w:val="none" w:sz="0" w:space="0" w:color="auto"/>
        <w:left w:val="none" w:sz="0" w:space="0" w:color="auto"/>
        <w:bottom w:val="none" w:sz="0" w:space="0" w:color="auto"/>
        <w:right w:val="none" w:sz="0" w:space="0" w:color="auto"/>
      </w:divBdr>
      <w:divsChild>
        <w:div w:id="71204279">
          <w:marLeft w:val="0"/>
          <w:marRight w:val="0"/>
          <w:marTop w:val="0"/>
          <w:marBottom w:val="0"/>
          <w:divBdr>
            <w:top w:val="none" w:sz="0" w:space="0" w:color="auto"/>
            <w:left w:val="none" w:sz="0" w:space="0" w:color="auto"/>
            <w:bottom w:val="none" w:sz="0" w:space="0" w:color="auto"/>
            <w:right w:val="none" w:sz="0" w:space="0" w:color="auto"/>
          </w:divBdr>
        </w:div>
        <w:div w:id="964655583">
          <w:marLeft w:val="0"/>
          <w:marRight w:val="0"/>
          <w:marTop w:val="0"/>
          <w:marBottom w:val="0"/>
          <w:divBdr>
            <w:top w:val="none" w:sz="0" w:space="0" w:color="auto"/>
            <w:left w:val="none" w:sz="0" w:space="0" w:color="auto"/>
            <w:bottom w:val="none" w:sz="0" w:space="0" w:color="auto"/>
            <w:right w:val="none" w:sz="0" w:space="0" w:color="auto"/>
          </w:divBdr>
        </w:div>
      </w:divsChild>
    </w:div>
    <w:div w:id="77561240">
      <w:bodyDiv w:val="1"/>
      <w:marLeft w:val="0"/>
      <w:marRight w:val="0"/>
      <w:marTop w:val="0"/>
      <w:marBottom w:val="0"/>
      <w:divBdr>
        <w:top w:val="none" w:sz="0" w:space="0" w:color="auto"/>
        <w:left w:val="none" w:sz="0" w:space="0" w:color="auto"/>
        <w:bottom w:val="none" w:sz="0" w:space="0" w:color="auto"/>
        <w:right w:val="none" w:sz="0" w:space="0" w:color="auto"/>
      </w:divBdr>
    </w:div>
    <w:div w:id="88695094">
      <w:bodyDiv w:val="1"/>
      <w:marLeft w:val="0"/>
      <w:marRight w:val="0"/>
      <w:marTop w:val="0"/>
      <w:marBottom w:val="0"/>
      <w:divBdr>
        <w:top w:val="none" w:sz="0" w:space="0" w:color="auto"/>
        <w:left w:val="none" w:sz="0" w:space="0" w:color="auto"/>
        <w:bottom w:val="none" w:sz="0" w:space="0" w:color="auto"/>
        <w:right w:val="none" w:sz="0" w:space="0" w:color="auto"/>
      </w:divBdr>
    </w:div>
    <w:div w:id="93215261">
      <w:bodyDiv w:val="1"/>
      <w:marLeft w:val="0"/>
      <w:marRight w:val="0"/>
      <w:marTop w:val="0"/>
      <w:marBottom w:val="0"/>
      <w:divBdr>
        <w:top w:val="none" w:sz="0" w:space="0" w:color="auto"/>
        <w:left w:val="none" w:sz="0" w:space="0" w:color="auto"/>
        <w:bottom w:val="none" w:sz="0" w:space="0" w:color="auto"/>
        <w:right w:val="none" w:sz="0" w:space="0" w:color="auto"/>
      </w:divBdr>
    </w:div>
    <w:div w:id="112674628">
      <w:bodyDiv w:val="1"/>
      <w:marLeft w:val="0"/>
      <w:marRight w:val="0"/>
      <w:marTop w:val="0"/>
      <w:marBottom w:val="0"/>
      <w:divBdr>
        <w:top w:val="none" w:sz="0" w:space="0" w:color="auto"/>
        <w:left w:val="none" w:sz="0" w:space="0" w:color="auto"/>
        <w:bottom w:val="none" w:sz="0" w:space="0" w:color="auto"/>
        <w:right w:val="none" w:sz="0" w:space="0" w:color="auto"/>
      </w:divBdr>
    </w:div>
    <w:div w:id="139225438">
      <w:bodyDiv w:val="1"/>
      <w:marLeft w:val="0"/>
      <w:marRight w:val="0"/>
      <w:marTop w:val="0"/>
      <w:marBottom w:val="0"/>
      <w:divBdr>
        <w:top w:val="none" w:sz="0" w:space="0" w:color="auto"/>
        <w:left w:val="none" w:sz="0" w:space="0" w:color="auto"/>
        <w:bottom w:val="none" w:sz="0" w:space="0" w:color="auto"/>
        <w:right w:val="none" w:sz="0" w:space="0" w:color="auto"/>
      </w:divBdr>
    </w:div>
    <w:div w:id="142088478">
      <w:bodyDiv w:val="1"/>
      <w:marLeft w:val="0"/>
      <w:marRight w:val="0"/>
      <w:marTop w:val="0"/>
      <w:marBottom w:val="0"/>
      <w:divBdr>
        <w:top w:val="none" w:sz="0" w:space="0" w:color="auto"/>
        <w:left w:val="none" w:sz="0" w:space="0" w:color="auto"/>
        <w:bottom w:val="none" w:sz="0" w:space="0" w:color="auto"/>
        <w:right w:val="none" w:sz="0" w:space="0" w:color="auto"/>
      </w:divBdr>
    </w:div>
    <w:div w:id="142239637">
      <w:bodyDiv w:val="1"/>
      <w:marLeft w:val="0"/>
      <w:marRight w:val="0"/>
      <w:marTop w:val="0"/>
      <w:marBottom w:val="0"/>
      <w:divBdr>
        <w:top w:val="none" w:sz="0" w:space="0" w:color="auto"/>
        <w:left w:val="none" w:sz="0" w:space="0" w:color="auto"/>
        <w:bottom w:val="none" w:sz="0" w:space="0" w:color="auto"/>
        <w:right w:val="none" w:sz="0" w:space="0" w:color="auto"/>
      </w:divBdr>
    </w:div>
    <w:div w:id="146092340">
      <w:bodyDiv w:val="1"/>
      <w:marLeft w:val="0"/>
      <w:marRight w:val="0"/>
      <w:marTop w:val="0"/>
      <w:marBottom w:val="0"/>
      <w:divBdr>
        <w:top w:val="none" w:sz="0" w:space="0" w:color="auto"/>
        <w:left w:val="none" w:sz="0" w:space="0" w:color="auto"/>
        <w:bottom w:val="none" w:sz="0" w:space="0" w:color="auto"/>
        <w:right w:val="none" w:sz="0" w:space="0" w:color="auto"/>
      </w:divBdr>
    </w:div>
    <w:div w:id="164980593">
      <w:bodyDiv w:val="1"/>
      <w:marLeft w:val="0"/>
      <w:marRight w:val="0"/>
      <w:marTop w:val="0"/>
      <w:marBottom w:val="0"/>
      <w:divBdr>
        <w:top w:val="none" w:sz="0" w:space="0" w:color="auto"/>
        <w:left w:val="none" w:sz="0" w:space="0" w:color="auto"/>
        <w:bottom w:val="none" w:sz="0" w:space="0" w:color="auto"/>
        <w:right w:val="none" w:sz="0" w:space="0" w:color="auto"/>
      </w:divBdr>
    </w:div>
    <w:div w:id="174273313">
      <w:bodyDiv w:val="1"/>
      <w:marLeft w:val="0"/>
      <w:marRight w:val="0"/>
      <w:marTop w:val="0"/>
      <w:marBottom w:val="0"/>
      <w:divBdr>
        <w:top w:val="none" w:sz="0" w:space="0" w:color="auto"/>
        <w:left w:val="none" w:sz="0" w:space="0" w:color="auto"/>
        <w:bottom w:val="none" w:sz="0" w:space="0" w:color="auto"/>
        <w:right w:val="none" w:sz="0" w:space="0" w:color="auto"/>
      </w:divBdr>
    </w:div>
    <w:div w:id="177160729">
      <w:bodyDiv w:val="1"/>
      <w:marLeft w:val="0"/>
      <w:marRight w:val="0"/>
      <w:marTop w:val="0"/>
      <w:marBottom w:val="0"/>
      <w:divBdr>
        <w:top w:val="none" w:sz="0" w:space="0" w:color="auto"/>
        <w:left w:val="none" w:sz="0" w:space="0" w:color="auto"/>
        <w:bottom w:val="none" w:sz="0" w:space="0" w:color="auto"/>
        <w:right w:val="none" w:sz="0" w:space="0" w:color="auto"/>
      </w:divBdr>
    </w:div>
    <w:div w:id="196046670">
      <w:bodyDiv w:val="1"/>
      <w:marLeft w:val="0"/>
      <w:marRight w:val="0"/>
      <w:marTop w:val="0"/>
      <w:marBottom w:val="0"/>
      <w:divBdr>
        <w:top w:val="none" w:sz="0" w:space="0" w:color="auto"/>
        <w:left w:val="none" w:sz="0" w:space="0" w:color="auto"/>
        <w:bottom w:val="none" w:sz="0" w:space="0" w:color="auto"/>
        <w:right w:val="none" w:sz="0" w:space="0" w:color="auto"/>
      </w:divBdr>
    </w:div>
    <w:div w:id="197013039">
      <w:bodyDiv w:val="1"/>
      <w:marLeft w:val="0"/>
      <w:marRight w:val="0"/>
      <w:marTop w:val="0"/>
      <w:marBottom w:val="0"/>
      <w:divBdr>
        <w:top w:val="none" w:sz="0" w:space="0" w:color="auto"/>
        <w:left w:val="none" w:sz="0" w:space="0" w:color="auto"/>
        <w:bottom w:val="none" w:sz="0" w:space="0" w:color="auto"/>
        <w:right w:val="none" w:sz="0" w:space="0" w:color="auto"/>
      </w:divBdr>
    </w:div>
    <w:div w:id="198931480">
      <w:bodyDiv w:val="1"/>
      <w:marLeft w:val="0"/>
      <w:marRight w:val="0"/>
      <w:marTop w:val="0"/>
      <w:marBottom w:val="0"/>
      <w:divBdr>
        <w:top w:val="none" w:sz="0" w:space="0" w:color="auto"/>
        <w:left w:val="none" w:sz="0" w:space="0" w:color="auto"/>
        <w:bottom w:val="none" w:sz="0" w:space="0" w:color="auto"/>
        <w:right w:val="none" w:sz="0" w:space="0" w:color="auto"/>
      </w:divBdr>
    </w:div>
    <w:div w:id="200943966">
      <w:bodyDiv w:val="1"/>
      <w:marLeft w:val="0"/>
      <w:marRight w:val="0"/>
      <w:marTop w:val="0"/>
      <w:marBottom w:val="0"/>
      <w:divBdr>
        <w:top w:val="none" w:sz="0" w:space="0" w:color="auto"/>
        <w:left w:val="none" w:sz="0" w:space="0" w:color="auto"/>
        <w:bottom w:val="none" w:sz="0" w:space="0" w:color="auto"/>
        <w:right w:val="none" w:sz="0" w:space="0" w:color="auto"/>
      </w:divBdr>
    </w:div>
    <w:div w:id="224537214">
      <w:bodyDiv w:val="1"/>
      <w:marLeft w:val="0"/>
      <w:marRight w:val="0"/>
      <w:marTop w:val="0"/>
      <w:marBottom w:val="0"/>
      <w:divBdr>
        <w:top w:val="none" w:sz="0" w:space="0" w:color="auto"/>
        <w:left w:val="none" w:sz="0" w:space="0" w:color="auto"/>
        <w:bottom w:val="none" w:sz="0" w:space="0" w:color="auto"/>
        <w:right w:val="none" w:sz="0" w:space="0" w:color="auto"/>
      </w:divBdr>
    </w:div>
    <w:div w:id="239292427">
      <w:bodyDiv w:val="1"/>
      <w:marLeft w:val="0"/>
      <w:marRight w:val="0"/>
      <w:marTop w:val="0"/>
      <w:marBottom w:val="0"/>
      <w:divBdr>
        <w:top w:val="none" w:sz="0" w:space="0" w:color="auto"/>
        <w:left w:val="none" w:sz="0" w:space="0" w:color="auto"/>
        <w:bottom w:val="none" w:sz="0" w:space="0" w:color="auto"/>
        <w:right w:val="none" w:sz="0" w:space="0" w:color="auto"/>
      </w:divBdr>
    </w:div>
    <w:div w:id="240719398">
      <w:bodyDiv w:val="1"/>
      <w:marLeft w:val="0"/>
      <w:marRight w:val="0"/>
      <w:marTop w:val="0"/>
      <w:marBottom w:val="0"/>
      <w:divBdr>
        <w:top w:val="none" w:sz="0" w:space="0" w:color="auto"/>
        <w:left w:val="none" w:sz="0" w:space="0" w:color="auto"/>
        <w:bottom w:val="none" w:sz="0" w:space="0" w:color="auto"/>
        <w:right w:val="none" w:sz="0" w:space="0" w:color="auto"/>
      </w:divBdr>
    </w:div>
    <w:div w:id="249974827">
      <w:bodyDiv w:val="1"/>
      <w:marLeft w:val="0"/>
      <w:marRight w:val="0"/>
      <w:marTop w:val="0"/>
      <w:marBottom w:val="0"/>
      <w:divBdr>
        <w:top w:val="none" w:sz="0" w:space="0" w:color="auto"/>
        <w:left w:val="none" w:sz="0" w:space="0" w:color="auto"/>
        <w:bottom w:val="none" w:sz="0" w:space="0" w:color="auto"/>
        <w:right w:val="none" w:sz="0" w:space="0" w:color="auto"/>
      </w:divBdr>
    </w:div>
    <w:div w:id="255944247">
      <w:bodyDiv w:val="1"/>
      <w:marLeft w:val="0"/>
      <w:marRight w:val="0"/>
      <w:marTop w:val="0"/>
      <w:marBottom w:val="0"/>
      <w:divBdr>
        <w:top w:val="none" w:sz="0" w:space="0" w:color="auto"/>
        <w:left w:val="none" w:sz="0" w:space="0" w:color="auto"/>
        <w:bottom w:val="none" w:sz="0" w:space="0" w:color="auto"/>
        <w:right w:val="none" w:sz="0" w:space="0" w:color="auto"/>
      </w:divBdr>
    </w:div>
    <w:div w:id="268970669">
      <w:bodyDiv w:val="1"/>
      <w:marLeft w:val="0"/>
      <w:marRight w:val="0"/>
      <w:marTop w:val="0"/>
      <w:marBottom w:val="0"/>
      <w:divBdr>
        <w:top w:val="none" w:sz="0" w:space="0" w:color="auto"/>
        <w:left w:val="none" w:sz="0" w:space="0" w:color="auto"/>
        <w:bottom w:val="none" w:sz="0" w:space="0" w:color="auto"/>
        <w:right w:val="none" w:sz="0" w:space="0" w:color="auto"/>
      </w:divBdr>
    </w:div>
    <w:div w:id="291374318">
      <w:bodyDiv w:val="1"/>
      <w:marLeft w:val="0"/>
      <w:marRight w:val="0"/>
      <w:marTop w:val="0"/>
      <w:marBottom w:val="0"/>
      <w:divBdr>
        <w:top w:val="none" w:sz="0" w:space="0" w:color="auto"/>
        <w:left w:val="none" w:sz="0" w:space="0" w:color="auto"/>
        <w:bottom w:val="none" w:sz="0" w:space="0" w:color="auto"/>
        <w:right w:val="none" w:sz="0" w:space="0" w:color="auto"/>
      </w:divBdr>
    </w:div>
    <w:div w:id="308942627">
      <w:bodyDiv w:val="1"/>
      <w:marLeft w:val="0"/>
      <w:marRight w:val="0"/>
      <w:marTop w:val="0"/>
      <w:marBottom w:val="0"/>
      <w:divBdr>
        <w:top w:val="none" w:sz="0" w:space="0" w:color="auto"/>
        <w:left w:val="none" w:sz="0" w:space="0" w:color="auto"/>
        <w:bottom w:val="none" w:sz="0" w:space="0" w:color="auto"/>
        <w:right w:val="none" w:sz="0" w:space="0" w:color="auto"/>
      </w:divBdr>
    </w:div>
    <w:div w:id="313071263">
      <w:bodyDiv w:val="1"/>
      <w:marLeft w:val="0"/>
      <w:marRight w:val="0"/>
      <w:marTop w:val="0"/>
      <w:marBottom w:val="0"/>
      <w:divBdr>
        <w:top w:val="none" w:sz="0" w:space="0" w:color="auto"/>
        <w:left w:val="none" w:sz="0" w:space="0" w:color="auto"/>
        <w:bottom w:val="none" w:sz="0" w:space="0" w:color="auto"/>
        <w:right w:val="none" w:sz="0" w:space="0" w:color="auto"/>
      </w:divBdr>
    </w:div>
    <w:div w:id="338697012">
      <w:bodyDiv w:val="1"/>
      <w:marLeft w:val="0"/>
      <w:marRight w:val="0"/>
      <w:marTop w:val="0"/>
      <w:marBottom w:val="0"/>
      <w:divBdr>
        <w:top w:val="none" w:sz="0" w:space="0" w:color="auto"/>
        <w:left w:val="none" w:sz="0" w:space="0" w:color="auto"/>
        <w:bottom w:val="none" w:sz="0" w:space="0" w:color="auto"/>
        <w:right w:val="none" w:sz="0" w:space="0" w:color="auto"/>
      </w:divBdr>
    </w:div>
    <w:div w:id="347298828">
      <w:bodyDiv w:val="1"/>
      <w:marLeft w:val="0"/>
      <w:marRight w:val="0"/>
      <w:marTop w:val="0"/>
      <w:marBottom w:val="0"/>
      <w:divBdr>
        <w:top w:val="none" w:sz="0" w:space="0" w:color="auto"/>
        <w:left w:val="none" w:sz="0" w:space="0" w:color="auto"/>
        <w:bottom w:val="none" w:sz="0" w:space="0" w:color="auto"/>
        <w:right w:val="none" w:sz="0" w:space="0" w:color="auto"/>
      </w:divBdr>
    </w:div>
    <w:div w:id="388380478">
      <w:bodyDiv w:val="1"/>
      <w:marLeft w:val="0"/>
      <w:marRight w:val="0"/>
      <w:marTop w:val="0"/>
      <w:marBottom w:val="0"/>
      <w:divBdr>
        <w:top w:val="none" w:sz="0" w:space="0" w:color="auto"/>
        <w:left w:val="none" w:sz="0" w:space="0" w:color="auto"/>
        <w:bottom w:val="none" w:sz="0" w:space="0" w:color="auto"/>
        <w:right w:val="none" w:sz="0" w:space="0" w:color="auto"/>
      </w:divBdr>
    </w:div>
    <w:div w:id="408235925">
      <w:bodyDiv w:val="1"/>
      <w:marLeft w:val="0"/>
      <w:marRight w:val="0"/>
      <w:marTop w:val="0"/>
      <w:marBottom w:val="0"/>
      <w:divBdr>
        <w:top w:val="none" w:sz="0" w:space="0" w:color="auto"/>
        <w:left w:val="none" w:sz="0" w:space="0" w:color="auto"/>
        <w:bottom w:val="none" w:sz="0" w:space="0" w:color="auto"/>
        <w:right w:val="none" w:sz="0" w:space="0" w:color="auto"/>
      </w:divBdr>
    </w:div>
    <w:div w:id="408506385">
      <w:bodyDiv w:val="1"/>
      <w:marLeft w:val="0"/>
      <w:marRight w:val="0"/>
      <w:marTop w:val="0"/>
      <w:marBottom w:val="0"/>
      <w:divBdr>
        <w:top w:val="none" w:sz="0" w:space="0" w:color="auto"/>
        <w:left w:val="none" w:sz="0" w:space="0" w:color="auto"/>
        <w:bottom w:val="none" w:sz="0" w:space="0" w:color="auto"/>
        <w:right w:val="none" w:sz="0" w:space="0" w:color="auto"/>
      </w:divBdr>
    </w:div>
    <w:div w:id="429398705">
      <w:bodyDiv w:val="1"/>
      <w:marLeft w:val="0"/>
      <w:marRight w:val="0"/>
      <w:marTop w:val="0"/>
      <w:marBottom w:val="0"/>
      <w:divBdr>
        <w:top w:val="none" w:sz="0" w:space="0" w:color="auto"/>
        <w:left w:val="none" w:sz="0" w:space="0" w:color="auto"/>
        <w:bottom w:val="none" w:sz="0" w:space="0" w:color="auto"/>
        <w:right w:val="none" w:sz="0" w:space="0" w:color="auto"/>
      </w:divBdr>
    </w:div>
    <w:div w:id="463474895">
      <w:bodyDiv w:val="1"/>
      <w:marLeft w:val="0"/>
      <w:marRight w:val="0"/>
      <w:marTop w:val="0"/>
      <w:marBottom w:val="0"/>
      <w:divBdr>
        <w:top w:val="none" w:sz="0" w:space="0" w:color="auto"/>
        <w:left w:val="none" w:sz="0" w:space="0" w:color="auto"/>
        <w:bottom w:val="none" w:sz="0" w:space="0" w:color="auto"/>
        <w:right w:val="none" w:sz="0" w:space="0" w:color="auto"/>
      </w:divBdr>
    </w:div>
    <w:div w:id="468128184">
      <w:bodyDiv w:val="1"/>
      <w:marLeft w:val="0"/>
      <w:marRight w:val="0"/>
      <w:marTop w:val="0"/>
      <w:marBottom w:val="0"/>
      <w:divBdr>
        <w:top w:val="none" w:sz="0" w:space="0" w:color="auto"/>
        <w:left w:val="none" w:sz="0" w:space="0" w:color="auto"/>
        <w:bottom w:val="none" w:sz="0" w:space="0" w:color="auto"/>
        <w:right w:val="none" w:sz="0" w:space="0" w:color="auto"/>
      </w:divBdr>
    </w:div>
    <w:div w:id="470169607">
      <w:bodyDiv w:val="1"/>
      <w:marLeft w:val="0"/>
      <w:marRight w:val="0"/>
      <w:marTop w:val="0"/>
      <w:marBottom w:val="0"/>
      <w:divBdr>
        <w:top w:val="none" w:sz="0" w:space="0" w:color="auto"/>
        <w:left w:val="none" w:sz="0" w:space="0" w:color="auto"/>
        <w:bottom w:val="none" w:sz="0" w:space="0" w:color="auto"/>
        <w:right w:val="none" w:sz="0" w:space="0" w:color="auto"/>
      </w:divBdr>
    </w:div>
    <w:div w:id="472258950">
      <w:bodyDiv w:val="1"/>
      <w:marLeft w:val="0"/>
      <w:marRight w:val="0"/>
      <w:marTop w:val="0"/>
      <w:marBottom w:val="0"/>
      <w:divBdr>
        <w:top w:val="none" w:sz="0" w:space="0" w:color="auto"/>
        <w:left w:val="none" w:sz="0" w:space="0" w:color="auto"/>
        <w:bottom w:val="none" w:sz="0" w:space="0" w:color="auto"/>
        <w:right w:val="none" w:sz="0" w:space="0" w:color="auto"/>
      </w:divBdr>
    </w:div>
    <w:div w:id="479200251">
      <w:bodyDiv w:val="1"/>
      <w:marLeft w:val="0"/>
      <w:marRight w:val="0"/>
      <w:marTop w:val="0"/>
      <w:marBottom w:val="0"/>
      <w:divBdr>
        <w:top w:val="none" w:sz="0" w:space="0" w:color="auto"/>
        <w:left w:val="none" w:sz="0" w:space="0" w:color="auto"/>
        <w:bottom w:val="none" w:sz="0" w:space="0" w:color="auto"/>
        <w:right w:val="none" w:sz="0" w:space="0" w:color="auto"/>
      </w:divBdr>
    </w:div>
    <w:div w:id="481508297">
      <w:bodyDiv w:val="1"/>
      <w:marLeft w:val="0"/>
      <w:marRight w:val="0"/>
      <w:marTop w:val="0"/>
      <w:marBottom w:val="0"/>
      <w:divBdr>
        <w:top w:val="none" w:sz="0" w:space="0" w:color="auto"/>
        <w:left w:val="none" w:sz="0" w:space="0" w:color="auto"/>
        <w:bottom w:val="none" w:sz="0" w:space="0" w:color="auto"/>
        <w:right w:val="none" w:sz="0" w:space="0" w:color="auto"/>
      </w:divBdr>
    </w:div>
    <w:div w:id="482043218">
      <w:bodyDiv w:val="1"/>
      <w:marLeft w:val="0"/>
      <w:marRight w:val="0"/>
      <w:marTop w:val="0"/>
      <w:marBottom w:val="0"/>
      <w:divBdr>
        <w:top w:val="none" w:sz="0" w:space="0" w:color="auto"/>
        <w:left w:val="none" w:sz="0" w:space="0" w:color="auto"/>
        <w:bottom w:val="none" w:sz="0" w:space="0" w:color="auto"/>
        <w:right w:val="none" w:sz="0" w:space="0" w:color="auto"/>
      </w:divBdr>
    </w:div>
    <w:div w:id="486291525">
      <w:bodyDiv w:val="1"/>
      <w:marLeft w:val="0"/>
      <w:marRight w:val="0"/>
      <w:marTop w:val="0"/>
      <w:marBottom w:val="0"/>
      <w:divBdr>
        <w:top w:val="none" w:sz="0" w:space="0" w:color="auto"/>
        <w:left w:val="none" w:sz="0" w:space="0" w:color="auto"/>
        <w:bottom w:val="none" w:sz="0" w:space="0" w:color="auto"/>
        <w:right w:val="none" w:sz="0" w:space="0" w:color="auto"/>
      </w:divBdr>
    </w:div>
    <w:div w:id="503666697">
      <w:bodyDiv w:val="1"/>
      <w:marLeft w:val="0"/>
      <w:marRight w:val="0"/>
      <w:marTop w:val="0"/>
      <w:marBottom w:val="0"/>
      <w:divBdr>
        <w:top w:val="none" w:sz="0" w:space="0" w:color="auto"/>
        <w:left w:val="none" w:sz="0" w:space="0" w:color="auto"/>
        <w:bottom w:val="none" w:sz="0" w:space="0" w:color="auto"/>
        <w:right w:val="none" w:sz="0" w:space="0" w:color="auto"/>
      </w:divBdr>
    </w:div>
    <w:div w:id="506671362">
      <w:bodyDiv w:val="1"/>
      <w:marLeft w:val="0"/>
      <w:marRight w:val="0"/>
      <w:marTop w:val="0"/>
      <w:marBottom w:val="0"/>
      <w:divBdr>
        <w:top w:val="none" w:sz="0" w:space="0" w:color="auto"/>
        <w:left w:val="none" w:sz="0" w:space="0" w:color="auto"/>
        <w:bottom w:val="none" w:sz="0" w:space="0" w:color="auto"/>
        <w:right w:val="none" w:sz="0" w:space="0" w:color="auto"/>
      </w:divBdr>
    </w:div>
    <w:div w:id="516358888">
      <w:bodyDiv w:val="1"/>
      <w:marLeft w:val="0"/>
      <w:marRight w:val="0"/>
      <w:marTop w:val="0"/>
      <w:marBottom w:val="0"/>
      <w:divBdr>
        <w:top w:val="none" w:sz="0" w:space="0" w:color="auto"/>
        <w:left w:val="none" w:sz="0" w:space="0" w:color="auto"/>
        <w:bottom w:val="none" w:sz="0" w:space="0" w:color="auto"/>
        <w:right w:val="none" w:sz="0" w:space="0" w:color="auto"/>
      </w:divBdr>
    </w:div>
    <w:div w:id="559024724">
      <w:bodyDiv w:val="1"/>
      <w:marLeft w:val="0"/>
      <w:marRight w:val="0"/>
      <w:marTop w:val="0"/>
      <w:marBottom w:val="0"/>
      <w:divBdr>
        <w:top w:val="none" w:sz="0" w:space="0" w:color="auto"/>
        <w:left w:val="none" w:sz="0" w:space="0" w:color="auto"/>
        <w:bottom w:val="none" w:sz="0" w:space="0" w:color="auto"/>
        <w:right w:val="none" w:sz="0" w:space="0" w:color="auto"/>
      </w:divBdr>
    </w:div>
    <w:div w:id="563756186">
      <w:bodyDiv w:val="1"/>
      <w:marLeft w:val="0"/>
      <w:marRight w:val="0"/>
      <w:marTop w:val="0"/>
      <w:marBottom w:val="0"/>
      <w:divBdr>
        <w:top w:val="none" w:sz="0" w:space="0" w:color="auto"/>
        <w:left w:val="none" w:sz="0" w:space="0" w:color="auto"/>
        <w:bottom w:val="none" w:sz="0" w:space="0" w:color="auto"/>
        <w:right w:val="none" w:sz="0" w:space="0" w:color="auto"/>
      </w:divBdr>
    </w:div>
    <w:div w:id="579368218">
      <w:bodyDiv w:val="1"/>
      <w:marLeft w:val="0"/>
      <w:marRight w:val="0"/>
      <w:marTop w:val="0"/>
      <w:marBottom w:val="0"/>
      <w:divBdr>
        <w:top w:val="none" w:sz="0" w:space="0" w:color="auto"/>
        <w:left w:val="none" w:sz="0" w:space="0" w:color="auto"/>
        <w:bottom w:val="none" w:sz="0" w:space="0" w:color="auto"/>
        <w:right w:val="none" w:sz="0" w:space="0" w:color="auto"/>
      </w:divBdr>
    </w:div>
    <w:div w:id="582108798">
      <w:bodyDiv w:val="1"/>
      <w:marLeft w:val="0"/>
      <w:marRight w:val="0"/>
      <w:marTop w:val="0"/>
      <w:marBottom w:val="0"/>
      <w:divBdr>
        <w:top w:val="none" w:sz="0" w:space="0" w:color="auto"/>
        <w:left w:val="none" w:sz="0" w:space="0" w:color="auto"/>
        <w:bottom w:val="none" w:sz="0" w:space="0" w:color="auto"/>
        <w:right w:val="none" w:sz="0" w:space="0" w:color="auto"/>
      </w:divBdr>
    </w:div>
    <w:div w:id="596132774">
      <w:bodyDiv w:val="1"/>
      <w:marLeft w:val="0"/>
      <w:marRight w:val="0"/>
      <w:marTop w:val="0"/>
      <w:marBottom w:val="0"/>
      <w:divBdr>
        <w:top w:val="none" w:sz="0" w:space="0" w:color="auto"/>
        <w:left w:val="none" w:sz="0" w:space="0" w:color="auto"/>
        <w:bottom w:val="none" w:sz="0" w:space="0" w:color="auto"/>
        <w:right w:val="none" w:sz="0" w:space="0" w:color="auto"/>
      </w:divBdr>
    </w:div>
    <w:div w:id="612981399">
      <w:bodyDiv w:val="1"/>
      <w:marLeft w:val="0"/>
      <w:marRight w:val="0"/>
      <w:marTop w:val="0"/>
      <w:marBottom w:val="0"/>
      <w:divBdr>
        <w:top w:val="none" w:sz="0" w:space="0" w:color="auto"/>
        <w:left w:val="none" w:sz="0" w:space="0" w:color="auto"/>
        <w:bottom w:val="none" w:sz="0" w:space="0" w:color="auto"/>
        <w:right w:val="none" w:sz="0" w:space="0" w:color="auto"/>
      </w:divBdr>
    </w:div>
    <w:div w:id="630794407">
      <w:bodyDiv w:val="1"/>
      <w:marLeft w:val="0"/>
      <w:marRight w:val="0"/>
      <w:marTop w:val="0"/>
      <w:marBottom w:val="0"/>
      <w:divBdr>
        <w:top w:val="none" w:sz="0" w:space="0" w:color="auto"/>
        <w:left w:val="none" w:sz="0" w:space="0" w:color="auto"/>
        <w:bottom w:val="none" w:sz="0" w:space="0" w:color="auto"/>
        <w:right w:val="none" w:sz="0" w:space="0" w:color="auto"/>
      </w:divBdr>
    </w:div>
    <w:div w:id="675108377">
      <w:bodyDiv w:val="1"/>
      <w:marLeft w:val="0"/>
      <w:marRight w:val="0"/>
      <w:marTop w:val="0"/>
      <w:marBottom w:val="0"/>
      <w:divBdr>
        <w:top w:val="none" w:sz="0" w:space="0" w:color="auto"/>
        <w:left w:val="none" w:sz="0" w:space="0" w:color="auto"/>
        <w:bottom w:val="none" w:sz="0" w:space="0" w:color="auto"/>
        <w:right w:val="none" w:sz="0" w:space="0" w:color="auto"/>
      </w:divBdr>
    </w:div>
    <w:div w:id="676928848">
      <w:bodyDiv w:val="1"/>
      <w:marLeft w:val="0"/>
      <w:marRight w:val="0"/>
      <w:marTop w:val="0"/>
      <w:marBottom w:val="0"/>
      <w:divBdr>
        <w:top w:val="none" w:sz="0" w:space="0" w:color="auto"/>
        <w:left w:val="none" w:sz="0" w:space="0" w:color="auto"/>
        <w:bottom w:val="none" w:sz="0" w:space="0" w:color="auto"/>
        <w:right w:val="none" w:sz="0" w:space="0" w:color="auto"/>
      </w:divBdr>
    </w:div>
    <w:div w:id="682243332">
      <w:bodyDiv w:val="1"/>
      <w:marLeft w:val="0"/>
      <w:marRight w:val="0"/>
      <w:marTop w:val="0"/>
      <w:marBottom w:val="0"/>
      <w:divBdr>
        <w:top w:val="none" w:sz="0" w:space="0" w:color="auto"/>
        <w:left w:val="none" w:sz="0" w:space="0" w:color="auto"/>
        <w:bottom w:val="none" w:sz="0" w:space="0" w:color="auto"/>
        <w:right w:val="none" w:sz="0" w:space="0" w:color="auto"/>
      </w:divBdr>
    </w:div>
    <w:div w:id="685132726">
      <w:bodyDiv w:val="1"/>
      <w:marLeft w:val="0"/>
      <w:marRight w:val="0"/>
      <w:marTop w:val="0"/>
      <w:marBottom w:val="0"/>
      <w:divBdr>
        <w:top w:val="none" w:sz="0" w:space="0" w:color="auto"/>
        <w:left w:val="none" w:sz="0" w:space="0" w:color="auto"/>
        <w:bottom w:val="none" w:sz="0" w:space="0" w:color="auto"/>
        <w:right w:val="none" w:sz="0" w:space="0" w:color="auto"/>
      </w:divBdr>
    </w:div>
    <w:div w:id="685788398">
      <w:bodyDiv w:val="1"/>
      <w:marLeft w:val="0"/>
      <w:marRight w:val="0"/>
      <w:marTop w:val="0"/>
      <w:marBottom w:val="0"/>
      <w:divBdr>
        <w:top w:val="none" w:sz="0" w:space="0" w:color="auto"/>
        <w:left w:val="none" w:sz="0" w:space="0" w:color="auto"/>
        <w:bottom w:val="none" w:sz="0" w:space="0" w:color="auto"/>
        <w:right w:val="none" w:sz="0" w:space="0" w:color="auto"/>
      </w:divBdr>
    </w:div>
    <w:div w:id="692540196">
      <w:bodyDiv w:val="1"/>
      <w:marLeft w:val="0"/>
      <w:marRight w:val="0"/>
      <w:marTop w:val="0"/>
      <w:marBottom w:val="0"/>
      <w:divBdr>
        <w:top w:val="none" w:sz="0" w:space="0" w:color="auto"/>
        <w:left w:val="none" w:sz="0" w:space="0" w:color="auto"/>
        <w:bottom w:val="none" w:sz="0" w:space="0" w:color="auto"/>
        <w:right w:val="none" w:sz="0" w:space="0" w:color="auto"/>
      </w:divBdr>
    </w:div>
    <w:div w:id="695885465">
      <w:bodyDiv w:val="1"/>
      <w:marLeft w:val="0"/>
      <w:marRight w:val="0"/>
      <w:marTop w:val="0"/>
      <w:marBottom w:val="0"/>
      <w:divBdr>
        <w:top w:val="none" w:sz="0" w:space="0" w:color="auto"/>
        <w:left w:val="none" w:sz="0" w:space="0" w:color="auto"/>
        <w:bottom w:val="none" w:sz="0" w:space="0" w:color="auto"/>
        <w:right w:val="none" w:sz="0" w:space="0" w:color="auto"/>
      </w:divBdr>
    </w:div>
    <w:div w:id="705448016">
      <w:bodyDiv w:val="1"/>
      <w:marLeft w:val="0"/>
      <w:marRight w:val="0"/>
      <w:marTop w:val="0"/>
      <w:marBottom w:val="0"/>
      <w:divBdr>
        <w:top w:val="none" w:sz="0" w:space="0" w:color="auto"/>
        <w:left w:val="none" w:sz="0" w:space="0" w:color="auto"/>
        <w:bottom w:val="none" w:sz="0" w:space="0" w:color="auto"/>
        <w:right w:val="none" w:sz="0" w:space="0" w:color="auto"/>
      </w:divBdr>
    </w:div>
    <w:div w:id="718939359">
      <w:bodyDiv w:val="1"/>
      <w:marLeft w:val="0"/>
      <w:marRight w:val="0"/>
      <w:marTop w:val="0"/>
      <w:marBottom w:val="0"/>
      <w:divBdr>
        <w:top w:val="none" w:sz="0" w:space="0" w:color="auto"/>
        <w:left w:val="none" w:sz="0" w:space="0" w:color="auto"/>
        <w:bottom w:val="none" w:sz="0" w:space="0" w:color="auto"/>
        <w:right w:val="none" w:sz="0" w:space="0" w:color="auto"/>
      </w:divBdr>
    </w:div>
    <w:div w:id="730229147">
      <w:bodyDiv w:val="1"/>
      <w:marLeft w:val="0"/>
      <w:marRight w:val="0"/>
      <w:marTop w:val="0"/>
      <w:marBottom w:val="0"/>
      <w:divBdr>
        <w:top w:val="none" w:sz="0" w:space="0" w:color="auto"/>
        <w:left w:val="none" w:sz="0" w:space="0" w:color="auto"/>
        <w:bottom w:val="none" w:sz="0" w:space="0" w:color="auto"/>
        <w:right w:val="none" w:sz="0" w:space="0" w:color="auto"/>
      </w:divBdr>
    </w:div>
    <w:div w:id="739717426">
      <w:bodyDiv w:val="1"/>
      <w:marLeft w:val="0"/>
      <w:marRight w:val="0"/>
      <w:marTop w:val="0"/>
      <w:marBottom w:val="0"/>
      <w:divBdr>
        <w:top w:val="none" w:sz="0" w:space="0" w:color="auto"/>
        <w:left w:val="none" w:sz="0" w:space="0" w:color="auto"/>
        <w:bottom w:val="none" w:sz="0" w:space="0" w:color="auto"/>
        <w:right w:val="none" w:sz="0" w:space="0" w:color="auto"/>
      </w:divBdr>
    </w:div>
    <w:div w:id="741147691">
      <w:bodyDiv w:val="1"/>
      <w:marLeft w:val="0"/>
      <w:marRight w:val="0"/>
      <w:marTop w:val="0"/>
      <w:marBottom w:val="0"/>
      <w:divBdr>
        <w:top w:val="none" w:sz="0" w:space="0" w:color="auto"/>
        <w:left w:val="none" w:sz="0" w:space="0" w:color="auto"/>
        <w:bottom w:val="none" w:sz="0" w:space="0" w:color="auto"/>
        <w:right w:val="none" w:sz="0" w:space="0" w:color="auto"/>
      </w:divBdr>
    </w:div>
    <w:div w:id="748581722">
      <w:bodyDiv w:val="1"/>
      <w:marLeft w:val="0"/>
      <w:marRight w:val="0"/>
      <w:marTop w:val="0"/>
      <w:marBottom w:val="0"/>
      <w:divBdr>
        <w:top w:val="none" w:sz="0" w:space="0" w:color="auto"/>
        <w:left w:val="none" w:sz="0" w:space="0" w:color="auto"/>
        <w:bottom w:val="none" w:sz="0" w:space="0" w:color="auto"/>
        <w:right w:val="none" w:sz="0" w:space="0" w:color="auto"/>
      </w:divBdr>
    </w:div>
    <w:div w:id="750926422">
      <w:bodyDiv w:val="1"/>
      <w:marLeft w:val="0"/>
      <w:marRight w:val="0"/>
      <w:marTop w:val="0"/>
      <w:marBottom w:val="0"/>
      <w:divBdr>
        <w:top w:val="none" w:sz="0" w:space="0" w:color="auto"/>
        <w:left w:val="none" w:sz="0" w:space="0" w:color="auto"/>
        <w:bottom w:val="none" w:sz="0" w:space="0" w:color="auto"/>
        <w:right w:val="none" w:sz="0" w:space="0" w:color="auto"/>
      </w:divBdr>
    </w:div>
    <w:div w:id="767896179">
      <w:bodyDiv w:val="1"/>
      <w:marLeft w:val="0"/>
      <w:marRight w:val="0"/>
      <w:marTop w:val="0"/>
      <w:marBottom w:val="0"/>
      <w:divBdr>
        <w:top w:val="none" w:sz="0" w:space="0" w:color="auto"/>
        <w:left w:val="none" w:sz="0" w:space="0" w:color="auto"/>
        <w:bottom w:val="none" w:sz="0" w:space="0" w:color="auto"/>
        <w:right w:val="none" w:sz="0" w:space="0" w:color="auto"/>
      </w:divBdr>
    </w:div>
    <w:div w:id="773676089">
      <w:bodyDiv w:val="1"/>
      <w:marLeft w:val="0"/>
      <w:marRight w:val="0"/>
      <w:marTop w:val="0"/>
      <w:marBottom w:val="0"/>
      <w:divBdr>
        <w:top w:val="none" w:sz="0" w:space="0" w:color="auto"/>
        <w:left w:val="none" w:sz="0" w:space="0" w:color="auto"/>
        <w:bottom w:val="none" w:sz="0" w:space="0" w:color="auto"/>
        <w:right w:val="none" w:sz="0" w:space="0" w:color="auto"/>
      </w:divBdr>
    </w:div>
    <w:div w:id="839386920">
      <w:bodyDiv w:val="1"/>
      <w:marLeft w:val="0"/>
      <w:marRight w:val="0"/>
      <w:marTop w:val="0"/>
      <w:marBottom w:val="0"/>
      <w:divBdr>
        <w:top w:val="none" w:sz="0" w:space="0" w:color="auto"/>
        <w:left w:val="none" w:sz="0" w:space="0" w:color="auto"/>
        <w:bottom w:val="none" w:sz="0" w:space="0" w:color="auto"/>
        <w:right w:val="none" w:sz="0" w:space="0" w:color="auto"/>
      </w:divBdr>
    </w:div>
    <w:div w:id="855195275">
      <w:bodyDiv w:val="1"/>
      <w:marLeft w:val="0"/>
      <w:marRight w:val="0"/>
      <w:marTop w:val="0"/>
      <w:marBottom w:val="0"/>
      <w:divBdr>
        <w:top w:val="none" w:sz="0" w:space="0" w:color="auto"/>
        <w:left w:val="none" w:sz="0" w:space="0" w:color="auto"/>
        <w:bottom w:val="none" w:sz="0" w:space="0" w:color="auto"/>
        <w:right w:val="none" w:sz="0" w:space="0" w:color="auto"/>
      </w:divBdr>
    </w:div>
    <w:div w:id="866332266">
      <w:bodyDiv w:val="1"/>
      <w:marLeft w:val="0"/>
      <w:marRight w:val="0"/>
      <w:marTop w:val="0"/>
      <w:marBottom w:val="0"/>
      <w:divBdr>
        <w:top w:val="none" w:sz="0" w:space="0" w:color="auto"/>
        <w:left w:val="none" w:sz="0" w:space="0" w:color="auto"/>
        <w:bottom w:val="none" w:sz="0" w:space="0" w:color="auto"/>
        <w:right w:val="none" w:sz="0" w:space="0" w:color="auto"/>
      </w:divBdr>
    </w:div>
    <w:div w:id="871768300">
      <w:bodyDiv w:val="1"/>
      <w:marLeft w:val="0"/>
      <w:marRight w:val="0"/>
      <w:marTop w:val="0"/>
      <w:marBottom w:val="0"/>
      <w:divBdr>
        <w:top w:val="none" w:sz="0" w:space="0" w:color="auto"/>
        <w:left w:val="none" w:sz="0" w:space="0" w:color="auto"/>
        <w:bottom w:val="none" w:sz="0" w:space="0" w:color="auto"/>
        <w:right w:val="none" w:sz="0" w:space="0" w:color="auto"/>
      </w:divBdr>
    </w:div>
    <w:div w:id="871958007">
      <w:bodyDiv w:val="1"/>
      <w:marLeft w:val="0"/>
      <w:marRight w:val="0"/>
      <w:marTop w:val="0"/>
      <w:marBottom w:val="0"/>
      <w:divBdr>
        <w:top w:val="none" w:sz="0" w:space="0" w:color="auto"/>
        <w:left w:val="none" w:sz="0" w:space="0" w:color="auto"/>
        <w:bottom w:val="none" w:sz="0" w:space="0" w:color="auto"/>
        <w:right w:val="none" w:sz="0" w:space="0" w:color="auto"/>
      </w:divBdr>
    </w:div>
    <w:div w:id="883102665">
      <w:bodyDiv w:val="1"/>
      <w:marLeft w:val="0"/>
      <w:marRight w:val="0"/>
      <w:marTop w:val="0"/>
      <w:marBottom w:val="0"/>
      <w:divBdr>
        <w:top w:val="none" w:sz="0" w:space="0" w:color="auto"/>
        <w:left w:val="none" w:sz="0" w:space="0" w:color="auto"/>
        <w:bottom w:val="none" w:sz="0" w:space="0" w:color="auto"/>
        <w:right w:val="none" w:sz="0" w:space="0" w:color="auto"/>
      </w:divBdr>
    </w:div>
    <w:div w:id="886070226">
      <w:bodyDiv w:val="1"/>
      <w:marLeft w:val="0"/>
      <w:marRight w:val="0"/>
      <w:marTop w:val="0"/>
      <w:marBottom w:val="0"/>
      <w:divBdr>
        <w:top w:val="none" w:sz="0" w:space="0" w:color="auto"/>
        <w:left w:val="none" w:sz="0" w:space="0" w:color="auto"/>
        <w:bottom w:val="none" w:sz="0" w:space="0" w:color="auto"/>
        <w:right w:val="none" w:sz="0" w:space="0" w:color="auto"/>
      </w:divBdr>
    </w:div>
    <w:div w:id="888421355">
      <w:bodyDiv w:val="1"/>
      <w:marLeft w:val="0"/>
      <w:marRight w:val="0"/>
      <w:marTop w:val="0"/>
      <w:marBottom w:val="0"/>
      <w:divBdr>
        <w:top w:val="none" w:sz="0" w:space="0" w:color="auto"/>
        <w:left w:val="none" w:sz="0" w:space="0" w:color="auto"/>
        <w:bottom w:val="none" w:sz="0" w:space="0" w:color="auto"/>
        <w:right w:val="none" w:sz="0" w:space="0" w:color="auto"/>
      </w:divBdr>
    </w:div>
    <w:div w:id="903829949">
      <w:bodyDiv w:val="1"/>
      <w:marLeft w:val="0"/>
      <w:marRight w:val="0"/>
      <w:marTop w:val="0"/>
      <w:marBottom w:val="0"/>
      <w:divBdr>
        <w:top w:val="none" w:sz="0" w:space="0" w:color="auto"/>
        <w:left w:val="none" w:sz="0" w:space="0" w:color="auto"/>
        <w:bottom w:val="none" w:sz="0" w:space="0" w:color="auto"/>
        <w:right w:val="none" w:sz="0" w:space="0" w:color="auto"/>
      </w:divBdr>
    </w:div>
    <w:div w:id="905648619">
      <w:bodyDiv w:val="1"/>
      <w:marLeft w:val="0"/>
      <w:marRight w:val="0"/>
      <w:marTop w:val="0"/>
      <w:marBottom w:val="0"/>
      <w:divBdr>
        <w:top w:val="none" w:sz="0" w:space="0" w:color="auto"/>
        <w:left w:val="none" w:sz="0" w:space="0" w:color="auto"/>
        <w:bottom w:val="none" w:sz="0" w:space="0" w:color="auto"/>
        <w:right w:val="none" w:sz="0" w:space="0" w:color="auto"/>
      </w:divBdr>
    </w:div>
    <w:div w:id="915897197">
      <w:bodyDiv w:val="1"/>
      <w:marLeft w:val="0"/>
      <w:marRight w:val="0"/>
      <w:marTop w:val="0"/>
      <w:marBottom w:val="0"/>
      <w:divBdr>
        <w:top w:val="none" w:sz="0" w:space="0" w:color="auto"/>
        <w:left w:val="none" w:sz="0" w:space="0" w:color="auto"/>
        <w:bottom w:val="none" w:sz="0" w:space="0" w:color="auto"/>
        <w:right w:val="none" w:sz="0" w:space="0" w:color="auto"/>
      </w:divBdr>
    </w:div>
    <w:div w:id="916355777">
      <w:bodyDiv w:val="1"/>
      <w:marLeft w:val="0"/>
      <w:marRight w:val="0"/>
      <w:marTop w:val="0"/>
      <w:marBottom w:val="0"/>
      <w:divBdr>
        <w:top w:val="none" w:sz="0" w:space="0" w:color="auto"/>
        <w:left w:val="none" w:sz="0" w:space="0" w:color="auto"/>
        <w:bottom w:val="none" w:sz="0" w:space="0" w:color="auto"/>
        <w:right w:val="none" w:sz="0" w:space="0" w:color="auto"/>
      </w:divBdr>
    </w:div>
    <w:div w:id="929507093">
      <w:bodyDiv w:val="1"/>
      <w:marLeft w:val="0"/>
      <w:marRight w:val="0"/>
      <w:marTop w:val="0"/>
      <w:marBottom w:val="0"/>
      <w:divBdr>
        <w:top w:val="none" w:sz="0" w:space="0" w:color="auto"/>
        <w:left w:val="none" w:sz="0" w:space="0" w:color="auto"/>
        <w:bottom w:val="none" w:sz="0" w:space="0" w:color="auto"/>
        <w:right w:val="none" w:sz="0" w:space="0" w:color="auto"/>
      </w:divBdr>
    </w:div>
    <w:div w:id="931936023">
      <w:bodyDiv w:val="1"/>
      <w:marLeft w:val="0"/>
      <w:marRight w:val="0"/>
      <w:marTop w:val="0"/>
      <w:marBottom w:val="0"/>
      <w:divBdr>
        <w:top w:val="none" w:sz="0" w:space="0" w:color="auto"/>
        <w:left w:val="none" w:sz="0" w:space="0" w:color="auto"/>
        <w:bottom w:val="none" w:sz="0" w:space="0" w:color="auto"/>
        <w:right w:val="none" w:sz="0" w:space="0" w:color="auto"/>
      </w:divBdr>
    </w:div>
    <w:div w:id="935329843">
      <w:bodyDiv w:val="1"/>
      <w:marLeft w:val="0"/>
      <w:marRight w:val="0"/>
      <w:marTop w:val="0"/>
      <w:marBottom w:val="0"/>
      <w:divBdr>
        <w:top w:val="none" w:sz="0" w:space="0" w:color="auto"/>
        <w:left w:val="none" w:sz="0" w:space="0" w:color="auto"/>
        <w:bottom w:val="none" w:sz="0" w:space="0" w:color="auto"/>
        <w:right w:val="none" w:sz="0" w:space="0" w:color="auto"/>
      </w:divBdr>
    </w:div>
    <w:div w:id="939681792">
      <w:bodyDiv w:val="1"/>
      <w:marLeft w:val="0"/>
      <w:marRight w:val="0"/>
      <w:marTop w:val="0"/>
      <w:marBottom w:val="0"/>
      <w:divBdr>
        <w:top w:val="none" w:sz="0" w:space="0" w:color="auto"/>
        <w:left w:val="none" w:sz="0" w:space="0" w:color="auto"/>
        <w:bottom w:val="none" w:sz="0" w:space="0" w:color="auto"/>
        <w:right w:val="none" w:sz="0" w:space="0" w:color="auto"/>
      </w:divBdr>
    </w:div>
    <w:div w:id="949238164">
      <w:bodyDiv w:val="1"/>
      <w:marLeft w:val="0"/>
      <w:marRight w:val="0"/>
      <w:marTop w:val="0"/>
      <w:marBottom w:val="0"/>
      <w:divBdr>
        <w:top w:val="none" w:sz="0" w:space="0" w:color="auto"/>
        <w:left w:val="none" w:sz="0" w:space="0" w:color="auto"/>
        <w:bottom w:val="none" w:sz="0" w:space="0" w:color="auto"/>
        <w:right w:val="none" w:sz="0" w:space="0" w:color="auto"/>
      </w:divBdr>
    </w:div>
    <w:div w:id="951592934">
      <w:bodyDiv w:val="1"/>
      <w:marLeft w:val="0"/>
      <w:marRight w:val="0"/>
      <w:marTop w:val="0"/>
      <w:marBottom w:val="0"/>
      <w:divBdr>
        <w:top w:val="none" w:sz="0" w:space="0" w:color="auto"/>
        <w:left w:val="none" w:sz="0" w:space="0" w:color="auto"/>
        <w:bottom w:val="none" w:sz="0" w:space="0" w:color="auto"/>
        <w:right w:val="none" w:sz="0" w:space="0" w:color="auto"/>
      </w:divBdr>
    </w:div>
    <w:div w:id="951673119">
      <w:bodyDiv w:val="1"/>
      <w:marLeft w:val="0"/>
      <w:marRight w:val="0"/>
      <w:marTop w:val="0"/>
      <w:marBottom w:val="0"/>
      <w:divBdr>
        <w:top w:val="none" w:sz="0" w:space="0" w:color="auto"/>
        <w:left w:val="none" w:sz="0" w:space="0" w:color="auto"/>
        <w:bottom w:val="none" w:sz="0" w:space="0" w:color="auto"/>
        <w:right w:val="none" w:sz="0" w:space="0" w:color="auto"/>
      </w:divBdr>
    </w:div>
    <w:div w:id="952252239">
      <w:bodyDiv w:val="1"/>
      <w:marLeft w:val="0"/>
      <w:marRight w:val="0"/>
      <w:marTop w:val="0"/>
      <w:marBottom w:val="0"/>
      <w:divBdr>
        <w:top w:val="none" w:sz="0" w:space="0" w:color="auto"/>
        <w:left w:val="none" w:sz="0" w:space="0" w:color="auto"/>
        <w:bottom w:val="none" w:sz="0" w:space="0" w:color="auto"/>
        <w:right w:val="none" w:sz="0" w:space="0" w:color="auto"/>
      </w:divBdr>
    </w:div>
    <w:div w:id="966814282">
      <w:bodyDiv w:val="1"/>
      <w:marLeft w:val="0"/>
      <w:marRight w:val="0"/>
      <w:marTop w:val="0"/>
      <w:marBottom w:val="0"/>
      <w:divBdr>
        <w:top w:val="none" w:sz="0" w:space="0" w:color="auto"/>
        <w:left w:val="none" w:sz="0" w:space="0" w:color="auto"/>
        <w:bottom w:val="none" w:sz="0" w:space="0" w:color="auto"/>
        <w:right w:val="none" w:sz="0" w:space="0" w:color="auto"/>
      </w:divBdr>
    </w:div>
    <w:div w:id="980303677">
      <w:bodyDiv w:val="1"/>
      <w:marLeft w:val="0"/>
      <w:marRight w:val="0"/>
      <w:marTop w:val="0"/>
      <w:marBottom w:val="0"/>
      <w:divBdr>
        <w:top w:val="none" w:sz="0" w:space="0" w:color="auto"/>
        <w:left w:val="none" w:sz="0" w:space="0" w:color="auto"/>
        <w:bottom w:val="none" w:sz="0" w:space="0" w:color="auto"/>
        <w:right w:val="none" w:sz="0" w:space="0" w:color="auto"/>
      </w:divBdr>
    </w:div>
    <w:div w:id="1000085810">
      <w:bodyDiv w:val="1"/>
      <w:marLeft w:val="0"/>
      <w:marRight w:val="0"/>
      <w:marTop w:val="0"/>
      <w:marBottom w:val="0"/>
      <w:divBdr>
        <w:top w:val="none" w:sz="0" w:space="0" w:color="auto"/>
        <w:left w:val="none" w:sz="0" w:space="0" w:color="auto"/>
        <w:bottom w:val="none" w:sz="0" w:space="0" w:color="auto"/>
        <w:right w:val="none" w:sz="0" w:space="0" w:color="auto"/>
      </w:divBdr>
    </w:div>
    <w:div w:id="1008992971">
      <w:bodyDiv w:val="1"/>
      <w:marLeft w:val="0"/>
      <w:marRight w:val="0"/>
      <w:marTop w:val="0"/>
      <w:marBottom w:val="0"/>
      <w:divBdr>
        <w:top w:val="none" w:sz="0" w:space="0" w:color="auto"/>
        <w:left w:val="none" w:sz="0" w:space="0" w:color="auto"/>
        <w:bottom w:val="none" w:sz="0" w:space="0" w:color="auto"/>
        <w:right w:val="none" w:sz="0" w:space="0" w:color="auto"/>
      </w:divBdr>
    </w:div>
    <w:div w:id="1010447015">
      <w:bodyDiv w:val="1"/>
      <w:marLeft w:val="0"/>
      <w:marRight w:val="0"/>
      <w:marTop w:val="0"/>
      <w:marBottom w:val="0"/>
      <w:divBdr>
        <w:top w:val="none" w:sz="0" w:space="0" w:color="auto"/>
        <w:left w:val="none" w:sz="0" w:space="0" w:color="auto"/>
        <w:bottom w:val="none" w:sz="0" w:space="0" w:color="auto"/>
        <w:right w:val="none" w:sz="0" w:space="0" w:color="auto"/>
      </w:divBdr>
    </w:div>
    <w:div w:id="1021201099">
      <w:bodyDiv w:val="1"/>
      <w:marLeft w:val="0"/>
      <w:marRight w:val="0"/>
      <w:marTop w:val="0"/>
      <w:marBottom w:val="0"/>
      <w:divBdr>
        <w:top w:val="none" w:sz="0" w:space="0" w:color="auto"/>
        <w:left w:val="none" w:sz="0" w:space="0" w:color="auto"/>
        <w:bottom w:val="none" w:sz="0" w:space="0" w:color="auto"/>
        <w:right w:val="none" w:sz="0" w:space="0" w:color="auto"/>
      </w:divBdr>
    </w:div>
    <w:div w:id="1044257379">
      <w:bodyDiv w:val="1"/>
      <w:marLeft w:val="0"/>
      <w:marRight w:val="0"/>
      <w:marTop w:val="0"/>
      <w:marBottom w:val="0"/>
      <w:divBdr>
        <w:top w:val="none" w:sz="0" w:space="0" w:color="auto"/>
        <w:left w:val="none" w:sz="0" w:space="0" w:color="auto"/>
        <w:bottom w:val="none" w:sz="0" w:space="0" w:color="auto"/>
        <w:right w:val="none" w:sz="0" w:space="0" w:color="auto"/>
      </w:divBdr>
    </w:div>
    <w:div w:id="1054933614">
      <w:bodyDiv w:val="1"/>
      <w:marLeft w:val="0"/>
      <w:marRight w:val="0"/>
      <w:marTop w:val="0"/>
      <w:marBottom w:val="0"/>
      <w:divBdr>
        <w:top w:val="none" w:sz="0" w:space="0" w:color="auto"/>
        <w:left w:val="none" w:sz="0" w:space="0" w:color="auto"/>
        <w:bottom w:val="none" w:sz="0" w:space="0" w:color="auto"/>
        <w:right w:val="none" w:sz="0" w:space="0" w:color="auto"/>
      </w:divBdr>
    </w:div>
    <w:div w:id="1081684761">
      <w:bodyDiv w:val="1"/>
      <w:marLeft w:val="0"/>
      <w:marRight w:val="0"/>
      <w:marTop w:val="0"/>
      <w:marBottom w:val="0"/>
      <w:divBdr>
        <w:top w:val="none" w:sz="0" w:space="0" w:color="auto"/>
        <w:left w:val="none" w:sz="0" w:space="0" w:color="auto"/>
        <w:bottom w:val="none" w:sz="0" w:space="0" w:color="auto"/>
        <w:right w:val="none" w:sz="0" w:space="0" w:color="auto"/>
      </w:divBdr>
    </w:div>
    <w:div w:id="1094788129">
      <w:bodyDiv w:val="1"/>
      <w:marLeft w:val="0"/>
      <w:marRight w:val="0"/>
      <w:marTop w:val="0"/>
      <w:marBottom w:val="0"/>
      <w:divBdr>
        <w:top w:val="none" w:sz="0" w:space="0" w:color="auto"/>
        <w:left w:val="none" w:sz="0" w:space="0" w:color="auto"/>
        <w:bottom w:val="none" w:sz="0" w:space="0" w:color="auto"/>
        <w:right w:val="none" w:sz="0" w:space="0" w:color="auto"/>
      </w:divBdr>
    </w:div>
    <w:div w:id="1116021479">
      <w:bodyDiv w:val="1"/>
      <w:marLeft w:val="0"/>
      <w:marRight w:val="0"/>
      <w:marTop w:val="0"/>
      <w:marBottom w:val="0"/>
      <w:divBdr>
        <w:top w:val="none" w:sz="0" w:space="0" w:color="auto"/>
        <w:left w:val="none" w:sz="0" w:space="0" w:color="auto"/>
        <w:bottom w:val="none" w:sz="0" w:space="0" w:color="auto"/>
        <w:right w:val="none" w:sz="0" w:space="0" w:color="auto"/>
      </w:divBdr>
    </w:div>
    <w:div w:id="1122841861">
      <w:bodyDiv w:val="1"/>
      <w:marLeft w:val="0"/>
      <w:marRight w:val="0"/>
      <w:marTop w:val="0"/>
      <w:marBottom w:val="0"/>
      <w:divBdr>
        <w:top w:val="none" w:sz="0" w:space="0" w:color="auto"/>
        <w:left w:val="none" w:sz="0" w:space="0" w:color="auto"/>
        <w:bottom w:val="none" w:sz="0" w:space="0" w:color="auto"/>
        <w:right w:val="none" w:sz="0" w:space="0" w:color="auto"/>
      </w:divBdr>
    </w:div>
    <w:div w:id="1123965695">
      <w:bodyDiv w:val="1"/>
      <w:marLeft w:val="0"/>
      <w:marRight w:val="0"/>
      <w:marTop w:val="0"/>
      <w:marBottom w:val="0"/>
      <w:divBdr>
        <w:top w:val="none" w:sz="0" w:space="0" w:color="auto"/>
        <w:left w:val="none" w:sz="0" w:space="0" w:color="auto"/>
        <w:bottom w:val="none" w:sz="0" w:space="0" w:color="auto"/>
        <w:right w:val="none" w:sz="0" w:space="0" w:color="auto"/>
      </w:divBdr>
    </w:div>
    <w:div w:id="1143736003">
      <w:bodyDiv w:val="1"/>
      <w:marLeft w:val="0"/>
      <w:marRight w:val="0"/>
      <w:marTop w:val="0"/>
      <w:marBottom w:val="0"/>
      <w:divBdr>
        <w:top w:val="none" w:sz="0" w:space="0" w:color="auto"/>
        <w:left w:val="none" w:sz="0" w:space="0" w:color="auto"/>
        <w:bottom w:val="none" w:sz="0" w:space="0" w:color="auto"/>
        <w:right w:val="none" w:sz="0" w:space="0" w:color="auto"/>
      </w:divBdr>
    </w:div>
    <w:div w:id="1166900518">
      <w:bodyDiv w:val="1"/>
      <w:marLeft w:val="0"/>
      <w:marRight w:val="0"/>
      <w:marTop w:val="0"/>
      <w:marBottom w:val="0"/>
      <w:divBdr>
        <w:top w:val="none" w:sz="0" w:space="0" w:color="auto"/>
        <w:left w:val="none" w:sz="0" w:space="0" w:color="auto"/>
        <w:bottom w:val="none" w:sz="0" w:space="0" w:color="auto"/>
        <w:right w:val="none" w:sz="0" w:space="0" w:color="auto"/>
      </w:divBdr>
    </w:div>
    <w:div w:id="1169249758">
      <w:bodyDiv w:val="1"/>
      <w:marLeft w:val="0"/>
      <w:marRight w:val="0"/>
      <w:marTop w:val="0"/>
      <w:marBottom w:val="0"/>
      <w:divBdr>
        <w:top w:val="none" w:sz="0" w:space="0" w:color="auto"/>
        <w:left w:val="none" w:sz="0" w:space="0" w:color="auto"/>
        <w:bottom w:val="none" w:sz="0" w:space="0" w:color="auto"/>
        <w:right w:val="none" w:sz="0" w:space="0" w:color="auto"/>
      </w:divBdr>
    </w:div>
    <w:div w:id="1180464207">
      <w:bodyDiv w:val="1"/>
      <w:marLeft w:val="0"/>
      <w:marRight w:val="0"/>
      <w:marTop w:val="0"/>
      <w:marBottom w:val="0"/>
      <w:divBdr>
        <w:top w:val="none" w:sz="0" w:space="0" w:color="auto"/>
        <w:left w:val="none" w:sz="0" w:space="0" w:color="auto"/>
        <w:bottom w:val="none" w:sz="0" w:space="0" w:color="auto"/>
        <w:right w:val="none" w:sz="0" w:space="0" w:color="auto"/>
      </w:divBdr>
    </w:div>
    <w:div w:id="1187060159">
      <w:bodyDiv w:val="1"/>
      <w:marLeft w:val="0"/>
      <w:marRight w:val="0"/>
      <w:marTop w:val="0"/>
      <w:marBottom w:val="0"/>
      <w:divBdr>
        <w:top w:val="none" w:sz="0" w:space="0" w:color="auto"/>
        <w:left w:val="none" w:sz="0" w:space="0" w:color="auto"/>
        <w:bottom w:val="none" w:sz="0" w:space="0" w:color="auto"/>
        <w:right w:val="none" w:sz="0" w:space="0" w:color="auto"/>
      </w:divBdr>
    </w:div>
    <w:div w:id="1187870688">
      <w:bodyDiv w:val="1"/>
      <w:marLeft w:val="0"/>
      <w:marRight w:val="0"/>
      <w:marTop w:val="0"/>
      <w:marBottom w:val="0"/>
      <w:divBdr>
        <w:top w:val="none" w:sz="0" w:space="0" w:color="auto"/>
        <w:left w:val="none" w:sz="0" w:space="0" w:color="auto"/>
        <w:bottom w:val="none" w:sz="0" w:space="0" w:color="auto"/>
        <w:right w:val="none" w:sz="0" w:space="0" w:color="auto"/>
      </w:divBdr>
    </w:div>
    <w:div w:id="1200699456">
      <w:bodyDiv w:val="1"/>
      <w:marLeft w:val="0"/>
      <w:marRight w:val="0"/>
      <w:marTop w:val="0"/>
      <w:marBottom w:val="0"/>
      <w:divBdr>
        <w:top w:val="none" w:sz="0" w:space="0" w:color="auto"/>
        <w:left w:val="none" w:sz="0" w:space="0" w:color="auto"/>
        <w:bottom w:val="none" w:sz="0" w:space="0" w:color="auto"/>
        <w:right w:val="none" w:sz="0" w:space="0" w:color="auto"/>
      </w:divBdr>
    </w:div>
    <w:div w:id="1205748338">
      <w:bodyDiv w:val="1"/>
      <w:marLeft w:val="0"/>
      <w:marRight w:val="0"/>
      <w:marTop w:val="0"/>
      <w:marBottom w:val="0"/>
      <w:divBdr>
        <w:top w:val="none" w:sz="0" w:space="0" w:color="auto"/>
        <w:left w:val="none" w:sz="0" w:space="0" w:color="auto"/>
        <w:bottom w:val="none" w:sz="0" w:space="0" w:color="auto"/>
        <w:right w:val="none" w:sz="0" w:space="0" w:color="auto"/>
      </w:divBdr>
    </w:div>
    <w:div w:id="1208223911">
      <w:bodyDiv w:val="1"/>
      <w:marLeft w:val="0"/>
      <w:marRight w:val="0"/>
      <w:marTop w:val="0"/>
      <w:marBottom w:val="0"/>
      <w:divBdr>
        <w:top w:val="none" w:sz="0" w:space="0" w:color="auto"/>
        <w:left w:val="none" w:sz="0" w:space="0" w:color="auto"/>
        <w:bottom w:val="none" w:sz="0" w:space="0" w:color="auto"/>
        <w:right w:val="none" w:sz="0" w:space="0" w:color="auto"/>
      </w:divBdr>
    </w:div>
    <w:div w:id="1220170695">
      <w:bodyDiv w:val="1"/>
      <w:marLeft w:val="0"/>
      <w:marRight w:val="0"/>
      <w:marTop w:val="0"/>
      <w:marBottom w:val="0"/>
      <w:divBdr>
        <w:top w:val="none" w:sz="0" w:space="0" w:color="auto"/>
        <w:left w:val="none" w:sz="0" w:space="0" w:color="auto"/>
        <w:bottom w:val="none" w:sz="0" w:space="0" w:color="auto"/>
        <w:right w:val="none" w:sz="0" w:space="0" w:color="auto"/>
      </w:divBdr>
      <w:divsChild>
        <w:div w:id="129591101">
          <w:marLeft w:val="0"/>
          <w:marRight w:val="0"/>
          <w:marTop w:val="0"/>
          <w:marBottom w:val="0"/>
          <w:divBdr>
            <w:top w:val="none" w:sz="0" w:space="0" w:color="auto"/>
            <w:left w:val="none" w:sz="0" w:space="0" w:color="auto"/>
            <w:bottom w:val="none" w:sz="0" w:space="0" w:color="auto"/>
            <w:right w:val="none" w:sz="0" w:space="0" w:color="auto"/>
          </w:divBdr>
        </w:div>
        <w:div w:id="657882086">
          <w:marLeft w:val="0"/>
          <w:marRight w:val="0"/>
          <w:marTop w:val="0"/>
          <w:marBottom w:val="0"/>
          <w:divBdr>
            <w:top w:val="none" w:sz="0" w:space="0" w:color="auto"/>
            <w:left w:val="none" w:sz="0" w:space="0" w:color="auto"/>
            <w:bottom w:val="none" w:sz="0" w:space="0" w:color="auto"/>
            <w:right w:val="none" w:sz="0" w:space="0" w:color="auto"/>
          </w:divBdr>
        </w:div>
        <w:div w:id="663977488">
          <w:marLeft w:val="0"/>
          <w:marRight w:val="0"/>
          <w:marTop w:val="0"/>
          <w:marBottom w:val="0"/>
          <w:divBdr>
            <w:top w:val="none" w:sz="0" w:space="0" w:color="auto"/>
            <w:left w:val="none" w:sz="0" w:space="0" w:color="auto"/>
            <w:bottom w:val="none" w:sz="0" w:space="0" w:color="auto"/>
            <w:right w:val="none" w:sz="0" w:space="0" w:color="auto"/>
          </w:divBdr>
        </w:div>
        <w:div w:id="1368020465">
          <w:marLeft w:val="0"/>
          <w:marRight w:val="0"/>
          <w:marTop w:val="0"/>
          <w:marBottom w:val="0"/>
          <w:divBdr>
            <w:top w:val="none" w:sz="0" w:space="0" w:color="auto"/>
            <w:left w:val="none" w:sz="0" w:space="0" w:color="auto"/>
            <w:bottom w:val="none" w:sz="0" w:space="0" w:color="auto"/>
            <w:right w:val="none" w:sz="0" w:space="0" w:color="auto"/>
          </w:divBdr>
        </w:div>
        <w:div w:id="1375887318">
          <w:marLeft w:val="0"/>
          <w:marRight w:val="0"/>
          <w:marTop w:val="0"/>
          <w:marBottom w:val="0"/>
          <w:divBdr>
            <w:top w:val="none" w:sz="0" w:space="0" w:color="auto"/>
            <w:left w:val="none" w:sz="0" w:space="0" w:color="auto"/>
            <w:bottom w:val="none" w:sz="0" w:space="0" w:color="auto"/>
            <w:right w:val="none" w:sz="0" w:space="0" w:color="auto"/>
          </w:divBdr>
        </w:div>
        <w:div w:id="1673025712">
          <w:marLeft w:val="0"/>
          <w:marRight w:val="0"/>
          <w:marTop w:val="0"/>
          <w:marBottom w:val="0"/>
          <w:divBdr>
            <w:top w:val="none" w:sz="0" w:space="0" w:color="auto"/>
            <w:left w:val="none" w:sz="0" w:space="0" w:color="auto"/>
            <w:bottom w:val="none" w:sz="0" w:space="0" w:color="auto"/>
            <w:right w:val="none" w:sz="0" w:space="0" w:color="auto"/>
          </w:divBdr>
        </w:div>
      </w:divsChild>
    </w:div>
    <w:div w:id="1221551509">
      <w:bodyDiv w:val="1"/>
      <w:marLeft w:val="0"/>
      <w:marRight w:val="0"/>
      <w:marTop w:val="0"/>
      <w:marBottom w:val="0"/>
      <w:divBdr>
        <w:top w:val="none" w:sz="0" w:space="0" w:color="auto"/>
        <w:left w:val="none" w:sz="0" w:space="0" w:color="auto"/>
        <w:bottom w:val="none" w:sz="0" w:space="0" w:color="auto"/>
        <w:right w:val="none" w:sz="0" w:space="0" w:color="auto"/>
      </w:divBdr>
      <w:divsChild>
        <w:div w:id="459613433">
          <w:marLeft w:val="0"/>
          <w:marRight w:val="0"/>
          <w:marTop w:val="15"/>
          <w:marBottom w:val="0"/>
          <w:divBdr>
            <w:top w:val="none" w:sz="0" w:space="0" w:color="auto"/>
            <w:left w:val="none" w:sz="0" w:space="0" w:color="auto"/>
            <w:bottom w:val="none" w:sz="0" w:space="0" w:color="auto"/>
            <w:right w:val="none" w:sz="0" w:space="0" w:color="auto"/>
          </w:divBdr>
          <w:divsChild>
            <w:div w:id="484320756">
              <w:marLeft w:val="0"/>
              <w:marRight w:val="0"/>
              <w:marTop w:val="0"/>
              <w:marBottom w:val="0"/>
              <w:divBdr>
                <w:top w:val="none" w:sz="0" w:space="0" w:color="auto"/>
                <w:left w:val="none" w:sz="0" w:space="0" w:color="auto"/>
                <w:bottom w:val="none" w:sz="0" w:space="0" w:color="auto"/>
                <w:right w:val="none" w:sz="0" w:space="0" w:color="auto"/>
              </w:divBdr>
              <w:divsChild>
                <w:div w:id="5737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2886">
      <w:bodyDiv w:val="1"/>
      <w:marLeft w:val="0"/>
      <w:marRight w:val="0"/>
      <w:marTop w:val="0"/>
      <w:marBottom w:val="0"/>
      <w:divBdr>
        <w:top w:val="none" w:sz="0" w:space="0" w:color="auto"/>
        <w:left w:val="none" w:sz="0" w:space="0" w:color="auto"/>
        <w:bottom w:val="none" w:sz="0" w:space="0" w:color="auto"/>
        <w:right w:val="none" w:sz="0" w:space="0" w:color="auto"/>
      </w:divBdr>
    </w:div>
    <w:div w:id="1227952812">
      <w:bodyDiv w:val="1"/>
      <w:marLeft w:val="0"/>
      <w:marRight w:val="0"/>
      <w:marTop w:val="0"/>
      <w:marBottom w:val="0"/>
      <w:divBdr>
        <w:top w:val="none" w:sz="0" w:space="0" w:color="auto"/>
        <w:left w:val="none" w:sz="0" w:space="0" w:color="auto"/>
        <w:bottom w:val="none" w:sz="0" w:space="0" w:color="auto"/>
        <w:right w:val="none" w:sz="0" w:space="0" w:color="auto"/>
      </w:divBdr>
    </w:div>
    <w:div w:id="1236623887">
      <w:bodyDiv w:val="1"/>
      <w:marLeft w:val="0"/>
      <w:marRight w:val="0"/>
      <w:marTop w:val="0"/>
      <w:marBottom w:val="0"/>
      <w:divBdr>
        <w:top w:val="none" w:sz="0" w:space="0" w:color="auto"/>
        <w:left w:val="none" w:sz="0" w:space="0" w:color="auto"/>
        <w:bottom w:val="none" w:sz="0" w:space="0" w:color="auto"/>
        <w:right w:val="none" w:sz="0" w:space="0" w:color="auto"/>
      </w:divBdr>
    </w:div>
    <w:div w:id="1241792673">
      <w:bodyDiv w:val="1"/>
      <w:marLeft w:val="0"/>
      <w:marRight w:val="0"/>
      <w:marTop w:val="0"/>
      <w:marBottom w:val="0"/>
      <w:divBdr>
        <w:top w:val="none" w:sz="0" w:space="0" w:color="auto"/>
        <w:left w:val="none" w:sz="0" w:space="0" w:color="auto"/>
        <w:bottom w:val="none" w:sz="0" w:space="0" w:color="auto"/>
        <w:right w:val="none" w:sz="0" w:space="0" w:color="auto"/>
      </w:divBdr>
    </w:div>
    <w:div w:id="1249657152">
      <w:bodyDiv w:val="1"/>
      <w:marLeft w:val="0"/>
      <w:marRight w:val="0"/>
      <w:marTop w:val="0"/>
      <w:marBottom w:val="0"/>
      <w:divBdr>
        <w:top w:val="none" w:sz="0" w:space="0" w:color="auto"/>
        <w:left w:val="none" w:sz="0" w:space="0" w:color="auto"/>
        <w:bottom w:val="none" w:sz="0" w:space="0" w:color="auto"/>
        <w:right w:val="none" w:sz="0" w:space="0" w:color="auto"/>
      </w:divBdr>
      <w:divsChild>
        <w:div w:id="2510762">
          <w:marLeft w:val="0"/>
          <w:marRight w:val="0"/>
          <w:marTop w:val="0"/>
          <w:marBottom w:val="0"/>
          <w:divBdr>
            <w:top w:val="none" w:sz="0" w:space="0" w:color="auto"/>
            <w:left w:val="none" w:sz="0" w:space="0" w:color="auto"/>
            <w:bottom w:val="none" w:sz="0" w:space="0" w:color="auto"/>
            <w:right w:val="none" w:sz="0" w:space="0" w:color="auto"/>
          </w:divBdr>
        </w:div>
        <w:div w:id="1066759893">
          <w:marLeft w:val="0"/>
          <w:marRight w:val="0"/>
          <w:marTop w:val="0"/>
          <w:marBottom w:val="0"/>
          <w:divBdr>
            <w:top w:val="none" w:sz="0" w:space="0" w:color="auto"/>
            <w:left w:val="none" w:sz="0" w:space="0" w:color="auto"/>
            <w:bottom w:val="none" w:sz="0" w:space="0" w:color="auto"/>
            <w:right w:val="none" w:sz="0" w:space="0" w:color="auto"/>
          </w:divBdr>
        </w:div>
        <w:div w:id="1349912887">
          <w:marLeft w:val="0"/>
          <w:marRight w:val="0"/>
          <w:marTop w:val="0"/>
          <w:marBottom w:val="0"/>
          <w:divBdr>
            <w:top w:val="none" w:sz="0" w:space="0" w:color="auto"/>
            <w:left w:val="none" w:sz="0" w:space="0" w:color="auto"/>
            <w:bottom w:val="none" w:sz="0" w:space="0" w:color="auto"/>
            <w:right w:val="none" w:sz="0" w:space="0" w:color="auto"/>
          </w:divBdr>
        </w:div>
        <w:div w:id="1886141156">
          <w:marLeft w:val="0"/>
          <w:marRight w:val="0"/>
          <w:marTop w:val="0"/>
          <w:marBottom w:val="0"/>
          <w:divBdr>
            <w:top w:val="none" w:sz="0" w:space="0" w:color="auto"/>
            <w:left w:val="none" w:sz="0" w:space="0" w:color="auto"/>
            <w:bottom w:val="none" w:sz="0" w:space="0" w:color="auto"/>
            <w:right w:val="none" w:sz="0" w:space="0" w:color="auto"/>
          </w:divBdr>
        </w:div>
        <w:div w:id="2063406049">
          <w:marLeft w:val="0"/>
          <w:marRight w:val="0"/>
          <w:marTop w:val="0"/>
          <w:marBottom w:val="0"/>
          <w:divBdr>
            <w:top w:val="none" w:sz="0" w:space="0" w:color="auto"/>
            <w:left w:val="none" w:sz="0" w:space="0" w:color="auto"/>
            <w:bottom w:val="none" w:sz="0" w:space="0" w:color="auto"/>
            <w:right w:val="none" w:sz="0" w:space="0" w:color="auto"/>
          </w:divBdr>
        </w:div>
      </w:divsChild>
    </w:div>
    <w:div w:id="1257666851">
      <w:bodyDiv w:val="1"/>
      <w:marLeft w:val="0"/>
      <w:marRight w:val="0"/>
      <w:marTop w:val="0"/>
      <w:marBottom w:val="0"/>
      <w:divBdr>
        <w:top w:val="none" w:sz="0" w:space="0" w:color="auto"/>
        <w:left w:val="none" w:sz="0" w:space="0" w:color="auto"/>
        <w:bottom w:val="none" w:sz="0" w:space="0" w:color="auto"/>
        <w:right w:val="none" w:sz="0" w:space="0" w:color="auto"/>
      </w:divBdr>
    </w:div>
    <w:div w:id="1297569825">
      <w:bodyDiv w:val="1"/>
      <w:marLeft w:val="0"/>
      <w:marRight w:val="0"/>
      <w:marTop w:val="0"/>
      <w:marBottom w:val="0"/>
      <w:divBdr>
        <w:top w:val="none" w:sz="0" w:space="0" w:color="auto"/>
        <w:left w:val="none" w:sz="0" w:space="0" w:color="auto"/>
        <w:bottom w:val="none" w:sz="0" w:space="0" w:color="auto"/>
        <w:right w:val="none" w:sz="0" w:space="0" w:color="auto"/>
      </w:divBdr>
    </w:div>
    <w:div w:id="1301181647">
      <w:bodyDiv w:val="1"/>
      <w:marLeft w:val="0"/>
      <w:marRight w:val="0"/>
      <w:marTop w:val="0"/>
      <w:marBottom w:val="0"/>
      <w:divBdr>
        <w:top w:val="none" w:sz="0" w:space="0" w:color="auto"/>
        <w:left w:val="none" w:sz="0" w:space="0" w:color="auto"/>
        <w:bottom w:val="none" w:sz="0" w:space="0" w:color="auto"/>
        <w:right w:val="none" w:sz="0" w:space="0" w:color="auto"/>
      </w:divBdr>
    </w:div>
    <w:div w:id="1309243097">
      <w:bodyDiv w:val="1"/>
      <w:marLeft w:val="0"/>
      <w:marRight w:val="0"/>
      <w:marTop w:val="0"/>
      <w:marBottom w:val="0"/>
      <w:divBdr>
        <w:top w:val="none" w:sz="0" w:space="0" w:color="auto"/>
        <w:left w:val="none" w:sz="0" w:space="0" w:color="auto"/>
        <w:bottom w:val="none" w:sz="0" w:space="0" w:color="auto"/>
        <w:right w:val="none" w:sz="0" w:space="0" w:color="auto"/>
      </w:divBdr>
    </w:div>
    <w:div w:id="1315141272">
      <w:bodyDiv w:val="1"/>
      <w:marLeft w:val="0"/>
      <w:marRight w:val="0"/>
      <w:marTop w:val="0"/>
      <w:marBottom w:val="0"/>
      <w:divBdr>
        <w:top w:val="none" w:sz="0" w:space="0" w:color="auto"/>
        <w:left w:val="none" w:sz="0" w:space="0" w:color="auto"/>
        <w:bottom w:val="none" w:sz="0" w:space="0" w:color="auto"/>
        <w:right w:val="none" w:sz="0" w:space="0" w:color="auto"/>
      </w:divBdr>
    </w:div>
    <w:div w:id="1316570105">
      <w:bodyDiv w:val="1"/>
      <w:marLeft w:val="0"/>
      <w:marRight w:val="0"/>
      <w:marTop w:val="0"/>
      <w:marBottom w:val="0"/>
      <w:divBdr>
        <w:top w:val="none" w:sz="0" w:space="0" w:color="auto"/>
        <w:left w:val="none" w:sz="0" w:space="0" w:color="auto"/>
        <w:bottom w:val="none" w:sz="0" w:space="0" w:color="auto"/>
        <w:right w:val="none" w:sz="0" w:space="0" w:color="auto"/>
      </w:divBdr>
      <w:divsChild>
        <w:div w:id="822352499">
          <w:marLeft w:val="0"/>
          <w:marRight w:val="0"/>
          <w:marTop w:val="0"/>
          <w:marBottom w:val="0"/>
          <w:divBdr>
            <w:top w:val="none" w:sz="0" w:space="0" w:color="auto"/>
            <w:left w:val="none" w:sz="0" w:space="0" w:color="auto"/>
            <w:bottom w:val="none" w:sz="0" w:space="0" w:color="auto"/>
            <w:right w:val="none" w:sz="0" w:space="0" w:color="auto"/>
          </w:divBdr>
        </w:div>
        <w:div w:id="1283028352">
          <w:marLeft w:val="0"/>
          <w:marRight w:val="0"/>
          <w:marTop w:val="0"/>
          <w:marBottom w:val="0"/>
          <w:divBdr>
            <w:top w:val="none" w:sz="0" w:space="0" w:color="auto"/>
            <w:left w:val="none" w:sz="0" w:space="0" w:color="auto"/>
            <w:bottom w:val="none" w:sz="0" w:space="0" w:color="auto"/>
            <w:right w:val="none" w:sz="0" w:space="0" w:color="auto"/>
          </w:divBdr>
        </w:div>
      </w:divsChild>
    </w:div>
    <w:div w:id="1317883021">
      <w:bodyDiv w:val="1"/>
      <w:marLeft w:val="0"/>
      <w:marRight w:val="0"/>
      <w:marTop w:val="0"/>
      <w:marBottom w:val="0"/>
      <w:divBdr>
        <w:top w:val="none" w:sz="0" w:space="0" w:color="auto"/>
        <w:left w:val="none" w:sz="0" w:space="0" w:color="auto"/>
        <w:bottom w:val="none" w:sz="0" w:space="0" w:color="auto"/>
        <w:right w:val="none" w:sz="0" w:space="0" w:color="auto"/>
      </w:divBdr>
    </w:div>
    <w:div w:id="1372149100">
      <w:bodyDiv w:val="1"/>
      <w:marLeft w:val="0"/>
      <w:marRight w:val="0"/>
      <w:marTop w:val="0"/>
      <w:marBottom w:val="0"/>
      <w:divBdr>
        <w:top w:val="none" w:sz="0" w:space="0" w:color="auto"/>
        <w:left w:val="none" w:sz="0" w:space="0" w:color="auto"/>
        <w:bottom w:val="none" w:sz="0" w:space="0" w:color="auto"/>
        <w:right w:val="none" w:sz="0" w:space="0" w:color="auto"/>
      </w:divBdr>
    </w:div>
    <w:div w:id="1373308691">
      <w:bodyDiv w:val="1"/>
      <w:marLeft w:val="0"/>
      <w:marRight w:val="0"/>
      <w:marTop w:val="0"/>
      <w:marBottom w:val="0"/>
      <w:divBdr>
        <w:top w:val="none" w:sz="0" w:space="0" w:color="auto"/>
        <w:left w:val="none" w:sz="0" w:space="0" w:color="auto"/>
        <w:bottom w:val="none" w:sz="0" w:space="0" w:color="auto"/>
        <w:right w:val="none" w:sz="0" w:space="0" w:color="auto"/>
      </w:divBdr>
    </w:div>
    <w:div w:id="1396707611">
      <w:bodyDiv w:val="1"/>
      <w:marLeft w:val="0"/>
      <w:marRight w:val="0"/>
      <w:marTop w:val="0"/>
      <w:marBottom w:val="0"/>
      <w:divBdr>
        <w:top w:val="none" w:sz="0" w:space="0" w:color="auto"/>
        <w:left w:val="none" w:sz="0" w:space="0" w:color="auto"/>
        <w:bottom w:val="none" w:sz="0" w:space="0" w:color="auto"/>
        <w:right w:val="none" w:sz="0" w:space="0" w:color="auto"/>
      </w:divBdr>
    </w:div>
    <w:div w:id="1412197149">
      <w:bodyDiv w:val="1"/>
      <w:marLeft w:val="0"/>
      <w:marRight w:val="0"/>
      <w:marTop w:val="0"/>
      <w:marBottom w:val="0"/>
      <w:divBdr>
        <w:top w:val="none" w:sz="0" w:space="0" w:color="auto"/>
        <w:left w:val="none" w:sz="0" w:space="0" w:color="auto"/>
        <w:bottom w:val="none" w:sz="0" w:space="0" w:color="auto"/>
        <w:right w:val="none" w:sz="0" w:space="0" w:color="auto"/>
      </w:divBdr>
    </w:div>
    <w:div w:id="1417627139">
      <w:bodyDiv w:val="1"/>
      <w:marLeft w:val="0"/>
      <w:marRight w:val="0"/>
      <w:marTop w:val="0"/>
      <w:marBottom w:val="0"/>
      <w:divBdr>
        <w:top w:val="none" w:sz="0" w:space="0" w:color="auto"/>
        <w:left w:val="none" w:sz="0" w:space="0" w:color="auto"/>
        <w:bottom w:val="none" w:sz="0" w:space="0" w:color="auto"/>
        <w:right w:val="none" w:sz="0" w:space="0" w:color="auto"/>
      </w:divBdr>
    </w:div>
    <w:div w:id="1419907555">
      <w:bodyDiv w:val="1"/>
      <w:marLeft w:val="0"/>
      <w:marRight w:val="0"/>
      <w:marTop w:val="0"/>
      <w:marBottom w:val="0"/>
      <w:divBdr>
        <w:top w:val="none" w:sz="0" w:space="0" w:color="auto"/>
        <w:left w:val="none" w:sz="0" w:space="0" w:color="auto"/>
        <w:bottom w:val="none" w:sz="0" w:space="0" w:color="auto"/>
        <w:right w:val="none" w:sz="0" w:space="0" w:color="auto"/>
      </w:divBdr>
    </w:div>
    <w:div w:id="1424305270">
      <w:bodyDiv w:val="1"/>
      <w:marLeft w:val="0"/>
      <w:marRight w:val="0"/>
      <w:marTop w:val="0"/>
      <w:marBottom w:val="0"/>
      <w:divBdr>
        <w:top w:val="none" w:sz="0" w:space="0" w:color="auto"/>
        <w:left w:val="none" w:sz="0" w:space="0" w:color="auto"/>
        <w:bottom w:val="none" w:sz="0" w:space="0" w:color="auto"/>
        <w:right w:val="none" w:sz="0" w:space="0" w:color="auto"/>
      </w:divBdr>
    </w:div>
    <w:div w:id="1424885278">
      <w:bodyDiv w:val="1"/>
      <w:marLeft w:val="0"/>
      <w:marRight w:val="0"/>
      <w:marTop w:val="0"/>
      <w:marBottom w:val="0"/>
      <w:divBdr>
        <w:top w:val="none" w:sz="0" w:space="0" w:color="auto"/>
        <w:left w:val="none" w:sz="0" w:space="0" w:color="auto"/>
        <w:bottom w:val="none" w:sz="0" w:space="0" w:color="auto"/>
        <w:right w:val="none" w:sz="0" w:space="0" w:color="auto"/>
      </w:divBdr>
    </w:div>
    <w:div w:id="1427270672">
      <w:bodyDiv w:val="1"/>
      <w:marLeft w:val="0"/>
      <w:marRight w:val="0"/>
      <w:marTop w:val="0"/>
      <w:marBottom w:val="0"/>
      <w:divBdr>
        <w:top w:val="none" w:sz="0" w:space="0" w:color="auto"/>
        <w:left w:val="none" w:sz="0" w:space="0" w:color="auto"/>
        <w:bottom w:val="none" w:sz="0" w:space="0" w:color="auto"/>
        <w:right w:val="none" w:sz="0" w:space="0" w:color="auto"/>
      </w:divBdr>
    </w:div>
    <w:div w:id="1434401266">
      <w:bodyDiv w:val="1"/>
      <w:marLeft w:val="0"/>
      <w:marRight w:val="0"/>
      <w:marTop w:val="0"/>
      <w:marBottom w:val="0"/>
      <w:divBdr>
        <w:top w:val="none" w:sz="0" w:space="0" w:color="auto"/>
        <w:left w:val="none" w:sz="0" w:space="0" w:color="auto"/>
        <w:bottom w:val="none" w:sz="0" w:space="0" w:color="auto"/>
        <w:right w:val="none" w:sz="0" w:space="0" w:color="auto"/>
      </w:divBdr>
    </w:div>
    <w:div w:id="1437015450">
      <w:bodyDiv w:val="1"/>
      <w:marLeft w:val="0"/>
      <w:marRight w:val="0"/>
      <w:marTop w:val="0"/>
      <w:marBottom w:val="0"/>
      <w:divBdr>
        <w:top w:val="none" w:sz="0" w:space="0" w:color="auto"/>
        <w:left w:val="none" w:sz="0" w:space="0" w:color="auto"/>
        <w:bottom w:val="none" w:sz="0" w:space="0" w:color="auto"/>
        <w:right w:val="none" w:sz="0" w:space="0" w:color="auto"/>
      </w:divBdr>
    </w:div>
    <w:div w:id="1439569710">
      <w:bodyDiv w:val="1"/>
      <w:marLeft w:val="0"/>
      <w:marRight w:val="0"/>
      <w:marTop w:val="0"/>
      <w:marBottom w:val="0"/>
      <w:divBdr>
        <w:top w:val="none" w:sz="0" w:space="0" w:color="auto"/>
        <w:left w:val="none" w:sz="0" w:space="0" w:color="auto"/>
        <w:bottom w:val="none" w:sz="0" w:space="0" w:color="auto"/>
        <w:right w:val="none" w:sz="0" w:space="0" w:color="auto"/>
      </w:divBdr>
    </w:div>
    <w:div w:id="1465274908">
      <w:bodyDiv w:val="1"/>
      <w:marLeft w:val="0"/>
      <w:marRight w:val="0"/>
      <w:marTop w:val="0"/>
      <w:marBottom w:val="0"/>
      <w:divBdr>
        <w:top w:val="none" w:sz="0" w:space="0" w:color="auto"/>
        <w:left w:val="none" w:sz="0" w:space="0" w:color="auto"/>
        <w:bottom w:val="none" w:sz="0" w:space="0" w:color="auto"/>
        <w:right w:val="none" w:sz="0" w:space="0" w:color="auto"/>
      </w:divBdr>
    </w:div>
    <w:div w:id="1466697317">
      <w:bodyDiv w:val="1"/>
      <w:marLeft w:val="0"/>
      <w:marRight w:val="0"/>
      <w:marTop w:val="0"/>
      <w:marBottom w:val="0"/>
      <w:divBdr>
        <w:top w:val="none" w:sz="0" w:space="0" w:color="auto"/>
        <w:left w:val="none" w:sz="0" w:space="0" w:color="auto"/>
        <w:bottom w:val="none" w:sz="0" w:space="0" w:color="auto"/>
        <w:right w:val="none" w:sz="0" w:space="0" w:color="auto"/>
      </w:divBdr>
    </w:div>
    <w:div w:id="1469585657">
      <w:bodyDiv w:val="1"/>
      <w:marLeft w:val="0"/>
      <w:marRight w:val="0"/>
      <w:marTop w:val="0"/>
      <w:marBottom w:val="0"/>
      <w:divBdr>
        <w:top w:val="none" w:sz="0" w:space="0" w:color="auto"/>
        <w:left w:val="none" w:sz="0" w:space="0" w:color="auto"/>
        <w:bottom w:val="none" w:sz="0" w:space="0" w:color="auto"/>
        <w:right w:val="none" w:sz="0" w:space="0" w:color="auto"/>
      </w:divBdr>
    </w:div>
    <w:div w:id="1470783588">
      <w:bodyDiv w:val="1"/>
      <w:marLeft w:val="0"/>
      <w:marRight w:val="0"/>
      <w:marTop w:val="0"/>
      <w:marBottom w:val="0"/>
      <w:divBdr>
        <w:top w:val="none" w:sz="0" w:space="0" w:color="auto"/>
        <w:left w:val="none" w:sz="0" w:space="0" w:color="auto"/>
        <w:bottom w:val="none" w:sz="0" w:space="0" w:color="auto"/>
        <w:right w:val="none" w:sz="0" w:space="0" w:color="auto"/>
      </w:divBdr>
    </w:div>
    <w:div w:id="1484153187">
      <w:bodyDiv w:val="1"/>
      <w:marLeft w:val="0"/>
      <w:marRight w:val="0"/>
      <w:marTop w:val="0"/>
      <w:marBottom w:val="0"/>
      <w:divBdr>
        <w:top w:val="none" w:sz="0" w:space="0" w:color="auto"/>
        <w:left w:val="none" w:sz="0" w:space="0" w:color="auto"/>
        <w:bottom w:val="none" w:sz="0" w:space="0" w:color="auto"/>
        <w:right w:val="none" w:sz="0" w:space="0" w:color="auto"/>
      </w:divBdr>
    </w:div>
    <w:div w:id="1484542075">
      <w:bodyDiv w:val="1"/>
      <w:marLeft w:val="0"/>
      <w:marRight w:val="0"/>
      <w:marTop w:val="0"/>
      <w:marBottom w:val="0"/>
      <w:divBdr>
        <w:top w:val="none" w:sz="0" w:space="0" w:color="auto"/>
        <w:left w:val="none" w:sz="0" w:space="0" w:color="auto"/>
        <w:bottom w:val="none" w:sz="0" w:space="0" w:color="auto"/>
        <w:right w:val="none" w:sz="0" w:space="0" w:color="auto"/>
      </w:divBdr>
    </w:div>
    <w:div w:id="1486820241">
      <w:bodyDiv w:val="1"/>
      <w:marLeft w:val="0"/>
      <w:marRight w:val="0"/>
      <w:marTop w:val="0"/>
      <w:marBottom w:val="0"/>
      <w:divBdr>
        <w:top w:val="none" w:sz="0" w:space="0" w:color="auto"/>
        <w:left w:val="none" w:sz="0" w:space="0" w:color="auto"/>
        <w:bottom w:val="none" w:sz="0" w:space="0" w:color="auto"/>
        <w:right w:val="none" w:sz="0" w:space="0" w:color="auto"/>
      </w:divBdr>
    </w:div>
    <w:div w:id="1501390337">
      <w:bodyDiv w:val="1"/>
      <w:marLeft w:val="0"/>
      <w:marRight w:val="0"/>
      <w:marTop w:val="0"/>
      <w:marBottom w:val="0"/>
      <w:divBdr>
        <w:top w:val="none" w:sz="0" w:space="0" w:color="auto"/>
        <w:left w:val="none" w:sz="0" w:space="0" w:color="auto"/>
        <w:bottom w:val="none" w:sz="0" w:space="0" w:color="auto"/>
        <w:right w:val="none" w:sz="0" w:space="0" w:color="auto"/>
      </w:divBdr>
    </w:div>
    <w:div w:id="1513451374">
      <w:bodyDiv w:val="1"/>
      <w:marLeft w:val="0"/>
      <w:marRight w:val="0"/>
      <w:marTop w:val="0"/>
      <w:marBottom w:val="0"/>
      <w:divBdr>
        <w:top w:val="none" w:sz="0" w:space="0" w:color="auto"/>
        <w:left w:val="none" w:sz="0" w:space="0" w:color="auto"/>
        <w:bottom w:val="none" w:sz="0" w:space="0" w:color="auto"/>
        <w:right w:val="none" w:sz="0" w:space="0" w:color="auto"/>
      </w:divBdr>
    </w:div>
    <w:div w:id="1514302887">
      <w:bodyDiv w:val="1"/>
      <w:marLeft w:val="0"/>
      <w:marRight w:val="0"/>
      <w:marTop w:val="0"/>
      <w:marBottom w:val="0"/>
      <w:divBdr>
        <w:top w:val="none" w:sz="0" w:space="0" w:color="auto"/>
        <w:left w:val="none" w:sz="0" w:space="0" w:color="auto"/>
        <w:bottom w:val="none" w:sz="0" w:space="0" w:color="auto"/>
        <w:right w:val="none" w:sz="0" w:space="0" w:color="auto"/>
      </w:divBdr>
    </w:div>
    <w:div w:id="1555771991">
      <w:bodyDiv w:val="1"/>
      <w:marLeft w:val="0"/>
      <w:marRight w:val="0"/>
      <w:marTop w:val="0"/>
      <w:marBottom w:val="0"/>
      <w:divBdr>
        <w:top w:val="none" w:sz="0" w:space="0" w:color="auto"/>
        <w:left w:val="none" w:sz="0" w:space="0" w:color="auto"/>
        <w:bottom w:val="none" w:sz="0" w:space="0" w:color="auto"/>
        <w:right w:val="none" w:sz="0" w:space="0" w:color="auto"/>
      </w:divBdr>
    </w:div>
    <w:div w:id="1566722930">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6">
          <w:marLeft w:val="0"/>
          <w:marRight w:val="0"/>
          <w:marTop w:val="0"/>
          <w:marBottom w:val="0"/>
          <w:divBdr>
            <w:top w:val="none" w:sz="0" w:space="0" w:color="auto"/>
            <w:left w:val="none" w:sz="0" w:space="0" w:color="auto"/>
            <w:bottom w:val="none" w:sz="0" w:space="0" w:color="auto"/>
            <w:right w:val="none" w:sz="0" w:space="0" w:color="auto"/>
          </w:divBdr>
        </w:div>
      </w:divsChild>
    </w:div>
    <w:div w:id="1578132801">
      <w:bodyDiv w:val="1"/>
      <w:marLeft w:val="0"/>
      <w:marRight w:val="0"/>
      <w:marTop w:val="0"/>
      <w:marBottom w:val="0"/>
      <w:divBdr>
        <w:top w:val="none" w:sz="0" w:space="0" w:color="auto"/>
        <w:left w:val="none" w:sz="0" w:space="0" w:color="auto"/>
        <w:bottom w:val="none" w:sz="0" w:space="0" w:color="auto"/>
        <w:right w:val="none" w:sz="0" w:space="0" w:color="auto"/>
      </w:divBdr>
    </w:div>
    <w:div w:id="1578780763">
      <w:bodyDiv w:val="1"/>
      <w:marLeft w:val="0"/>
      <w:marRight w:val="0"/>
      <w:marTop w:val="0"/>
      <w:marBottom w:val="0"/>
      <w:divBdr>
        <w:top w:val="none" w:sz="0" w:space="0" w:color="auto"/>
        <w:left w:val="none" w:sz="0" w:space="0" w:color="auto"/>
        <w:bottom w:val="none" w:sz="0" w:space="0" w:color="auto"/>
        <w:right w:val="none" w:sz="0" w:space="0" w:color="auto"/>
      </w:divBdr>
    </w:div>
    <w:div w:id="1592932217">
      <w:bodyDiv w:val="1"/>
      <w:marLeft w:val="0"/>
      <w:marRight w:val="0"/>
      <w:marTop w:val="0"/>
      <w:marBottom w:val="0"/>
      <w:divBdr>
        <w:top w:val="none" w:sz="0" w:space="0" w:color="auto"/>
        <w:left w:val="none" w:sz="0" w:space="0" w:color="auto"/>
        <w:bottom w:val="none" w:sz="0" w:space="0" w:color="auto"/>
        <w:right w:val="none" w:sz="0" w:space="0" w:color="auto"/>
      </w:divBdr>
    </w:div>
    <w:div w:id="1602255561">
      <w:bodyDiv w:val="1"/>
      <w:marLeft w:val="0"/>
      <w:marRight w:val="0"/>
      <w:marTop w:val="0"/>
      <w:marBottom w:val="0"/>
      <w:divBdr>
        <w:top w:val="none" w:sz="0" w:space="0" w:color="auto"/>
        <w:left w:val="none" w:sz="0" w:space="0" w:color="auto"/>
        <w:bottom w:val="none" w:sz="0" w:space="0" w:color="auto"/>
        <w:right w:val="none" w:sz="0" w:space="0" w:color="auto"/>
      </w:divBdr>
    </w:div>
    <w:div w:id="1612515205">
      <w:bodyDiv w:val="1"/>
      <w:marLeft w:val="0"/>
      <w:marRight w:val="0"/>
      <w:marTop w:val="0"/>
      <w:marBottom w:val="0"/>
      <w:divBdr>
        <w:top w:val="none" w:sz="0" w:space="0" w:color="auto"/>
        <w:left w:val="none" w:sz="0" w:space="0" w:color="auto"/>
        <w:bottom w:val="none" w:sz="0" w:space="0" w:color="auto"/>
        <w:right w:val="none" w:sz="0" w:space="0" w:color="auto"/>
      </w:divBdr>
    </w:div>
    <w:div w:id="1614634801">
      <w:bodyDiv w:val="1"/>
      <w:marLeft w:val="0"/>
      <w:marRight w:val="0"/>
      <w:marTop w:val="0"/>
      <w:marBottom w:val="0"/>
      <w:divBdr>
        <w:top w:val="none" w:sz="0" w:space="0" w:color="auto"/>
        <w:left w:val="none" w:sz="0" w:space="0" w:color="auto"/>
        <w:bottom w:val="none" w:sz="0" w:space="0" w:color="auto"/>
        <w:right w:val="none" w:sz="0" w:space="0" w:color="auto"/>
      </w:divBdr>
    </w:div>
    <w:div w:id="1626502935">
      <w:bodyDiv w:val="1"/>
      <w:marLeft w:val="0"/>
      <w:marRight w:val="0"/>
      <w:marTop w:val="0"/>
      <w:marBottom w:val="0"/>
      <w:divBdr>
        <w:top w:val="none" w:sz="0" w:space="0" w:color="auto"/>
        <w:left w:val="none" w:sz="0" w:space="0" w:color="auto"/>
        <w:bottom w:val="none" w:sz="0" w:space="0" w:color="auto"/>
        <w:right w:val="none" w:sz="0" w:space="0" w:color="auto"/>
      </w:divBdr>
    </w:div>
    <w:div w:id="1639529063">
      <w:bodyDiv w:val="1"/>
      <w:marLeft w:val="0"/>
      <w:marRight w:val="0"/>
      <w:marTop w:val="0"/>
      <w:marBottom w:val="0"/>
      <w:divBdr>
        <w:top w:val="none" w:sz="0" w:space="0" w:color="auto"/>
        <w:left w:val="none" w:sz="0" w:space="0" w:color="auto"/>
        <w:bottom w:val="none" w:sz="0" w:space="0" w:color="auto"/>
        <w:right w:val="none" w:sz="0" w:space="0" w:color="auto"/>
      </w:divBdr>
    </w:div>
    <w:div w:id="1642075755">
      <w:bodyDiv w:val="1"/>
      <w:marLeft w:val="0"/>
      <w:marRight w:val="0"/>
      <w:marTop w:val="0"/>
      <w:marBottom w:val="0"/>
      <w:divBdr>
        <w:top w:val="none" w:sz="0" w:space="0" w:color="auto"/>
        <w:left w:val="none" w:sz="0" w:space="0" w:color="auto"/>
        <w:bottom w:val="none" w:sz="0" w:space="0" w:color="auto"/>
        <w:right w:val="none" w:sz="0" w:space="0" w:color="auto"/>
      </w:divBdr>
      <w:divsChild>
        <w:div w:id="102041806">
          <w:marLeft w:val="0"/>
          <w:marRight w:val="0"/>
          <w:marTop w:val="0"/>
          <w:marBottom w:val="0"/>
          <w:divBdr>
            <w:top w:val="none" w:sz="0" w:space="0" w:color="auto"/>
            <w:left w:val="none" w:sz="0" w:space="0" w:color="auto"/>
            <w:bottom w:val="none" w:sz="0" w:space="0" w:color="auto"/>
            <w:right w:val="none" w:sz="0" w:space="0" w:color="auto"/>
          </w:divBdr>
        </w:div>
        <w:div w:id="1216966189">
          <w:marLeft w:val="0"/>
          <w:marRight w:val="0"/>
          <w:marTop w:val="0"/>
          <w:marBottom w:val="0"/>
          <w:divBdr>
            <w:top w:val="none" w:sz="0" w:space="0" w:color="auto"/>
            <w:left w:val="none" w:sz="0" w:space="0" w:color="auto"/>
            <w:bottom w:val="none" w:sz="0" w:space="0" w:color="auto"/>
            <w:right w:val="none" w:sz="0" w:space="0" w:color="auto"/>
          </w:divBdr>
        </w:div>
      </w:divsChild>
    </w:div>
    <w:div w:id="1651445519">
      <w:bodyDiv w:val="1"/>
      <w:marLeft w:val="0"/>
      <w:marRight w:val="0"/>
      <w:marTop w:val="0"/>
      <w:marBottom w:val="0"/>
      <w:divBdr>
        <w:top w:val="none" w:sz="0" w:space="0" w:color="auto"/>
        <w:left w:val="none" w:sz="0" w:space="0" w:color="auto"/>
        <w:bottom w:val="none" w:sz="0" w:space="0" w:color="auto"/>
        <w:right w:val="none" w:sz="0" w:space="0" w:color="auto"/>
      </w:divBdr>
    </w:div>
    <w:div w:id="1671251933">
      <w:bodyDiv w:val="1"/>
      <w:marLeft w:val="0"/>
      <w:marRight w:val="0"/>
      <w:marTop w:val="0"/>
      <w:marBottom w:val="0"/>
      <w:divBdr>
        <w:top w:val="none" w:sz="0" w:space="0" w:color="auto"/>
        <w:left w:val="none" w:sz="0" w:space="0" w:color="auto"/>
        <w:bottom w:val="none" w:sz="0" w:space="0" w:color="auto"/>
        <w:right w:val="none" w:sz="0" w:space="0" w:color="auto"/>
      </w:divBdr>
    </w:div>
    <w:div w:id="1678919812">
      <w:bodyDiv w:val="1"/>
      <w:marLeft w:val="0"/>
      <w:marRight w:val="0"/>
      <w:marTop w:val="0"/>
      <w:marBottom w:val="0"/>
      <w:divBdr>
        <w:top w:val="none" w:sz="0" w:space="0" w:color="auto"/>
        <w:left w:val="none" w:sz="0" w:space="0" w:color="auto"/>
        <w:bottom w:val="none" w:sz="0" w:space="0" w:color="auto"/>
        <w:right w:val="none" w:sz="0" w:space="0" w:color="auto"/>
      </w:divBdr>
      <w:divsChild>
        <w:div w:id="539785624">
          <w:marLeft w:val="0"/>
          <w:marRight w:val="0"/>
          <w:marTop w:val="0"/>
          <w:marBottom w:val="0"/>
          <w:divBdr>
            <w:top w:val="none" w:sz="0" w:space="0" w:color="auto"/>
            <w:left w:val="none" w:sz="0" w:space="0" w:color="auto"/>
            <w:bottom w:val="none" w:sz="0" w:space="0" w:color="auto"/>
            <w:right w:val="none" w:sz="0" w:space="0" w:color="auto"/>
          </w:divBdr>
        </w:div>
        <w:div w:id="570427296">
          <w:marLeft w:val="0"/>
          <w:marRight w:val="0"/>
          <w:marTop w:val="0"/>
          <w:marBottom w:val="0"/>
          <w:divBdr>
            <w:top w:val="none" w:sz="0" w:space="0" w:color="auto"/>
            <w:left w:val="none" w:sz="0" w:space="0" w:color="auto"/>
            <w:bottom w:val="none" w:sz="0" w:space="0" w:color="auto"/>
            <w:right w:val="none" w:sz="0" w:space="0" w:color="auto"/>
          </w:divBdr>
        </w:div>
        <w:div w:id="1933273995">
          <w:marLeft w:val="0"/>
          <w:marRight w:val="0"/>
          <w:marTop w:val="0"/>
          <w:marBottom w:val="0"/>
          <w:divBdr>
            <w:top w:val="none" w:sz="0" w:space="0" w:color="auto"/>
            <w:left w:val="none" w:sz="0" w:space="0" w:color="auto"/>
            <w:bottom w:val="none" w:sz="0" w:space="0" w:color="auto"/>
            <w:right w:val="none" w:sz="0" w:space="0" w:color="auto"/>
          </w:divBdr>
        </w:div>
      </w:divsChild>
    </w:div>
    <w:div w:id="1683507702">
      <w:bodyDiv w:val="1"/>
      <w:marLeft w:val="0"/>
      <w:marRight w:val="0"/>
      <w:marTop w:val="0"/>
      <w:marBottom w:val="0"/>
      <w:divBdr>
        <w:top w:val="none" w:sz="0" w:space="0" w:color="auto"/>
        <w:left w:val="none" w:sz="0" w:space="0" w:color="auto"/>
        <w:bottom w:val="none" w:sz="0" w:space="0" w:color="auto"/>
        <w:right w:val="none" w:sz="0" w:space="0" w:color="auto"/>
      </w:divBdr>
    </w:div>
    <w:div w:id="1689598443">
      <w:bodyDiv w:val="1"/>
      <w:marLeft w:val="0"/>
      <w:marRight w:val="0"/>
      <w:marTop w:val="0"/>
      <w:marBottom w:val="0"/>
      <w:divBdr>
        <w:top w:val="none" w:sz="0" w:space="0" w:color="auto"/>
        <w:left w:val="none" w:sz="0" w:space="0" w:color="auto"/>
        <w:bottom w:val="none" w:sz="0" w:space="0" w:color="auto"/>
        <w:right w:val="none" w:sz="0" w:space="0" w:color="auto"/>
      </w:divBdr>
    </w:div>
    <w:div w:id="1705786049">
      <w:bodyDiv w:val="1"/>
      <w:marLeft w:val="0"/>
      <w:marRight w:val="0"/>
      <w:marTop w:val="0"/>
      <w:marBottom w:val="0"/>
      <w:divBdr>
        <w:top w:val="none" w:sz="0" w:space="0" w:color="auto"/>
        <w:left w:val="none" w:sz="0" w:space="0" w:color="auto"/>
        <w:bottom w:val="none" w:sz="0" w:space="0" w:color="auto"/>
        <w:right w:val="none" w:sz="0" w:space="0" w:color="auto"/>
      </w:divBdr>
    </w:div>
    <w:div w:id="1714227130">
      <w:bodyDiv w:val="1"/>
      <w:marLeft w:val="0"/>
      <w:marRight w:val="0"/>
      <w:marTop w:val="0"/>
      <w:marBottom w:val="0"/>
      <w:divBdr>
        <w:top w:val="none" w:sz="0" w:space="0" w:color="auto"/>
        <w:left w:val="none" w:sz="0" w:space="0" w:color="auto"/>
        <w:bottom w:val="none" w:sz="0" w:space="0" w:color="auto"/>
        <w:right w:val="none" w:sz="0" w:space="0" w:color="auto"/>
      </w:divBdr>
    </w:div>
    <w:div w:id="1716931018">
      <w:bodyDiv w:val="1"/>
      <w:marLeft w:val="0"/>
      <w:marRight w:val="0"/>
      <w:marTop w:val="0"/>
      <w:marBottom w:val="0"/>
      <w:divBdr>
        <w:top w:val="none" w:sz="0" w:space="0" w:color="auto"/>
        <w:left w:val="none" w:sz="0" w:space="0" w:color="auto"/>
        <w:bottom w:val="none" w:sz="0" w:space="0" w:color="auto"/>
        <w:right w:val="none" w:sz="0" w:space="0" w:color="auto"/>
      </w:divBdr>
    </w:div>
    <w:div w:id="1721441709">
      <w:bodyDiv w:val="1"/>
      <w:marLeft w:val="0"/>
      <w:marRight w:val="0"/>
      <w:marTop w:val="0"/>
      <w:marBottom w:val="0"/>
      <w:divBdr>
        <w:top w:val="none" w:sz="0" w:space="0" w:color="auto"/>
        <w:left w:val="none" w:sz="0" w:space="0" w:color="auto"/>
        <w:bottom w:val="none" w:sz="0" w:space="0" w:color="auto"/>
        <w:right w:val="none" w:sz="0" w:space="0" w:color="auto"/>
      </w:divBdr>
    </w:div>
    <w:div w:id="1728147824">
      <w:bodyDiv w:val="1"/>
      <w:marLeft w:val="0"/>
      <w:marRight w:val="0"/>
      <w:marTop w:val="0"/>
      <w:marBottom w:val="0"/>
      <w:divBdr>
        <w:top w:val="none" w:sz="0" w:space="0" w:color="auto"/>
        <w:left w:val="none" w:sz="0" w:space="0" w:color="auto"/>
        <w:bottom w:val="none" w:sz="0" w:space="0" w:color="auto"/>
        <w:right w:val="none" w:sz="0" w:space="0" w:color="auto"/>
      </w:divBdr>
    </w:div>
    <w:div w:id="1731614166">
      <w:bodyDiv w:val="1"/>
      <w:marLeft w:val="0"/>
      <w:marRight w:val="0"/>
      <w:marTop w:val="0"/>
      <w:marBottom w:val="0"/>
      <w:divBdr>
        <w:top w:val="none" w:sz="0" w:space="0" w:color="auto"/>
        <w:left w:val="none" w:sz="0" w:space="0" w:color="auto"/>
        <w:bottom w:val="none" w:sz="0" w:space="0" w:color="auto"/>
        <w:right w:val="none" w:sz="0" w:space="0" w:color="auto"/>
      </w:divBdr>
    </w:div>
    <w:div w:id="1741828664">
      <w:bodyDiv w:val="1"/>
      <w:marLeft w:val="0"/>
      <w:marRight w:val="0"/>
      <w:marTop w:val="0"/>
      <w:marBottom w:val="0"/>
      <w:divBdr>
        <w:top w:val="none" w:sz="0" w:space="0" w:color="auto"/>
        <w:left w:val="none" w:sz="0" w:space="0" w:color="auto"/>
        <w:bottom w:val="none" w:sz="0" w:space="0" w:color="auto"/>
        <w:right w:val="none" w:sz="0" w:space="0" w:color="auto"/>
      </w:divBdr>
    </w:div>
    <w:div w:id="1743523942">
      <w:bodyDiv w:val="1"/>
      <w:marLeft w:val="0"/>
      <w:marRight w:val="0"/>
      <w:marTop w:val="0"/>
      <w:marBottom w:val="0"/>
      <w:divBdr>
        <w:top w:val="none" w:sz="0" w:space="0" w:color="auto"/>
        <w:left w:val="none" w:sz="0" w:space="0" w:color="auto"/>
        <w:bottom w:val="none" w:sz="0" w:space="0" w:color="auto"/>
        <w:right w:val="none" w:sz="0" w:space="0" w:color="auto"/>
      </w:divBdr>
    </w:div>
    <w:div w:id="1748185244">
      <w:bodyDiv w:val="1"/>
      <w:marLeft w:val="0"/>
      <w:marRight w:val="0"/>
      <w:marTop w:val="0"/>
      <w:marBottom w:val="0"/>
      <w:divBdr>
        <w:top w:val="none" w:sz="0" w:space="0" w:color="auto"/>
        <w:left w:val="none" w:sz="0" w:space="0" w:color="auto"/>
        <w:bottom w:val="none" w:sz="0" w:space="0" w:color="auto"/>
        <w:right w:val="none" w:sz="0" w:space="0" w:color="auto"/>
      </w:divBdr>
    </w:div>
    <w:div w:id="1756586108">
      <w:bodyDiv w:val="1"/>
      <w:marLeft w:val="0"/>
      <w:marRight w:val="0"/>
      <w:marTop w:val="0"/>
      <w:marBottom w:val="0"/>
      <w:divBdr>
        <w:top w:val="none" w:sz="0" w:space="0" w:color="auto"/>
        <w:left w:val="none" w:sz="0" w:space="0" w:color="auto"/>
        <w:bottom w:val="none" w:sz="0" w:space="0" w:color="auto"/>
        <w:right w:val="none" w:sz="0" w:space="0" w:color="auto"/>
      </w:divBdr>
    </w:div>
    <w:div w:id="1760642496">
      <w:bodyDiv w:val="1"/>
      <w:marLeft w:val="0"/>
      <w:marRight w:val="0"/>
      <w:marTop w:val="0"/>
      <w:marBottom w:val="0"/>
      <w:divBdr>
        <w:top w:val="none" w:sz="0" w:space="0" w:color="auto"/>
        <w:left w:val="none" w:sz="0" w:space="0" w:color="auto"/>
        <w:bottom w:val="none" w:sz="0" w:space="0" w:color="auto"/>
        <w:right w:val="none" w:sz="0" w:space="0" w:color="auto"/>
      </w:divBdr>
    </w:div>
    <w:div w:id="1773939404">
      <w:bodyDiv w:val="1"/>
      <w:marLeft w:val="0"/>
      <w:marRight w:val="0"/>
      <w:marTop w:val="0"/>
      <w:marBottom w:val="0"/>
      <w:divBdr>
        <w:top w:val="none" w:sz="0" w:space="0" w:color="auto"/>
        <w:left w:val="none" w:sz="0" w:space="0" w:color="auto"/>
        <w:bottom w:val="none" w:sz="0" w:space="0" w:color="auto"/>
        <w:right w:val="none" w:sz="0" w:space="0" w:color="auto"/>
      </w:divBdr>
    </w:div>
    <w:div w:id="1778990065">
      <w:bodyDiv w:val="1"/>
      <w:marLeft w:val="0"/>
      <w:marRight w:val="0"/>
      <w:marTop w:val="0"/>
      <w:marBottom w:val="0"/>
      <w:divBdr>
        <w:top w:val="none" w:sz="0" w:space="0" w:color="auto"/>
        <w:left w:val="none" w:sz="0" w:space="0" w:color="auto"/>
        <w:bottom w:val="none" w:sz="0" w:space="0" w:color="auto"/>
        <w:right w:val="none" w:sz="0" w:space="0" w:color="auto"/>
      </w:divBdr>
    </w:div>
    <w:div w:id="1787701987">
      <w:bodyDiv w:val="1"/>
      <w:marLeft w:val="0"/>
      <w:marRight w:val="0"/>
      <w:marTop w:val="0"/>
      <w:marBottom w:val="0"/>
      <w:divBdr>
        <w:top w:val="none" w:sz="0" w:space="0" w:color="auto"/>
        <w:left w:val="none" w:sz="0" w:space="0" w:color="auto"/>
        <w:bottom w:val="none" w:sz="0" w:space="0" w:color="auto"/>
        <w:right w:val="none" w:sz="0" w:space="0" w:color="auto"/>
      </w:divBdr>
    </w:div>
    <w:div w:id="1791316079">
      <w:bodyDiv w:val="1"/>
      <w:marLeft w:val="0"/>
      <w:marRight w:val="0"/>
      <w:marTop w:val="0"/>
      <w:marBottom w:val="0"/>
      <w:divBdr>
        <w:top w:val="none" w:sz="0" w:space="0" w:color="auto"/>
        <w:left w:val="none" w:sz="0" w:space="0" w:color="auto"/>
        <w:bottom w:val="none" w:sz="0" w:space="0" w:color="auto"/>
        <w:right w:val="none" w:sz="0" w:space="0" w:color="auto"/>
      </w:divBdr>
    </w:div>
    <w:div w:id="1791512442">
      <w:bodyDiv w:val="1"/>
      <w:marLeft w:val="0"/>
      <w:marRight w:val="0"/>
      <w:marTop w:val="0"/>
      <w:marBottom w:val="0"/>
      <w:divBdr>
        <w:top w:val="none" w:sz="0" w:space="0" w:color="auto"/>
        <w:left w:val="none" w:sz="0" w:space="0" w:color="auto"/>
        <w:bottom w:val="none" w:sz="0" w:space="0" w:color="auto"/>
        <w:right w:val="none" w:sz="0" w:space="0" w:color="auto"/>
      </w:divBdr>
    </w:div>
    <w:div w:id="1796756132">
      <w:bodyDiv w:val="1"/>
      <w:marLeft w:val="0"/>
      <w:marRight w:val="0"/>
      <w:marTop w:val="0"/>
      <w:marBottom w:val="0"/>
      <w:divBdr>
        <w:top w:val="none" w:sz="0" w:space="0" w:color="auto"/>
        <w:left w:val="none" w:sz="0" w:space="0" w:color="auto"/>
        <w:bottom w:val="none" w:sz="0" w:space="0" w:color="auto"/>
        <w:right w:val="none" w:sz="0" w:space="0" w:color="auto"/>
      </w:divBdr>
    </w:div>
    <w:div w:id="1818297794">
      <w:bodyDiv w:val="1"/>
      <w:marLeft w:val="0"/>
      <w:marRight w:val="0"/>
      <w:marTop w:val="0"/>
      <w:marBottom w:val="0"/>
      <w:divBdr>
        <w:top w:val="none" w:sz="0" w:space="0" w:color="auto"/>
        <w:left w:val="none" w:sz="0" w:space="0" w:color="auto"/>
        <w:bottom w:val="none" w:sz="0" w:space="0" w:color="auto"/>
        <w:right w:val="none" w:sz="0" w:space="0" w:color="auto"/>
      </w:divBdr>
    </w:div>
    <w:div w:id="1824659238">
      <w:bodyDiv w:val="1"/>
      <w:marLeft w:val="0"/>
      <w:marRight w:val="0"/>
      <w:marTop w:val="0"/>
      <w:marBottom w:val="0"/>
      <w:divBdr>
        <w:top w:val="none" w:sz="0" w:space="0" w:color="auto"/>
        <w:left w:val="none" w:sz="0" w:space="0" w:color="auto"/>
        <w:bottom w:val="none" w:sz="0" w:space="0" w:color="auto"/>
        <w:right w:val="none" w:sz="0" w:space="0" w:color="auto"/>
      </w:divBdr>
    </w:div>
    <w:div w:id="1827621259">
      <w:bodyDiv w:val="1"/>
      <w:marLeft w:val="0"/>
      <w:marRight w:val="0"/>
      <w:marTop w:val="0"/>
      <w:marBottom w:val="0"/>
      <w:divBdr>
        <w:top w:val="none" w:sz="0" w:space="0" w:color="auto"/>
        <w:left w:val="none" w:sz="0" w:space="0" w:color="auto"/>
        <w:bottom w:val="none" w:sz="0" w:space="0" w:color="auto"/>
        <w:right w:val="none" w:sz="0" w:space="0" w:color="auto"/>
      </w:divBdr>
    </w:div>
    <w:div w:id="1828201561">
      <w:bodyDiv w:val="1"/>
      <w:marLeft w:val="0"/>
      <w:marRight w:val="0"/>
      <w:marTop w:val="0"/>
      <w:marBottom w:val="0"/>
      <w:divBdr>
        <w:top w:val="none" w:sz="0" w:space="0" w:color="auto"/>
        <w:left w:val="none" w:sz="0" w:space="0" w:color="auto"/>
        <w:bottom w:val="none" w:sz="0" w:space="0" w:color="auto"/>
        <w:right w:val="none" w:sz="0" w:space="0" w:color="auto"/>
      </w:divBdr>
    </w:div>
    <w:div w:id="1847599010">
      <w:bodyDiv w:val="1"/>
      <w:marLeft w:val="0"/>
      <w:marRight w:val="0"/>
      <w:marTop w:val="0"/>
      <w:marBottom w:val="0"/>
      <w:divBdr>
        <w:top w:val="none" w:sz="0" w:space="0" w:color="auto"/>
        <w:left w:val="none" w:sz="0" w:space="0" w:color="auto"/>
        <w:bottom w:val="none" w:sz="0" w:space="0" w:color="auto"/>
        <w:right w:val="none" w:sz="0" w:space="0" w:color="auto"/>
      </w:divBdr>
    </w:div>
    <w:div w:id="1850682292">
      <w:bodyDiv w:val="1"/>
      <w:marLeft w:val="0"/>
      <w:marRight w:val="0"/>
      <w:marTop w:val="0"/>
      <w:marBottom w:val="0"/>
      <w:divBdr>
        <w:top w:val="none" w:sz="0" w:space="0" w:color="auto"/>
        <w:left w:val="none" w:sz="0" w:space="0" w:color="auto"/>
        <w:bottom w:val="none" w:sz="0" w:space="0" w:color="auto"/>
        <w:right w:val="none" w:sz="0" w:space="0" w:color="auto"/>
      </w:divBdr>
    </w:div>
    <w:div w:id="1858959203">
      <w:bodyDiv w:val="1"/>
      <w:marLeft w:val="0"/>
      <w:marRight w:val="0"/>
      <w:marTop w:val="0"/>
      <w:marBottom w:val="0"/>
      <w:divBdr>
        <w:top w:val="none" w:sz="0" w:space="0" w:color="auto"/>
        <w:left w:val="none" w:sz="0" w:space="0" w:color="auto"/>
        <w:bottom w:val="none" w:sz="0" w:space="0" w:color="auto"/>
        <w:right w:val="none" w:sz="0" w:space="0" w:color="auto"/>
      </w:divBdr>
    </w:div>
    <w:div w:id="1879010210">
      <w:bodyDiv w:val="1"/>
      <w:marLeft w:val="0"/>
      <w:marRight w:val="0"/>
      <w:marTop w:val="0"/>
      <w:marBottom w:val="0"/>
      <w:divBdr>
        <w:top w:val="none" w:sz="0" w:space="0" w:color="auto"/>
        <w:left w:val="none" w:sz="0" w:space="0" w:color="auto"/>
        <w:bottom w:val="none" w:sz="0" w:space="0" w:color="auto"/>
        <w:right w:val="none" w:sz="0" w:space="0" w:color="auto"/>
      </w:divBdr>
    </w:div>
    <w:div w:id="1905944524">
      <w:bodyDiv w:val="1"/>
      <w:marLeft w:val="0"/>
      <w:marRight w:val="0"/>
      <w:marTop w:val="0"/>
      <w:marBottom w:val="0"/>
      <w:divBdr>
        <w:top w:val="none" w:sz="0" w:space="0" w:color="auto"/>
        <w:left w:val="none" w:sz="0" w:space="0" w:color="auto"/>
        <w:bottom w:val="none" w:sz="0" w:space="0" w:color="auto"/>
        <w:right w:val="none" w:sz="0" w:space="0" w:color="auto"/>
      </w:divBdr>
    </w:div>
    <w:div w:id="1913805869">
      <w:bodyDiv w:val="1"/>
      <w:marLeft w:val="0"/>
      <w:marRight w:val="0"/>
      <w:marTop w:val="0"/>
      <w:marBottom w:val="0"/>
      <w:divBdr>
        <w:top w:val="none" w:sz="0" w:space="0" w:color="auto"/>
        <w:left w:val="none" w:sz="0" w:space="0" w:color="auto"/>
        <w:bottom w:val="none" w:sz="0" w:space="0" w:color="auto"/>
        <w:right w:val="none" w:sz="0" w:space="0" w:color="auto"/>
      </w:divBdr>
    </w:div>
    <w:div w:id="1932545989">
      <w:bodyDiv w:val="1"/>
      <w:marLeft w:val="0"/>
      <w:marRight w:val="0"/>
      <w:marTop w:val="0"/>
      <w:marBottom w:val="0"/>
      <w:divBdr>
        <w:top w:val="none" w:sz="0" w:space="0" w:color="auto"/>
        <w:left w:val="none" w:sz="0" w:space="0" w:color="auto"/>
        <w:bottom w:val="none" w:sz="0" w:space="0" w:color="auto"/>
        <w:right w:val="none" w:sz="0" w:space="0" w:color="auto"/>
      </w:divBdr>
    </w:div>
    <w:div w:id="1933126083">
      <w:bodyDiv w:val="1"/>
      <w:marLeft w:val="0"/>
      <w:marRight w:val="0"/>
      <w:marTop w:val="0"/>
      <w:marBottom w:val="0"/>
      <w:divBdr>
        <w:top w:val="none" w:sz="0" w:space="0" w:color="auto"/>
        <w:left w:val="none" w:sz="0" w:space="0" w:color="auto"/>
        <w:bottom w:val="none" w:sz="0" w:space="0" w:color="auto"/>
        <w:right w:val="none" w:sz="0" w:space="0" w:color="auto"/>
      </w:divBdr>
    </w:div>
    <w:div w:id="1941066761">
      <w:bodyDiv w:val="1"/>
      <w:marLeft w:val="0"/>
      <w:marRight w:val="0"/>
      <w:marTop w:val="0"/>
      <w:marBottom w:val="0"/>
      <w:divBdr>
        <w:top w:val="none" w:sz="0" w:space="0" w:color="auto"/>
        <w:left w:val="none" w:sz="0" w:space="0" w:color="auto"/>
        <w:bottom w:val="none" w:sz="0" w:space="0" w:color="auto"/>
        <w:right w:val="none" w:sz="0" w:space="0" w:color="auto"/>
      </w:divBdr>
    </w:div>
    <w:div w:id="1951356917">
      <w:bodyDiv w:val="1"/>
      <w:marLeft w:val="0"/>
      <w:marRight w:val="0"/>
      <w:marTop w:val="0"/>
      <w:marBottom w:val="0"/>
      <w:divBdr>
        <w:top w:val="none" w:sz="0" w:space="0" w:color="auto"/>
        <w:left w:val="none" w:sz="0" w:space="0" w:color="auto"/>
        <w:bottom w:val="none" w:sz="0" w:space="0" w:color="auto"/>
        <w:right w:val="none" w:sz="0" w:space="0" w:color="auto"/>
      </w:divBdr>
    </w:div>
    <w:div w:id="1954630843">
      <w:bodyDiv w:val="1"/>
      <w:marLeft w:val="0"/>
      <w:marRight w:val="0"/>
      <w:marTop w:val="0"/>
      <w:marBottom w:val="0"/>
      <w:divBdr>
        <w:top w:val="none" w:sz="0" w:space="0" w:color="auto"/>
        <w:left w:val="none" w:sz="0" w:space="0" w:color="auto"/>
        <w:bottom w:val="none" w:sz="0" w:space="0" w:color="auto"/>
        <w:right w:val="none" w:sz="0" w:space="0" w:color="auto"/>
      </w:divBdr>
    </w:div>
    <w:div w:id="1960255855">
      <w:bodyDiv w:val="1"/>
      <w:marLeft w:val="0"/>
      <w:marRight w:val="0"/>
      <w:marTop w:val="0"/>
      <w:marBottom w:val="0"/>
      <w:divBdr>
        <w:top w:val="none" w:sz="0" w:space="0" w:color="auto"/>
        <w:left w:val="none" w:sz="0" w:space="0" w:color="auto"/>
        <w:bottom w:val="none" w:sz="0" w:space="0" w:color="auto"/>
        <w:right w:val="none" w:sz="0" w:space="0" w:color="auto"/>
      </w:divBdr>
    </w:div>
    <w:div w:id="1966815911">
      <w:bodyDiv w:val="1"/>
      <w:marLeft w:val="0"/>
      <w:marRight w:val="0"/>
      <w:marTop w:val="0"/>
      <w:marBottom w:val="0"/>
      <w:divBdr>
        <w:top w:val="none" w:sz="0" w:space="0" w:color="auto"/>
        <w:left w:val="none" w:sz="0" w:space="0" w:color="auto"/>
        <w:bottom w:val="none" w:sz="0" w:space="0" w:color="auto"/>
        <w:right w:val="none" w:sz="0" w:space="0" w:color="auto"/>
      </w:divBdr>
    </w:div>
    <w:div w:id="1972320239">
      <w:bodyDiv w:val="1"/>
      <w:marLeft w:val="0"/>
      <w:marRight w:val="0"/>
      <w:marTop w:val="0"/>
      <w:marBottom w:val="0"/>
      <w:divBdr>
        <w:top w:val="none" w:sz="0" w:space="0" w:color="auto"/>
        <w:left w:val="none" w:sz="0" w:space="0" w:color="auto"/>
        <w:bottom w:val="none" w:sz="0" w:space="0" w:color="auto"/>
        <w:right w:val="none" w:sz="0" w:space="0" w:color="auto"/>
      </w:divBdr>
    </w:div>
    <w:div w:id="2000770114">
      <w:bodyDiv w:val="1"/>
      <w:marLeft w:val="0"/>
      <w:marRight w:val="0"/>
      <w:marTop w:val="0"/>
      <w:marBottom w:val="0"/>
      <w:divBdr>
        <w:top w:val="none" w:sz="0" w:space="0" w:color="auto"/>
        <w:left w:val="none" w:sz="0" w:space="0" w:color="auto"/>
        <w:bottom w:val="none" w:sz="0" w:space="0" w:color="auto"/>
        <w:right w:val="none" w:sz="0" w:space="0" w:color="auto"/>
      </w:divBdr>
    </w:div>
    <w:div w:id="2003242372">
      <w:bodyDiv w:val="1"/>
      <w:marLeft w:val="0"/>
      <w:marRight w:val="0"/>
      <w:marTop w:val="0"/>
      <w:marBottom w:val="0"/>
      <w:divBdr>
        <w:top w:val="none" w:sz="0" w:space="0" w:color="auto"/>
        <w:left w:val="none" w:sz="0" w:space="0" w:color="auto"/>
        <w:bottom w:val="none" w:sz="0" w:space="0" w:color="auto"/>
        <w:right w:val="none" w:sz="0" w:space="0" w:color="auto"/>
      </w:divBdr>
    </w:div>
    <w:div w:id="2007316838">
      <w:bodyDiv w:val="1"/>
      <w:marLeft w:val="0"/>
      <w:marRight w:val="0"/>
      <w:marTop w:val="0"/>
      <w:marBottom w:val="0"/>
      <w:divBdr>
        <w:top w:val="none" w:sz="0" w:space="0" w:color="auto"/>
        <w:left w:val="none" w:sz="0" w:space="0" w:color="auto"/>
        <w:bottom w:val="none" w:sz="0" w:space="0" w:color="auto"/>
        <w:right w:val="none" w:sz="0" w:space="0" w:color="auto"/>
      </w:divBdr>
    </w:div>
    <w:div w:id="2011371289">
      <w:bodyDiv w:val="1"/>
      <w:marLeft w:val="0"/>
      <w:marRight w:val="0"/>
      <w:marTop w:val="0"/>
      <w:marBottom w:val="0"/>
      <w:divBdr>
        <w:top w:val="none" w:sz="0" w:space="0" w:color="auto"/>
        <w:left w:val="none" w:sz="0" w:space="0" w:color="auto"/>
        <w:bottom w:val="none" w:sz="0" w:space="0" w:color="auto"/>
        <w:right w:val="none" w:sz="0" w:space="0" w:color="auto"/>
      </w:divBdr>
    </w:div>
    <w:div w:id="2021199272">
      <w:bodyDiv w:val="1"/>
      <w:marLeft w:val="0"/>
      <w:marRight w:val="0"/>
      <w:marTop w:val="0"/>
      <w:marBottom w:val="0"/>
      <w:divBdr>
        <w:top w:val="none" w:sz="0" w:space="0" w:color="auto"/>
        <w:left w:val="none" w:sz="0" w:space="0" w:color="auto"/>
        <w:bottom w:val="none" w:sz="0" w:space="0" w:color="auto"/>
        <w:right w:val="none" w:sz="0" w:space="0" w:color="auto"/>
      </w:divBdr>
    </w:div>
    <w:div w:id="2021352692">
      <w:bodyDiv w:val="1"/>
      <w:marLeft w:val="0"/>
      <w:marRight w:val="0"/>
      <w:marTop w:val="0"/>
      <w:marBottom w:val="0"/>
      <w:divBdr>
        <w:top w:val="none" w:sz="0" w:space="0" w:color="auto"/>
        <w:left w:val="none" w:sz="0" w:space="0" w:color="auto"/>
        <w:bottom w:val="none" w:sz="0" w:space="0" w:color="auto"/>
        <w:right w:val="none" w:sz="0" w:space="0" w:color="auto"/>
      </w:divBdr>
    </w:div>
    <w:div w:id="2030597658">
      <w:bodyDiv w:val="1"/>
      <w:marLeft w:val="0"/>
      <w:marRight w:val="0"/>
      <w:marTop w:val="0"/>
      <w:marBottom w:val="0"/>
      <w:divBdr>
        <w:top w:val="none" w:sz="0" w:space="0" w:color="auto"/>
        <w:left w:val="none" w:sz="0" w:space="0" w:color="auto"/>
        <w:bottom w:val="none" w:sz="0" w:space="0" w:color="auto"/>
        <w:right w:val="none" w:sz="0" w:space="0" w:color="auto"/>
      </w:divBdr>
    </w:div>
    <w:div w:id="2030833403">
      <w:bodyDiv w:val="1"/>
      <w:marLeft w:val="0"/>
      <w:marRight w:val="0"/>
      <w:marTop w:val="0"/>
      <w:marBottom w:val="0"/>
      <w:divBdr>
        <w:top w:val="none" w:sz="0" w:space="0" w:color="auto"/>
        <w:left w:val="none" w:sz="0" w:space="0" w:color="auto"/>
        <w:bottom w:val="none" w:sz="0" w:space="0" w:color="auto"/>
        <w:right w:val="none" w:sz="0" w:space="0" w:color="auto"/>
      </w:divBdr>
    </w:div>
    <w:div w:id="2031490244">
      <w:bodyDiv w:val="1"/>
      <w:marLeft w:val="0"/>
      <w:marRight w:val="0"/>
      <w:marTop w:val="0"/>
      <w:marBottom w:val="0"/>
      <w:divBdr>
        <w:top w:val="none" w:sz="0" w:space="0" w:color="auto"/>
        <w:left w:val="none" w:sz="0" w:space="0" w:color="auto"/>
        <w:bottom w:val="none" w:sz="0" w:space="0" w:color="auto"/>
        <w:right w:val="none" w:sz="0" w:space="0" w:color="auto"/>
      </w:divBdr>
    </w:div>
    <w:div w:id="2035038401">
      <w:bodyDiv w:val="1"/>
      <w:marLeft w:val="0"/>
      <w:marRight w:val="0"/>
      <w:marTop w:val="0"/>
      <w:marBottom w:val="0"/>
      <w:divBdr>
        <w:top w:val="none" w:sz="0" w:space="0" w:color="auto"/>
        <w:left w:val="none" w:sz="0" w:space="0" w:color="auto"/>
        <w:bottom w:val="none" w:sz="0" w:space="0" w:color="auto"/>
        <w:right w:val="none" w:sz="0" w:space="0" w:color="auto"/>
      </w:divBdr>
    </w:div>
    <w:div w:id="2048751062">
      <w:bodyDiv w:val="1"/>
      <w:marLeft w:val="0"/>
      <w:marRight w:val="0"/>
      <w:marTop w:val="0"/>
      <w:marBottom w:val="0"/>
      <w:divBdr>
        <w:top w:val="none" w:sz="0" w:space="0" w:color="auto"/>
        <w:left w:val="none" w:sz="0" w:space="0" w:color="auto"/>
        <w:bottom w:val="none" w:sz="0" w:space="0" w:color="auto"/>
        <w:right w:val="none" w:sz="0" w:space="0" w:color="auto"/>
      </w:divBdr>
    </w:div>
    <w:div w:id="2048986276">
      <w:bodyDiv w:val="1"/>
      <w:marLeft w:val="0"/>
      <w:marRight w:val="0"/>
      <w:marTop w:val="0"/>
      <w:marBottom w:val="0"/>
      <w:divBdr>
        <w:top w:val="none" w:sz="0" w:space="0" w:color="auto"/>
        <w:left w:val="none" w:sz="0" w:space="0" w:color="auto"/>
        <w:bottom w:val="none" w:sz="0" w:space="0" w:color="auto"/>
        <w:right w:val="none" w:sz="0" w:space="0" w:color="auto"/>
      </w:divBdr>
    </w:div>
    <w:div w:id="2055038192">
      <w:bodyDiv w:val="1"/>
      <w:marLeft w:val="0"/>
      <w:marRight w:val="0"/>
      <w:marTop w:val="0"/>
      <w:marBottom w:val="0"/>
      <w:divBdr>
        <w:top w:val="none" w:sz="0" w:space="0" w:color="auto"/>
        <w:left w:val="none" w:sz="0" w:space="0" w:color="auto"/>
        <w:bottom w:val="none" w:sz="0" w:space="0" w:color="auto"/>
        <w:right w:val="none" w:sz="0" w:space="0" w:color="auto"/>
      </w:divBdr>
    </w:div>
    <w:div w:id="2059544349">
      <w:bodyDiv w:val="1"/>
      <w:marLeft w:val="0"/>
      <w:marRight w:val="0"/>
      <w:marTop w:val="0"/>
      <w:marBottom w:val="0"/>
      <w:divBdr>
        <w:top w:val="none" w:sz="0" w:space="0" w:color="auto"/>
        <w:left w:val="none" w:sz="0" w:space="0" w:color="auto"/>
        <w:bottom w:val="none" w:sz="0" w:space="0" w:color="auto"/>
        <w:right w:val="none" w:sz="0" w:space="0" w:color="auto"/>
      </w:divBdr>
    </w:div>
    <w:div w:id="2066758037">
      <w:bodyDiv w:val="1"/>
      <w:marLeft w:val="0"/>
      <w:marRight w:val="0"/>
      <w:marTop w:val="0"/>
      <w:marBottom w:val="0"/>
      <w:divBdr>
        <w:top w:val="none" w:sz="0" w:space="0" w:color="auto"/>
        <w:left w:val="none" w:sz="0" w:space="0" w:color="auto"/>
        <w:bottom w:val="none" w:sz="0" w:space="0" w:color="auto"/>
        <w:right w:val="none" w:sz="0" w:space="0" w:color="auto"/>
      </w:divBdr>
    </w:div>
    <w:div w:id="2067989750">
      <w:bodyDiv w:val="1"/>
      <w:marLeft w:val="0"/>
      <w:marRight w:val="0"/>
      <w:marTop w:val="0"/>
      <w:marBottom w:val="0"/>
      <w:divBdr>
        <w:top w:val="none" w:sz="0" w:space="0" w:color="auto"/>
        <w:left w:val="none" w:sz="0" w:space="0" w:color="auto"/>
        <w:bottom w:val="none" w:sz="0" w:space="0" w:color="auto"/>
        <w:right w:val="none" w:sz="0" w:space="0" w:color="auto"/>
      </w:divBdr>
    </w:div>
    <w:div w:id="2074624084">
      <w:bodyDiv w:val="1"/>
      <w:marLeft w:val="0"/>
      <w:marRight w:val="0"/>
      <w:marTop w:val="0"/>
      <w:marBottom w:val="0"/>
      <w:divBdr>
        <w:top w:val="none" w:sz="0" w:space="0" w:color="auto"/>
        <w:left w:val="none" w:sz="0" w:space="0" w:color="auto"/>
        <w:bottom w:val="none" w:sz="0" w:space="0" w:color="auto"/>
        <w:right w:val="none" w:sz="0" w:space="0" w:color="auto"/>
      </w:divBdr>
    </w:div>
    <w:div w:id="2078084715">
      <w:bodyDiv w:val="1"/>
      <w:marLeft w:val="0"/>
      <w:marRight w:val="0"/>
      <w:marTop w:val="0"/>
      <w:marBottom w:val="0"/>
      <w:divBdr>
        <w:top w:val="none" w:sz="0" w:space="0" w:color="auto"/>
        <w:left w:val="none" w:sz="0" w:space="0" w:color="auto"/>
        <w:bottom w:val="none" w:sz="0" w:space="0" w:color="auto"/>
        <w:right w:val="none" w:sz="0" w:space="0" w:color="auto"/>
      </w:divBdr>
    </w:div>
    <w:div w:id="2097163888">
      <w:bodyDiv w:val="1"/>
      <w:marLeft w:val="0"/>
      <w:marRight w:val="0"/>
      <w:marTop w:val="0"/>
      <w:marBottom w:val="0"/>
      <w:divBdr>
        <w:top w:val="none" w:sz="0" w:space="0" w:color="auto"/>
        <w:left w:val="none" w:sz="0" w:space="0" w:color="auto"/>
        <w:bottom w:val="none" w:sz="0" w:space="0" w:color="auto"/>
        <w:right w:val="none" w:sz="0" w:space="0" w:color="auto"/>
      </w:divBdr>
    </w:div>
    <w:div w:id="2113699197">
      <w:bodyDiv w:val="1"/>
      <w:marLeft w:val="0"/>
      <w:marRight w:val="0"/>
      <w:marTop w:val="0"/>
      <w:marBottom w:val="0"/>
      <w:divBdr>
        <w:top w:val="none" w:sz="0" w:space="0" w:color="auto"/>
        <w:left w:val="none" w:sz="0" w:space="0" w:color="auto"/>
        <w:bottom w:val="none" w:sz="0" w:space="0" w:color="auto"/>
        <w:right w:val="none" w:sz="0" w:space="0" w:color="auto"/>
      </w:divBdr>
    </w:div>
    <w:div w:id="2118717592">
      <w:bodyDiv w:val="1"/>
      <w:marLeft w:val="0"/>
      <w:marRight w:val="0"/>
      <w:marTop w:val="0"/>
      <w:marBottom w:val="0"/>
      <w:divBdr>
        <w:top w:val="none" w:sz="0" w:space="0" w:color="auto"/>
        <w:left w:val="none" w:sz="0" w:space="0" w:color="auto"/>
        <w:bottom w:val="none" w:sz="0" w:space="0" w:color="auto"/>
        <w:right w:val="none" w:sz="0" w:space="0" w:color="auto"/>
      </w:divBdr>
    </w:div>
    <w:div w:id="214168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649/cuidarte.v7i2.33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udocu.com/es/document/universidad-adolfo-ibanez/gestion-de-personas-en-organizaciones/resumenes/administracion-en-recursos-humanos-capitulo-7/4168534/vie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bi.nlm.nih.gov/pmc/articles/PMC2626828/" TargetMode="External"/><Relationship Id="rId4" Type="http://schemas.openxmlformats.org/officeDocument/2006/relationships/settings" Target="settings.xml"/><Relationship Id="rId9" Type="http://schemas.openxmlformats.org/officeDocument/2006/relationships/hyperlink" Target="https://doi.org/10.15649/cuidarte.v7i2.339"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Cam14</b:Tag>
    <b:SourceType>JournalArticle</b:SourceType>
    <b:Guid>{FCAACA89-876C-499C-B0E7-7B88329742F8}</b:Guid>
    <b:Author>
      <b:Author>
        <b:NameList>
          <b:Person>
            <b:Last>Campos de Aldana</b:Last>
            <b:First>María</b:First>
            <b:Middle>Stella</b:Middle>
          </b:Person>
          <b:Person>
            <b:Last>Duran Parra</b:Last>
            <b:First>Myriam</b:First>
          </b:Person>
          <b:Person>
            <b:Last>Solano Aguilar</b:Last>
            <b:First>Sonia</b:First>
          </b:Person>
          <b:Person>
            <b:Last>Moya Plata</b:Last>
            <b:First>Delia</b:First>
          </b:Person>
          <b:Person>
            <b:Last>Arboleda Salazar</b:Last>
            <b:First>Ligia</b:First>
            <b:Middle>Betty</b:Middle>
          </b:Person>
          <b:Person>
            <b:Last>Duran Niño</b:Last>
            <b:First>Erika</b:First>
            <b:Middle>Yurley</b:Middle>
          </b:Person>
          <b:Person>
            <b:Last>Mendoza Matajira</b:Last>
            <b:First>Julieth</b:First>
            <b:Middle>Dayana</b:Middle>
          </b:Person>
        </b:NameList>
      </b:Author>
    </b:Author>
    <b:Title>Costos derivados de la atención a pacientes con enfermedad crónica no transmisible</b:Title>
    <b:JournalName>Revista Científica de la Universidad Francisco de Paula Santander</b:JournalName>
    <b:Year>2014</b:Year>
    <b:Volume>19</b:Volume>
    <b:Issue>2</b:Issue>
    <b:RefOrder>5</b:RefOrder>
  </b:Source>
  <b:Source>
    <b:Tag>Min07</b:Tag>
    <b:SourceType>JournalArticle</b:SourceType>
    <b:Guid>{63304725-3B63-43CE-A872-2A70A346C638}</b:Guid>
    <b:Author>
      <b:Author>
        <b:NameList>
          <b:Person>
            <b:Last>Ministerio de la Protección Social</b:Last>
            <b:First>Colciencias,</b:First>
            <b:Middle>Cendex, sei, Pontificia Universidad Javeriana.</b:Middle>
          </b:Person>
        </b:NameList>
      </b:Author>
    </b:Author>
    <b:Title>Encuesta </b:Title>
    <b:JournalName>ed. [internet].</b:JournalName>
    <b:Year>2007</b:Year>
    <b:City>Bogotá</b:City>
    <b:Issue>Primera edición</b:Issue>
    <b:Medium>Disponible en: http://www.minsalud.</b:Medium>
    <b:MonthAccessed>[citado 2013 abr 22]. gov.co/Documentos%20y%20Publicaciones/ENCUESTA%20NACIONAL.pdf</b:MonthAccessed>
    <b:RefOrder>26</b:RefOrder>
  </b:Source>
  <b:Source>
    <b:Tag>Ser</b:Tag>
    <b:SourceType>JournalArticle</b:SourceType>
    <b:Guid>{3709F817-AB03-42FC-B15B-0B0E33778691}</b:Guid>
    <b:Author>
      <b:Author>
        <b:NameList>
          <b:Person>
            <b:Last>Serra Valdés</b:Last>
            <b:First>Miguel</b:First>
            <b:Middle>Ángel</b:Middle>
          </b:Person>
        </b:NameList>
      </b:Author>
    </b:Author>
    <b:Title>Las enfermedades crónicas no transmisibles: una mirada actual ante el reto</b:Title>
    <b:JournalName>Revista Finlay</b:JournalName>
    <b:Pages>167-169</b:Pages>
    <b:Volume>6</b:Volume>
    <b:Issue>2</b:Issue>
    <b:Year>2016</b:Year>
    <b:RefOrder>15</b:RefOrder>
  </b:Source>
  <b:Source>
    <b:Tag>Gal16</b:Tag>
    <b:SourceType>JournalArticle</b:SourceType>
    <b:Guid>{EDAC3A37-8F26-48C8-AE07-5B9C16F7D932}</b:Guid>
    <b:Title>Costos de la Enfermedad Cronica no Transmisible: la realidad colombiana</b:Title>
    <b:JournalName>Ciencias de la Salud</b:JournalName>
    <b:Year>2016</b:Year>
    <b:Pages>103-114</b:Pages>
    <b:Author>
      <b:Author>
        <b:NameList>
          <b:Person>
            <b:Last>Gallardo</b:Last>
            <b:First>Karina</b:First>
          </b:Person>
          <b:Person>
            <b:Last>Benavides</b:Last>
            <b:First>Fanny</b:First>
          </b:Person>
          <b:Person>
            <b:Last>Rosales</b:Last>
            <b:First>Rosario</b:First>
          </b:Person>
        </b:NameList>
      </b:Author>
    </b:Author>
    <b:RefOrder>3</b:RefOrder>
  </b:Source>
  <b:Source>
    <b:Tag>Org11</b:Tag>
    <b:SourceType>Report</b:SourceType>
    <b:Guid>{5C77CD2F-19B9-40A7-A850-DF6B71FA7A9C}</b:Guid>
    <b:Author>
      <b:Author>
        <b:Corporate>Organización Panamericana de la Salud</b:Corporate>
      </b:Author>
    </b:Author>
    <b:Title>La carga económica de las enfermedades no transmisibles en la región de las Américas</b:Title>
    <b:Year>2011</b:Year>
    <b:Publisher>Organización Panamericana de la Salud</b:Publisher>
    <b:ThesisType>Informe temático sobre enfermedades no transmisibles</b:ThesisType>
    <b:InternetSiteTitle>World Economic Forum</b:InternetSiteTitle>
    <b:URL>paho_policy_brief3_sp1.pdf</b:URL>
    <b:RefOrder>1</b:RefOrder>
  </b:Source>
  <b:Source>
    <b:Tag>Tam14</b:Tag>
    <b:SourceType>Report</b:SourceType>
    <b:Guid>{0B74151B-80A0-48EB-ADD6-B46BE8517347}</b:Guid>
    <b:Author>
      <b:Author>
        <b:NameList>
          <b:Person>
            <b:Last>Tamayo</b:Last>
            <b:First>Diana</b:First>
            <b:Middle>Carolina</b:Middle>
          </b:Person>
        </b:NameList>
      </b:Author>
    </b:Author>
    <b:Title>Diabetes en Colombia Costos Asociados con su Cuidado. Organización para la excelencia en salud</b:Title>
    <b:Year>2014</b:Year>
    <b:City>Bogotá</b:City>
    <b:JournalName>Observatorio de diabetes de Colombia</b:JournalName>
    <b:URL>https://odc.org.co/files/Diabetes_en_Colombia_-_Costos_asociados_con_su_cuidado.pdf</b:URL>
    <b:RefOrder>22</b:RefOrder>
  </b:Source>
  <b:Source>
    <b:Tag>Lon14</b:Tag>
    <b:SourceType>JournalArticle</b:SourceType>
    <b:Guid>{E5604C26-D772-4106-B134-D0ACD632CB90}</b:Guid>
    <b:Author>
      <b:Author>
        <b:NameList>
          <b:Person>
            <b:Last>Londoño Trujillo</b:Last>
            <b:First>Darío</b:First>
          </b:Person>
          <b:Person>
            <b:Last>Celis Preciado</b:Last>
            <b:First>Carlos</b:First>
            <b:Middle>Andrés</b:Middle>
          </b:Person>
        </b:NameList>
      </b:Author>
    </b:Author>
    <b:Title> Medición de costos indirectos en pacientes colombianos con asma</b:Title>
    <b:Year>2014</b:Year>
    <b:JournalName>Revista Colombiana de Neumología</b:JournalName>
    <b:Volume>26</b:Volume>
    <b:Issue>1</b:Issue>
    <b:RefOrder>20</b:RefOrder>
  </b:Source>
  <b:Source>
    <b:Tag>Sán16</b:Tag>
    <b:SourceType>JournalArticle</b:SourceType>
    <b:Guid>{6CEB58E6-FB8F-4B22-A516-4773932E76E3}</b:Guid>
    <b:Author>
      <b:Author>
        <b:NameList>
          <b:Person>
            <b:Last>Sánchez-Herrera</b:Last>
            <b:First>B</b:First>
          </b:Person>
          <b:Person>
            <b:Last>Gallardo-Solarte</b:Last>
            <b:First>K</b:First>
          </b:Person>
          <b:Person>
            <b:Last>Montoya-Restrepo</b:Last>
            <b:First>LA</b:First>
          </b:Person>
          <b:Person>
            <b:Last>Rojas-Martínez</b:Last>
            <b:First>MV</b:First>
          </b:Person>
          <b:Person>
            <b:Last>Solano-Aguilar</b:Last>
            <b:First>S</b:First>
          </b:Person>
          <b:Person>
            <b:Last>Vargas</b:Last>
            <b:First>LD</b:First>
          </b:Person>
        </b:NameList>
      </b:Author>
    </b:Author>
    <b:Title>Carga financiera del cuidado familiar del enfermo crónico en la Región Andina de Colombia</b:Title>
    <b:JournalName>Rev Cienc Salud</b:JournalName>
    <b:Year>2016</b:Year>
    <b:Pages>339-350</b:Pages>
    <b:Volume>14</b:Volume>
    <b:Issue>3</b:Issue>
    <b:RefOrder>17</b:RefOrder>
  </b:Source>
  <b:Source>
    <b:Tag>Wor16</b:Tag>
    <b:SourceType>Report</b:SourceType>
    <b:Guid>{B94C10C4-5067-4557-945F-08E994B6EF6F}</b:Guid>
    <b:Title>The Global Risks Report 2016</b:Title>
    <b:Year>2016</b:Year>
    <b:City>Geneva</b:City>
    <b:Author>
      <b:Author>
        <b:Corporate> World Economic Forum </b:Corporate>
      </b:Author>
    </b:Author>
    <b:Institution>The Global Competitiveness and Risks Team</b:Institution>
    <b:Pages>103</b:Pages>
    <b:URL>http://www3.weforum.org/docs/GRR/WEF_GRR16.pdf</b:URL>
    <b:RefOrder>2</b:RefOrder>
  </b:Source>
  <b:Source>
    <b:Tag>Mon17</b:Tag>
    <b:SourceType>JournalArticle</b:SourceType>
    <b:Guid>{CF647442-A9D3-4DBD-A430-173A296836D5}</b:Guid>
    <b:Author>
      <b:Author>
        <b:NameList>
          <b:Person>
            <b:Last>Montoya-Restrepo</b:Last>
            <b:First>L.A.</b:First>
          </b:Person>
          <b:Person>
            <b:Last>Montoya-Restrepo</b:Last>
            <b:First>I.A.</b:First>
          </b:Person>
          <b:Person>
            <b:Last>Ocampo</b:Last>
            <b:First>J.Z.</b:First>
          </b:Person>
          <b:Person>
            <b:Last>Sánchez-Herrera</b:Last>
            <b:First>B.</b:First>
          </b:Person>
          <b:Person>
            <b:Last>Chaparro-Diaz</b:Last>
            <b:First>L.</b:First>
          </b:Person>
        </b:NameList>
      </b:Author>
    </b:Author>
    <b:Title>Diseño y validación de la encuesta “costo</b:Title>
    <b:Year>2017</b:Year>
    <b:City>Barranquilla</b:City>
    <b:JournalName>Salud Uninorte</b:JournalName>
    <b:Pages>355-362</b:Pages>
    <b:Volume>33</b:Volume>
    <b:Issue>3</b:Issue>
    <b:RefOrder>9</b:RefOrder>
  </b:Source>
  <b:Source>
    <b:Tag>Cha14</b:Tag>
    <b:SourceType>JournalArticle</b:SourceType>
    <b:Guid>{99FC4CED-F248-49F7-BABF-6016F3A6AE3F}</b:Guid>
    <b:Author>
      <b:Author>
        <b:NameList>
          <b:Person>
            <b:Last>Chaparro</b:Last>
            <b:First>L</b:First>
          </b:Person>
          <b:Person>
            <b:Last>Sánchez</b:Last>
            <b:First>B.</b:First>
          </b:Person>
          <b:Person>
            <b:Last>Carrillo</b:Last>
            <b:First>G.</b:First>
          </b:Person>
        </b:NameList>
      </b:Author>
    </b:Author>
    <b:Title>Encuesta de caracterización del cuidado de la diada cuidador familiar-persona con enfermedad crónica. </b:Title>
    <b:JournalName>Rev. cien. cuidad</b:JournalName>
    <b:Year>2014</b:Year>
    <b:Pages>31-45</b:Pages>
    <b:Volume>11</b:Volume>
    <b:Issue>2</b:Issue>
    <b:RefOrder>8</b:RefOrder>
  </b:Source>
  <b:Source>
    <b:Tag>Pan17</b:Tag>
    <b:SourceType>Book</b:SourceType>
    <b:Guid>{52B28996-8E94-4117-B725-4A075776FF27}</b:Guid>
    <b:Title>Economic Dimensions of Non-communicable Diseases in Latin America and the Caribbean</b:Title>
    <b:Year>2017</b:Year>
    <b:Author>
      <b:Author>
        <b:Corporate>Pan American Health Organization and the University of Washington</b:Corporate>
      </b:Author>
    </b:Author>
    <b:City>Washington, D.C.</b:City>
    <b:Publisher>OPS</b:Publisher>
    <b:RefOrder>19</b:RefOrder>
  </b:Source>
  <b:Source>
    <b:Tag>Eti18</b:Tag>
    <b:SourceType>JournalArticle</b:SourceType>
    <b:Guid>{546542D2-9594-49F9-BDCE-7C5AE299EF75}</b:Guid>
    <b:Author>
      <b:Author>
        <b:NameList>
          <b:Person>
            <b:Last>Etienne</b:Last>
            <b:First>C.F.</b:First>
          </b:Person>
        </b:NameList>
      </b:Author>
    </b:Author>
    <b:Title>Advancing the economics of noncommunicable diseases in the Americas</b:Title>
    <b:Year>2018</b:Year>
    <b:JournalName>Rev Panam Salud Publica</b:JournalName>
    <b:Pages>2018;42:e94</b:Pages>
    <b:DOI>10.26633/RPSP.2018.94Este</b:DOI>
    <b:RefOrder>16</b:RefOrder>
  </b:Source>
  <b:Source>
    <b:Tag>Asa15</b:Tag>
    <b:SourceType>Misc</b:SourceType>
    <b:Guid>{A5562D75-7B9C-43A6-97CC-B0DDD8A6EEA7}</b:Guid>
    <b:Author>
      <b:Author>
        <b:Corporate>Asamblea General de las Naciones Unidas.</b:Corporate>
      </b:Author>
    </b:Author>
    <b:Title>Transformar nuestro mundo: la Agenda 2030 para el Desarrollo Sostenible. Resolución A/RES/70/1. </b:Title>
    <b:Year>2015</b:Year>
    <b:Publisher>Organización de Naciones Unidas</b:Publisher>
    <b:City>Nueva York</b:City>
    <b:RefOrder>23</b:RefOrder>
  </b:Source>
  <b:Source>
    <b:Tag>Org17</b:Tag>
    <b:SourceType>Misc</b:SourceType>
    <b:Guid>{97FD888A-1B74-4110-881E-C0A202B3DEAE}</b:Guid>
    <b:Author>
      <b:Author>
        <b:Corporate>Organización Mundial de la Salud</b:Corporate>
      </b:Author>
    </b:Author>
    <b:Title>Plan de acción mundial para la prevención y el control de las enfermedades no transmisibles 2013-2020</b:Title>
    <b:Year>2017</b:Year>
    <b:City>Ginebra:</b:City>
    <b:Publisher>OMS</b:Publisher>
    <b:RefOrder>25</b:RefOrder>
  </b:Source>
  <b:Source>
    <b:Tag>Org16</b:Tag>
    <b:SourceType>Misc</b:SourceType>
    <b:Guid>{4BA05E8E-0ABB-4B6D-ABB1-A84FAE027821}</b:Guid>
    <b:Author>
      <b:Author>
        <b:Corporate>Organización Panamericana de la Salud</b:Corporate>
      </b:Author>
    </b:Author>
    <b:Title>Aplicación de modelos para mejorar las decisiones en  materia de política sanitaria y económica en las Américas: el caso de las enfermedades no transmisibles</b:Title>
    <b:Year>2016</b:Year>
    <b:City> Washington</b:City>
    <b:Publisher>OPS</b:Publisher>
    <b:RefOrder>24</b:RefOrder>
  </b:Source>
  <b:Source>
    <b:Tag>The01</b:Tag>
    <b:SourceType>Misc</b:SourceType>
    <b:Guid>{6A3425F5-5EFE-4BDA-9FBD-6597A86FB204}</b:Guid>
    <b:Author>
      <b:Author>
        <b:Corporate> The EpiData Association </b:Corporate>
      </b:Author>
    </b:Author>
    <b:Year>2001</b:Year>
    <b:City>Odense Denmark</b:City>
    <b:RefOrder>10</b:RefOrder>
  </b:Source>
  <b:Source>
    <b:Tag>Sta</b:Tag>
    <b:SourceType>Misc</b:SourceType>
    <b:Guid>{1E89659F-8E8D-49F8-A058-642046A04F49}</b:Guid>
    <b:Author>
      <b:Author>
        <b:Corporate>StataCorp LLC</b:Corporate>
      </b:Author>
    </b:Author>
    <b:Title>Stata 14</b:Title>
    <b:City>Texas</b:City>
    <b:CountryRegion>USA</b:CountryRegion>
    <b:RefOrder>11</b:RefOrder>
  </b:Source>
  <b:Source>
    <b:Tag>Cou16</b:Tag>
    <b:SourceType>Misc</b:SourceType>
    <b:Guid>{1D0CD649-DFDF-4445-B2D6-3AAF9CCE7D6D}</b:Guid>
    <b:Author>
      <b:Author>
        <b:Corporate>Council for International Organizations of Medical Sciences (CIOMS)</b:Corporate>
      </b:Author>
    </b:Author>
    <b:Title>International Ethical Guidelines for Health-related Research Involving Humans, Fourth Edition</b:Title>
    <b:Year>2016</b:Year>
    <b:City>Geneva</b:City>
    <b:Publisher>CIOMS</b:Publisher>
    <b:RefOrder>12</b:RefOrder>
  </b:Source>
  <b:Source>
    <b:Tag>OEC15</b:Tag>
    <b:SourceType>Report</b:SourceType>
    <b:Guid>{4B16E52E-1A1A-478F-9E82-4F1E6FA7B12A}</b:Guid>
    <b:Author>
      <b:Author>
        <b:Corporate>Organisation for Economic Co-operation and Development </b:Corporate>
      </b:Author>
    </b:Author>
    <b:Title>Health at a Glance 2015: OECD Indicators</b:Title>
    <b:Year>2015</b:Year>
    <b:Publisher>OECD Publishing</b:Publisher>
    <b:City>Paris</b:City>
    <b:DOI>10.1787/health_glance-2015-en</b:DOI>
    <b:RefOrder>6</b:RefOrder>
  </b:Source>
  <b:Source>
    <b:Tag>Cha11</b:Tag>
    <b:SourceType>JournalArticle</b:SourceType>
    <b:Guid>{07088A1F-9B2E-427A-8239-50D8C65068FD}</b:Guid>
    <b:Title>Cómo se constituye el “vínculo especial” de cuidado entre la persona con enfermedad crónica y el cuidador familiar</b:Title>
    <b:Year>2011</b:Year>
    <b:Author>
      <b:Author>
        <b:NameList>
          <b:Person>
            <b:Last>Chaparro</b:Last>
            <b:First>Lorena</b:First>
          </b:Person>
        </b:NameList>
      </b:Author>
    </b:Author>
    <b:JournalName>Aquichan</b:JournalName>
    <b:Pages>7-22</b:Pages>
    <b:Volume>11</b:Volume>
    <b:Issue>1</b:Issue>
    <b:RefOrder>7</b:RefOrder>
  </b:Source>
  <b:Source>
    <b:Tag>Sán16b</b:Tag>
    <b:SourceType>JournalArticle</b:SourceType>
    <b:Guid>{F7821037-BA4C-4CB7-AC50-6F86DCF0C1B3}</b:Guid>
    <b:Author>
      <b:Author>
        <b:NameList>
          <b:Person>
            <b:Last>Sánchez-Herrera</b:Last>
            <b:First>B.</b:First>
          </b:Person>
          <b:Person>
            <b:Last>Carrillo</b:Last>
            <b:First>G.M.</b:First>
          </b:Person>
          <b:Person>
            <b:Last>Chaparro-Díaz</b:Last>
            <b:First>L</b:First>
          </b:Person>
        </b:NameList>
      </b:Author>
    </b:Author>
    <b:Title>Concepto carga en los modelos teóricos sobre enfermedad crónica: revisión sistemática</b:Title>
    <b:JournalName>Rev. Salud Pública</b:JournalName>
    <b:Year>2016</b:Year>
    <b:Pages>976-985</b:Pages>
    <b:Volume>18</b:Volume>
    <b:Issue>6</b:Issue>
    <b:DOI>dx.doi.org/10.15446/rsap.v18n6.53210</b:DOI>
    <b:RefOrder>21</b:RefOrder>
  </b:Source>
  <b:Source>
    <b:Tag>Min93</b:Tag>
    <b:SourceType>Report</b:SourceType>
    <b:Guid>{0E7C8D2D-BDED-4818-BCF2-86CE9CBD37A8}</b:Guid>
    <b:Author>
      <b:Author>
        <b:Corporate>Ministerio de Salud. Colombia</b:Corporate>
      </b:Author>
    </b:Author>
    <b:Title>Resolución 008430 de 1993 Por la cual se establecen las normas científicas, técnicas y administrativas para la investigación en salud</b:Title>
    <b:Year>1993</b:Year>
    <b:RefOrder>13</b:RefOrder>
  </b:Source>
  <b:Source>
    <b:Tag>Rep13</b:Tag>
    <b:SourceType>Report</b:SourceType>
    <b:Guid>{675072C2-8B33-4807-9B96-29CD1E38C666}</b:Guid>
    <b:Author>
      <b:Author>
        <b:Corporate>Republica de Colombia</b:Corporate>
      </b:Author>
    </b:Author>
    <b:Title>Decreto 1377 de 2013. Por el cual se reglamenta parcialmente la Ley 1581 de 2012</b:Title>
    <b:Year>2013</b:Year>
    <b:RefOrder>14</b:RefOrder>
  </b:Source>
  <b:Source>
    <b:Tag>Mor17</b:Tag>
    <b:SourceType>JournalArticle</b:SourceType>
    <b:Guid>{A00C5406-A409-4708-94F0-EDBBD05884D8}</b:Guid>
    <b:Author>
      <b:Author>
        <b:NameList>
          <b:Person>
            <b:Last>Morales-Padilla</b:Last>
            <b:First>ON</b:First>
          </b:Person>
          <b:Person>
            <b:Last>Pinituj-Monroy</b:Last>
            <b:First>GA</b:First>
          </b:Person>
          <b:Person>
            <b:Last>Escobar-Vásquez</b:Last>
            <b:First>CA</b:First>
          </b:Person>
        </b:NameList>
      </b:Author>
    </b:Author>
    <b:Title>Carga financiera del cuidado del enfermo crónico en un grupo de familias en Guatemala. Duazary.</b:Title>
    <b:Year>2017</b:Year>
    <b:Pages>45-53</b:Pages>
    <b:Volume>14</b:Volume>
    <b:Issue>1</b:Issue>
    <b:DOI>10.21676/2389783X.1742</b:DOI>
    <b:RefOrder>18</b:RefOrder>
  </b:Source>
  <b:Source>
    <b:Tag>Obs</b:Tag>
    <b:SourceType>JournalArticle</b:SourceType>
    <b:Guid>{B69C6E4B-FE21-4F40-96BB-C62BDE010330}</b:Guid>
    <b:Author>
      <b:Author>
        <b:Corporate>Observatorio de la calidad en atención en salud. Ministerio de Protección Social</b:Corporate>
      </b:Author>
    </b:Author>
    <b:Title>Clasificación de los Costos. Guía para la evaluación de tecnologías de salud (ETS) en IPS.</b:Title>
    <b:URL>https://www.minsalud.gov.co/sites/rid/1/Guia_evalucaion_de_tecnoclogias_en_salud.pdf</b:URL>
    <b:RefOrder>27</b:RefOrder>
  </b:Source>
  <b:Source>
    <b:Tag>MP2006</b:Tag>
    <b:SourceType>JournalArticle</b:SourceType>
    <b:Guid>{47A41381-CFD8-4897-8FB8-743F507ED55E}</b:Guid>
    <b:Author>
      <b:Author>
        <b:Corporate>Observatorio de la calidad en atención en salud. Ministerio de Protección Social</b:Corporate>
      </b:Author>
    </b:Author>
    <b:Title>Clasificación de los Costos. Guía para la evaluación de tecnologías de salud (ETS) en IPS.</b:Title>
    <b:Year>2006</b:Year>
    <b:RefOrder>4</b:RefOrder>
  </b:Source>
</b:Sources>
</file>

<file path=customXml/itemProps1.xml><?xml version="1.0" encoding="utf-8"?>
<ds:datastoreItem xmlns:ds="http://schemas.openxmlformats.org/officeDocument/2006/customXml" ds:itemID="{7DC421A7-F98F-4F70-919C-E2422D44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1838</Words>
  <Characters>10111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Lety</dc:creator>
  <cp:keywords/>
  <dc:description/>
  <cp:lastModifiedBy>Comité Editorial</cp:lastModifiedBy>
  <cp:revision>2</cp:revision>
  <dcterms:created xsi:type="dcterms:W3CDTF">2022-02-25T20:24:00Z</dcterms:created>
  <dcterms:modified xsi:type="dcterms:W3CDTF">2022-02-25T20:24:00Z</dcterms:modified>
</cp:coreProperties>
</file>